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21C56" w14:textId="77777777" w:rsidR="00703E89" w:rsidRPr="00BE0D6E" w:rsidRDefault="00CA7DEC">
      <w:pPr>
        <w:spacing w:before="2" w:line="100" w:lineRule="exact"/>
        <w:rPr>
          <w:sz w:val="10"/>
          <w:szCs w:val="10"/>
        </w:rPr>
      </w:pPr>
      <w:bookmarkStart w:id="0" w:name="_GoBack"/>
      <w:bookmarkEnd w:id="0"/>
      <w:r w:rsidRPr="00BE0D6E">
        <w:rPr>
          <w:noProof/>
          <w:lang w:eastAsia="en-GB"/>
        </w:rPr>
        <w:drawing>
          <wp:anchor distT="0" distB="0" distL="114300" distR="114300" simplePos="0" relativeHeight="251649024" behindDoc="1" locked="0" layoutInCell="1" allowOverlap="1" wp14:anchorId="2B33A9E9" wp14:editId="780A07B0">
            <wp:simplePos x="0" y="0"/>
            <wp:positionH relativeFrom="page">
              <wp:posOffset>0</wp:posOffset>
            </wp:positionH>
            <wp:positionV relativeFrom="page">
              <wp:posOffset>9265920</wp:posOffset>
            </wp:positionV>
            <wp:extent cx="7555865" cy="1424940"/>
            <wp:effectExtent l="0" t="0" r="6985" b="3810"/>
            <wp:wrapNone/>
            <wp:docPr id="773" name="Picture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5865" cy="1424940"/>
                    </a:xfrm>
                    <a:prstGeom prst="rect">
                      <a:avLst/>
                    </a:prstGeom>
                    <a:noFill/>
                  </pic:spPr>
                </pic:pic>
              </a:graphicData>
            </a:graphic>
            <wp14:sizeRelH relativeFrom="page">
              <wp14:pctWidth>0</wp14:pctWidth>
            </wp14:sizeRelH>
            <wp14:sizeRelV relativeFrom="page">
              <wp14:pctHeight>0</wp14:pctHeight>
            </wp14:sizeRelV>
          </wp:anchor>
        </w:drawing>
      </w:r>
      <w:r w:rsidR="00354523">
        <w:rPr>
          <w:sz w:val="10"/>
          <w:szCs w:val="10"/>
        </w:rPr>
        <w:t xml:space="preserve"> </w:t>
      </w:r>
    </w:p>
    <w:p w14:paraId="51C5DB72" w14:textId="77777777" w:rsidR="00703E89" w:rsidRPr="00BE0D6E" w:rsidRDefault="00CA7DEC">
      <w:pPr>
        <w:ind w:left="5884"/>
        <w:rPr>
          <w:rFonts w:ascii="Times New Roman" w:eastAsia="Times New Roman" w:hAnsi="Times New Roman" w:cs="Times New Roman"/>
          <w:sz w:val="20"/>
          <w:szCs w:val="20"/>
        </w:rPr>
      </w:pPr>
      <w:r w:rsidRPr="00BE0D6E">
        <w:rPr>
          <w:noProof/>
          <w:lang w:eastAsia="en-GB"/>
        </w:rPr>
        <w:drawing>
          <wp:inline distT="0" distB="0" distL="0" distR="0" wp14:anchorId="33D5E60C" wp14:editId="2FE71E9F">
            <wp:extent cx="2202815" cy="866775"/>
            <wp:effectExtent l="0" t="0" r="6985" b="952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2815" cy="866775"/>
                    </a:xfrm>
                    <a:prstGeom prst="rect">
                      <a:avLst/>
                    </a:prstGeom>
                    <a:noFill/>
                    <a:ln>
                      <a:noFill/>
                    </a:ln>
                  </pic:spPr>
                </pic:pic>
              </a:graphicData>
            </a:graphic>
          </wp:inline>
        </w:drawing>
      </w:r>
    </w:p>
    <w:p w14:paraId="2E8073D7" w14:textId="77777777" w:rsidR="00703E89" w:rsidRPr="00BE0D6E" w:rsidRDefault="00703E89">
      <w:pPr>
        <w:spacing w:before="9" w:line="100" w:lineRule="exact"/>
        <w:rPr>
          <w:sz w:val="10"/>
          <w:szCs w:val="10"/>
        </w:rPr>
      </w:pPr>
    </w:p>
    <w:p w14:paraId="10E8C744" w14:textId="77777777" w:rsidR="00703E89" w:rsidRPr="00BE0D6E" w:rsidRDefault="00CA7DEC">
      <w:pPr>
        <w:spacing w:line="361" w:lineRule="auto"/>
        <w:ind w:left="120" w:right="2979"/>
        <w:rPr>
          <w:rFonts w:ascii="Arial" w:eastAsia="Arial" w:hAnsi="Arial" w:cs="Arial"/>
          <w:sz w:val="52"/>
          <w:szCs w:val="52"/>
        </w:rPr>
      </w:pPr>
      <w:r w:rsidRPr="00BE0D6E">
        <w:rPr>
          <w:noProof/>
          <w:lang w:eastAsia="en-GB"/>
        </w:rPr>
        <mc:AlternateContent>
          <mc:Choice Requires="wpg">
            <w:drawing>
              <wp:anchor distT="0" distB="0" distL="114300" distR="114300" simplePos="0" relativeHeight="251652096" behindDoc="1" locked="0" layoutInCell="1" allowOverlap="1" wp14:anchorId="508E7F72" wp14:editId="05BC0F69">
                <wp:simplePos x="0" y="0"/>
                <wp:positionH relativeFrom="page">
                  <wp:posOffset>895985</wp:posOffset>
                </wp:positionH>
                <wp:positionV relativeFrom="paragraph">
                  <wp:posOffset>1164590</wp:posOffset>
                </wp:positionV>
                <wp:extent cx="5768340" cy="1270"/>
                <wp:effectExtent l="10160" t="12065" r="12700" b="15240"/>
                <wp:wrapNone/>
                <wp:docPr id="610" name="Group 7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1270"/>
                          <a:chOff x="1411" y="1834"/>
                          <a:chExt cx="9084" cy="2"/>
                        </a:xfrm>
                      </wpg:grpSpPr>
                      <wps:wsp>
                        <wps:cNvPr id="611" name="Freeform 771"/>
                        <wps:cNvSpPr>
                          <a:spLocks/>
                        </wps:cNvSpPr>
                        <wps:spPr bwMode="auto">
                          <a:xfrm>
                            <a:off x="1411" y="1834"/>
                            <a:ext cx="9084" cy="2"/>
                          </a:xfrm>
                          <a:custGeom>
                            <a:avLst/>
                            <a:gdLst>
                              <a:gd name="T0" fmla="+- 0 1411 1411"/>
                              <a:gd name="T1" fmla="*/ T0 w 9084"/>
                              <a:gd name="T2" fmla="+- 0 10495 1411"/>
                              <a:gd name="T3" fmla="*/ T2 w 9084"/>
                            </a:gdLst>
                            <a:ahLst/>
                            <a:cxnLst>
                              <a:cxn ang="0">
                                <a:pos x="T1" y="0"/>
                              </a:cxn>
                              <a:cxn ang="0">
                                <a:pos x="T3" y="0"/>
                              </a:cxn>
                            </a:cxnLst>
                            <a:rect l="0" t="0" r="r" b="b"/>
                            <a:pathLst>
                              <a:path w="9084">
                                <a:moveTo>
                                  <a:pt x="0" y="0"/>
                                </a:moveTo>
                                <a:lnTo>
                                  <a:pt x="9084" y="0"/>
                                </a:lnTo>
                              </a:path>
                            </a:pathLst>
                          </a:custGeom>
                          <a:noFill/>
                          <a:ln w="195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022D0D" id="Group 770" o:spid="_x0000_s1026" style="position:absolute;margin-left:70.55pt;margin-top:91.7pt;width:454.2pt;height:.1pt;z-index:-251664384;mso-position-horizontal-relative:page" coordorigin="1411,1834" coordsize="90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">
                <v:shape id="Freeform 771" o:spid="_x0000_s1027" style="position:absolute;left:1411;top:1834;width:9084;height:2;visibility:visible;mso-wrap-style:square;v-text-anchor:top" coordsize="9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" path="m,l9084,e" filled="f" strokeweight=".54311mm">
                  <v:path arrowok="t" o:connecttype="custom" o:connectlocs="0,0;9084,0" o:connectangles="0,0"/>
                </v:shape>
                <w10:wrap anchorx="page"/>
              </v:group>
            </w:pict>
          </mc:Fallback>
        </mc:AlternateContent>
      </w:r>
      <w:r w:rsidR="002E7654" w:rsidRPr="00BE0D6E">
        <w:rPr>
          <w:rFonts w:ascii="Arial" w:eastAsia="Arial" w:hAnsi="Arial" w:cs="Arial"/>
          <w:b/>
          <w:bCs/>
          <w:sz w:val="52"/>
          <w:szCs w:val="52"/>
        </w:rPr>
        <w:t>S</w:t>
      </w:r>
      <w:r w:rsidR="002E7654" w:rsidRPr="00BE0D6E">
        <w:rPr>
          <w:rFonts w:ascii="Arial" w:eastAsia="Arial" w:hAnsi="Arial" w:cs="Arial"/>
          <w:b/>
          <w:bCs/>
          <w:spacing w:val="1"/>
          <w:sz w:val="52"/>
          <w:szCs w:val="52"/>
        </w:rPr>
        <w:t>o</w:t>
      </w:r>
      <w:r w:rsidR="002E7654" w:rsidRPr="00BE0D6E">
        <w:rPr>
          <w:rFonts w:ascii="Arial" w:eastAsia="Arial" w:hAnsi="Arial" w:cs="Arial"/>
          <w:b/>
          <w:bCs/>
          <w:spacing w:val="-2"/>
          <w:sz w:val="52"/>
          <w:szCs w:val="52"/>
        </w:rPr>
        <w:t>m</w:t>
      </w:r>
      <w:r w:rsidR="002E7654" w:rsidRPr="00BE0D6E">
        <w:rPr>
          <w:rFonts w:ascii="Arial" w:eastAsia="Arial" w:hAnsi="Arial" w:cs="Arial"/>
          <w:b/>
          <w:bCs/>
          <w:spacing w:val="1"/>
          <w:sz w:val="52"/>
          <w:szCs w:val="52"/>
        </w:rPr>
        <w:t>e</w:t>
      </w:r>
      <w:r w:rsidR="002E7654" w:rsidRPr="00BE0D6E">
        <w:rPr>
          <w:rFonts w:ascii="Arial" w:eastAsia="Arial" w:hAnsi="Arial" w:cs="Arial"/>
          <w:b/>
          <w:bCs/>
          <w:spacing w:val="-1"/>
          <w:sz w:val="52"/>
          <w:szCs w:val="52"/>
        </w:rPr>
        <w:t>r</w:t>
      </w:r>
      <w:r w:rsidR="002E7654" w:rsidRPr="00BE0D6E">
        <w:rPr>
          <w:rFonts w:ascii="Arial" w:eastAsia="Arial" w:hAnsi="Arial" w:cs="Arial"/>
          <w:b/>
          <w:bCs/>
          <w:spacing w:val="-2"/>
          <w:sz w:val="52"/>
          <w:szCs w:val="52"/>
        </w:rPr>
        <w:t>s</w:t>
      </w:r>
      <w:r w:rsidR="002E7654" w:rsidRPr="00BE0D6E">
        <w:rPr>
          <w:rFonts w:ascii="Arial" w:eastAsia="Arial" w:hAnsi="Arial" w:cs="Arial"/>
          <w:b/>
          <w:bCs/>
          <w:spacing w:val="1"/>
          <w:sz w:val="52"/>
          <w:szCs w:val="52"/>
        </w:rPr>
        <w:t>e</w:t>
      </w:r>
      <w:r w:rsidR="002E7654" w:rsidRPr="00BE0D6E">
        <w:rPr>
          <w:rFonts w:ascii="Arial" w:eastAsia="Arial" w:hAnsi="Arial" w:cs="Arial"/>
          <w:b/>
          <w:bCs/>
          <w:sz w:val="52"/>
          <w:szCs w:val="52"/>
        </w:rPr>
        <w:t>t</w:t>
      </w:r>
      <w:r w:rsidR="002E7654" w:rsidRPr="00BE0D6E">
        <w:rPr>
          <w:rFonts w:ascii="Arial" w:eastAsia="Arial" w:hAnsi="Arial" w:cs="Arial"/>
          <w:b/>
          <w:bCs/>
          <w:spacing w:val="-2"/>
          <w:sz w:val="52"/>
          <w:szCs w:val="52"/>
        </w:rPr>
        <w:t xml:space="preserve"> </w:t>
      </w:r>
      <w:r w:rsidR="002E7654" w:rsidRPr="00BE0D6E">
        <w:rPr>
          <w:rFonts w:ascii="Arial" w:eastAsia="Arial" w:hAnsi="Arial" w:cs="Arial"/>
          <w:b/>
          <w:bCs/>
          <w:spacing w:val="1"/>
          <w:sz w:val="52"/>
          <w:szCs w:val="52"/>
        </w:rPr>
        <w:t>C</w:t>
      </w:r>
      <w:r w:rsidR="002E7654" w:rsidRPr="00BE0D6E">
        <w:rPr>
          <w:rFonts w:ascii="Arial" w:eastAsia="Arial" w:hAnsi="Arial" w:cs="Arial"/>
          <w:b/>
          <w:bCs/>
          <w:spacing w:val="-2"/>
          <w:sz w:val="52"/>
          <w:szCs w:val="52"/>
        </w:rPr>
        <w:t>o</w:t>
      </w:r>
      <w:r w:rsidR="002E7654" w:rsidRPr="00BE0D6E">
        <w:rPr>
          <w:rFonts w:ascii="Arial" w:eastAsia="Arial" w:hAnsi="Arial" w:cs="Arial"/>
          <w:b/>
          <w:bCs/>
          <w:spacing w:val="1"/>
          <w:sz w:val="52"/>
          <w:szCs w:val="52"/>
        </w:rPr>
        <w:t>un</w:t>
      </w:r>
      <w:r w:rsidR="002E7654" w:rsidRPr="00BE0D6E">
        <w:rPr>
          <w:rFonts w:ascii="Arial" w:eastAsia="Arial" w:hAnsi="Arial" w:cs="Arial"/>
          <w:b/>
          <w:bCs/>
          <w:spacing w:val="-1"/>
          <w:sz w:val="52"/>
          <w:szCs w:val="52"/>
        </w:rPr>
        <w:t>t</w:t>
      </w:r>
      <w:r w:rsidR="002E7654" w:rsidRPr="00BE0D6E">
        <w:rPr>
          <w:rFonts w:ascii="Arial" w:eastAsia="Arial" w:hAnsi="Arial" w:cs="Arial"/>
          <w:b/>
          <w:bCs/>
          <w:sz w:val="52"/>
          <w:szCs w:val="52"/>
        </w:rPr>
        <w:t>y</w:t>
      </w:r>
      <w:r w:rsidR="002E7654" w:rsidRPr="00BE0D6E">
        <w:rPr>
          <w:rFonts w:ascii="Arial" w:eastAsia="Arial" w:hAnsi="Arial" w:cs="Arial"/>
          <w:b/>
          <w:bCs/>
          <w:spacing w:val="-5"/>
          <w:sz w:val="52"/>
          <w:szCs w:val="52"/>
        </w:rPr>
        <w:t xml:space="preserve"> </w:t>
      </w:r>
      <w:r w:rsidR="002E7654" w:rsidRPr="00BE0D6E">
        <w:rPr>
          <w:rFonts w:ascii="Arial" w:eastAsia="Arial" w:hAnsi="Arial" w:cs="Arial"/>
          <w:b/>
          <w:bCs/>
          <w:spacing w:val="1"/>
          <w:sz w:val="52"/>
          <w:szCs w:val="52"/>
        </w:rPr>
        <w:t>Co</w:t>
      </w:r>
      <w:r w:rsidR="002E7654" w:rsidRPr="00BE0D6E">
        <w:rPr>
          <w:rFonts w:ascii="Arial" w:eastAsia="Arial" w:hAnsi="Arial" w:cs="Arial"/>
          <w:b/>
          <w:bCs/>
          <w:spacing w:val="-2"/>
          <w:sz w:val="52"/>
          <w:szCs w:val="52"/>
        </w:rPr>
        <w:t>u</w:t>
      </w:r>
      <w:r w:rsidR="002E7654" w:rsidRPr="00BE0D6E">
        <w:rPr>
          <w:rFonts w:ascii="Arial" w:eastAsia="Arial" w:hAnsi="Arial" w:cs="Arial"/>
          <w:b/>
          <w:bCs/>
          <w:spacing w:val="1"/>
          <w:sz w:val="52"/>
          <w:szCs w:val="52"/>
        </w:rPr>
        <w:t>nc</w:t>
      </w:r>
      <w:r w:rsidR="002E7654" w:rsidRPr="00BE0D6E">
        <w:rPr>
          <w:rFonts w:ascii="Arial" w:eastAsia="Arial" w:hAnsi="Arial" w:cs="Arial"/>
          <w:b/>
          <w:bCs/>
          <w:spacing w:val="-1"/>
          <w:sz w:val="52"/>
          <w:szCs w:val="52"/>
        </w:rPr>
        <w:t>i</w:t>
      </w:r>
      <w:r w:rsidR="002E7654" w:rsidRPr="00BE0D6E">
        <w:rPr>
          <w:rFonts w:ascii="Arial" w:eastAsia="Arial" w:hAnsi="Arial" w:cs="Arial"/>
          <w:b/>
          <w:bCs/>
          <w:sz w:val="52"/>
          <w:szCs w:val="52"/>
        </w:rPr>
        <w:t xml:space="preserve">l </w:t>
      </w:r>
      <w:r w:rsidR="002E7654" w:rsidRPr="00BE0D6E">
        <w:rPr>
          <w:rFonts w:ascii="Arial" w:eastAsia="Arial" w:hAnsi="Arial" w:cs="Arial"/>
          <w:b/>
          <w:bCs/>
          <w:spacing w:val="1"/>
          <w:sz w:val="52"/>
          <w:szCs w:val="52"/>
        </w:rPr>
        <w:t>Ch</w:t>
      </w:r>
      <w:r w:rsidR="002E7654" w:rsidRPr="00BE0D6E">
        <w:rPr>
          <w:rFonts w:ascii="Arial" w:eastAsia="Arial" w:hAnsi="Arial" w:cs="Arial"/>
          <w:b/>
          <w:bCs/>
          <w:spacing w:val="-1"/>
          <w:sz w:val="52"/>
          <w:szCs w:val="52"/>
        </w:rPr>
        <w:t>il</w:t>
      </w:r>
      <w:r w:rsidR="002E7654" w:rsidRPr="00BE0D6E">
        <w:rPr>
          <w:rFonts w:ascii="Arial" w:eastAsia="Arial" w:hAnsi="Arial" w:cs="Arial"/>
          <w:b/>
          <w:bCs/>
          <w:spacing w:val="1"/>
          <w:sz w:val="52"/>
          <w:szCs w:val="52"/>
        </w:rPr>
        <w:t>d</w:t>
      </w:r>
      <w:r w:rsidR="002E7654" w:rsidRPr="00BE0D6E">
        <w:rPr>
          <w:rFonts w:ascii="Arial" w:eastAsia="Arial" w:hAnsi="Arial" w:cs="Arial"/>
          <w:b/>
          <w:bCs/>
          <w:spacing w:val="-4"/>
          <w:sz w:val="52"/>
          <w:szCs w:val="52"/>
        </w:rPr>
        <w:t>r</w:t>
      </w:r>
      <w:r w:rsidR="002E7654" w:rsidRPr="00BE0D6E">
        <w:rPr>
          <w:rFonts w:ascii="Arial" w:eastAsia="Arial" w:hAnsi="Arial" w:cs="Arial"/>
          <w:b/>
          <w:bCs/>
          <w:spacing w:val="1"/>
          <w:sz w:val="52"/>
          <w:szCs w:val="52"/>
        </w:rPr>
        <w:t>en</w:t>
      </w:r>
      <w:r w:rsidR="002E7654" w:rsidRPr="00BE0D6E">
        <w:rPr>
          <w:rFonts w:ascii="Arial" w:eastAsia="Arial" w:hAnsi="Arial" w:cs="Arial"/>
          <w:b/>
          <w:bCs/>
          <w:spacing w:val="-23"/>
          <w:sz w:val="52"/>
          <w:szCs w:val="52"/>
        </w:rPr>
        <w:t>’</w:t>
      </w:r>
      <w:r w:rsidR="002E7654" w:rsidRPr="00BE0D6E">
        <w:rPr>
          <w:rFonts w:ascii="Arial" w:eastAsia="Arial" w:hAnsi="Arial" w:cs="Arial"/>
          <w:b/>
          <w:bCs/>
          <w:sz w:val="52"/>
          <w:szCs w:val="52"/>
        </w:rPr>
        <w:t>s S</w:t>
      </w:r>
      <w:r w:rsidR="002E7654" w:rsidRPr="00BE0D6E">
        <w:rPr>
          <w:rFonts w:ascii="Arial" w:eastAsia="Arial" w:hAnsi="Arial" w:cs="Arial"/>
          <w:b/>
          <w:bCs/>
          <w:spacing w:val="-2"/>
          <w:sz w:val="52"/>
          <w:szCs w:val="52"/>
        </w:rPr>
        <w:t>o</w:t>
      </w:r>
      <w:r w:rsidR="002E7654" w:rsidRPr="00BE0D6E">
        <w:rPr>
          <w:rFonts w:ascii="Arial" w:eastAsia="Arial" w:hAnsi="Arial" w:cs="Arial"/>
          <w:b/>
          <w:bCs/>
          <w:spacing w:val="1"/>
          <w:sz w:val="52"/>
          <w:szCs w:val="52"/>
        </w:rPr>
        <w:t>c</w:t>
      </w:r>
      <w:r w:rsidR="002E7654" w:rsidRPr="00BE0D6E">
        <w:rPr>
          <w:rFonts w:ascii="Arial" w:eastAsia="Arial" w:hAnsi="Arial" w:cs="Arial"/>
          <w:b/>
          <w:bCs/>
          <w:spacing w:val="-1"/>
          <w:sz w:val="52"/>
          <w:szCs w:val="52"/>
        </w:rPr>
        <w:t>i</w:t>
      </w:r>
      <w:r w:rsidR="002E7654" w:rsidRPr="00BE0D6E">
        <w:rPr>
          <w:rFonts w:ascii="Arial" w:eastAsia="Arial" w:hAnsi="Arial" w:cs="Arial"/>
          <w:b/>
          <w:bCs/>
          <w:spacing w:val="1"/>
          <w:sz w:val="52"/>
          <w:szCs w:val="52"/>
        </w:rPr>
        <w:t>a</w:t>
      </w:r>
      <w:r w:rsidR="002E7654" w:rsidRPr="00BE0D6E">
        <w:rPr>
          <w:rFonts w:ascii="Arial" w:eastAsia="Arial" w:hAnsi="Arial" w:cs="Arial"/>
          <w:b/>
          <w:bCs/>
          <w:sz w:val="52"/>
          <w:szCs w:val="52"/>
        </w:rPr>
        <w:t>l</w:t>
      </w:r>
      <w:r w:rsidR="002E7654" w:rsidRPr="00BE0D6E">
        <w:rPr>
          <w:rFonts w:ascii="Arial" w:eastAsia="Arial" w:hAnsi="Arial" w:cs="Arial"/>
          <w:b/>
          <w:bCs/>
          <w:spacing w:val="-4"/>
          <w:sz w:val="52"/>
          <w:szCs w:val="52"/>
        </w:rPr>
        <w:t xml:space="preserve"> </w:t>
      </w:r>
      <w:r w:rsidR="002E7654" w:rsidRPr="00BE0D6E">
        <w:rPr>
          <w:rFonts w:ascii="Arial" w:eastAsia="Arial" w:hAnsi="Arial" w:cs="Arial"/>
          <w:b/>
          <w:bCs/>
          <w:spacing w:val="1"/>
          <w:sz w:val="52"/>
          <w:szCs w:val="52"/>
        </w:rPr>
        <w:t>Ca</w:t>
      </w:r>
      <w:r w:rsidR="002E7654" w:rsidRPr="00BE0D6E">
        <w:rPr>
          <w:rFonts w:ascii="Arial" w:eastAsia="Arial" w:hAnsi="Arial" w:cs="Arial"/>
          <w:b/>
          <w:bCs/>
          <w:spacing w:val="-1"/>
          <w:sz w:val="52"/>
          <w:szCs w:val="52"/>
        </w:rPr>
        <w:t>r</w:t>
      </w:r>
      <w:r w:rsidR="002E7654" w:rsidRPr="00BE0D6E">
        <w:rPr>
          <w:rFonts w:ascii="Arial" w:eastAsia="Arial" w:hAnsi="Arial" w:cs="Arial"/>
          <w:b/>
          <w:bCs/>
          <w:sz w:val="52"/>
          <w:szCs w:val="52"/>
        </w:rPr>
        <w:t>e</w:t>
      </w:r>
    </w:p>
    <w:p w14:paraId="4D312C1B" w14:textId="77777777" w:rsidR="00703E89" w:rsidRPr="00BE0D6E" w:rsidRDefault="00703E89">
      <w:pPr>
        <w:spacing w:line="200" w:lineRule="exact"/>
        <w:rPr>
          <w:sz w:val="20"/>
          <w:szCs w:val="20"/>
        </w:rPr>
      </w:pPr>
    </w:p>
    <w:p w14:paraId="7275EEAF" w14:textId="77777777" w:rsidR="00703E89" w:rsidRPr="00BE0D6E" w:rsidRDefault="00703E89">
      <w:pPr>
        <w:spacing w:line="200" w:lineRule="exact"/>
        <w:rPr>
          <w:sz w:val="20"/>
          <w:szCs w:val="20"/>
        </w:rPr>
      </w:pPr>
    </w:p>
    <w:p w14:paraId="3152987A" w14:textId="77777777" w:rsidR="00703E89" w:rsidRPr="00BE0D6E" w:rsidRDefault="00703E89">
      <w:pPr>
        <w:spacing w:line="200" w:lineRule="exact"/>
        <w:rPr>
          <w:sz w:val="20"/>
          <w:szCs w:val="20"/>
        </w:rPr>
      </w:pPr>
    </w:p>
    <w:p w14:paraId="48B03F2F" w14:textId="77777777" w:rsidR="00703E89" w:rsidRPr="00BE0D6E" w:rsidRDefault="00703E89">
      <w:pPr>
        <w:spacing w:line="200" w:lineRule="exact"/>
        <w:rPr>
          <w:sz w:val="20"/>
          <w:szCs w:val="20"/>
        </w:rPr>
      </w:pPr>
    </w:p>
    <w:p w14:paraId="2C74D720" w14:textId="77777777" w:rsidR="00703E89" w:rsidRPr="00BE0D6E" w:rsidRDefault="00703E89">
      <w:pPr>
        <w:spacing w:line="200" w:lineRule="exact"/>
        <w:rPr>
          <w:sz w:val="20"/>
          <w:szCs w:val="20"/>
        </w:rPr>
      </w:pPr>
    </w:p>
    <w:p w14:paraId="196DB36E" w14:textId="77777777" w:rsidR="00703E89" w:rsidRPr="00BE0D6E" w:rsidRDefault="00703E89">
      <w:pPr>
        <w:spacing w:line="200" w:lineRule="exact"/>
        <w:rPr>
          <w:sz w:val="20"/>
          <w:szCs w:val="20"/>
        </w:rPr>
      </w:pPr>
    </w:p>
    <w:p w14:paraId="20893D68" w14:textId="77777777" w:rsidR="00703E89" w:rsidRPr="00BE0D6E" w:rsidRDefault="00703E89">
      <w:pPr>
        <w:spacing w:line="200" w:lineRule="exact"/>
        <w:rPr>
          <w:sz w:val="20"/>
          <w:szCs w:val="20"/>
        </w:rPr>
      </w:pPr>
    </w:p>
    <w:p w14:paraId="4C058C55" w14:textId="77777777" w:rsidR="00703E89" w:rsidRPr="00BE0D6E" w:rsidRDefault="00703E89">
      <w:pPr>
        <w:spacing w:line="200" w:lineRule="exact"/>
        <w:rPr>
          <w:sz w:val="20"/>
          <w:szCs w:val="20"/>
        </w:rPr>
      </w:pPr>
    </w:p>
    <w:p w14:paraId="0BE572A6" w14:textId="77777777" w:rsidR="00703E89" w:rsidRPr="00BE0D6E" w:rsidRDefault="00703E89">
      <w:pPr>
        <w:spacing w:line="200" w:lineRule="exact"/>
        <w:rPr>
          <w:sz w:val="20"/>
          <w:szCs w:val="20"/>
        </w:rPr>
      </w:pPr>
    </w:p>
    <w:p w14:paraId="7C6BEEA4" w14:textId="77777777" w:rsidR="00703E89" w:rsidRPr="00BE0D6E" w:rsidRDefault="00703E89">
      <w:pPr>
        <w:spacing w:line="200" w:lineRule="exact"/>
        <w:rPr>
          <w:sz w:val="20"/>
          <w:szCs w:val="20"/>
        </w:rPr>
      </w:pPr>
    </w:p>
    <w:p w14:paraId="53AF0D73" w14:textId="77777777" w:rsidR="00703E89" w:rsidRPr="00BE0D6E" w:rsidRDefault="00703E89">
      <w:pPr>
        <w:spacing w:line="200" w:lineRule="exact"/>
        <w:rPr>
          <w:sz w:val="20"/>
          <w:szCs w:val="20"/>
        </w:rPr>
      </w:pPr>
    </w:p>
    <w:p w14:paraId="7DA3E8FD" w14:textId="77777777" w:rsidR="00703E89" w:rsidRPr="00BE0D6E" w:rsidRDefault="00703E89">
      <w:pPr>
        <w:spacing w:line="200" w:lineRule="exact"/>
        <w:rPr>
          <w:sz w:val="20"/>
          <w:szCs w:val="20"/>
        </w:rPr>
      </w:pPr>
    </w:p>
    <w:p w14:paraId="142E278D" w14:textId="77777777" w:rsidR="00703E89" w:rsidRPr="00BE0D6E" w:rsidRDefault="00703E89">
      <w:pPr>
        <w:spacing w:line="200" w:lineRule="exact"/>
        <w:rPr>
          <w:sz w:val="20"/>
          <w:szCs w:val="20"/>
        </w:rPr>
      </w:pPr>
    </w:p>
    <w:p w14:paraId="49B00697" w14:textId="77777777" w:rsidR="00703E89" w:rsidRPr="00BE0D6E" w:rsidRDefault="00703E89">
      <w:pPr>
        <w:spacing w:before="7" w:line="260" w:lineRule="exact"/>
        <w:rPr>
          <w:sz w:val="26"/>
          <w:szCs w:val="26"/>
        </w:rPr>
      </w:pPr>
    </w:p>
    <w:p w14:paraId="00F9BBCE" w14:textId="77777777" w:rsidR="00703E89" w:rsidRPr="00BE0D6E" w:rsidRDefault="002E7654">
      <w:pPr>
        <w:spacing w:before="14" w:line="360" w:lineRule="auto"/>
        <w:ind w:left="2450" w:right="2645"/>
        <w:jc w:val="center"/>
        <w:rPr>
          <w:rFonts w:ascii="Arial" w:eastAsia="Arial" w:hAnsi="Arial" w:cs="Arial"/>
          <w:sz w:val="52"/>
          <w:szCs w:val="52"/>
        </w:rPr>
      </w:pPr>
      <w:r w:rsidRPr="00BE0D6E">
        <w:rPr>
          <w:rFonts w:ascii="Arial" w:eastAsia="Arial" w:hAnsi="Arial" w:cs="Arial"/>
          <w:b/>
          <w:bCs/>
          <w:spacing w:val="1"/>
          <w:sz w:val="52"/>
          <w:szCs w:val="52"/>
        </w:rPr>
        <w:t>F</w:t>
      </w:r>
      <w:r w:rsidRPr="00BE0D6E">
        <w:rPr>
          <w:rFonts w:ascii="Arial" w:eastAsia="Arial" w:hAnsi="Arial" w:cs="Arial"/>
          <w:b/>
          <w:bCs/>
          <w:spacing w:val="-2"/>
          <w:sz w:val="52"/>
          <w:szCs w:val="52"/>
        </w:rPr>
        <w:t>o</w:t>
      </w:r>
      <w:r w:rsidRPr="00BE0D6E">
        <w:rPr>
          <w:rFonts w:ascii="Arial" w:eastAsia="Arial" w:hAnsi="Arial" w:cs="Arial"/>
          <w:b/>
          <w:bCs/>
          <w:spacing w:val="1"/>
          <w:sz w:val="52"/>
          <w:szCs w:val="52"/>
        </w:rPr>
        <w:t>s</w:t>
      </w:r>
      <w:r w:rsidRPr="00BE0D6E">
        <w:rPr>
          <w:rFonts w:ascii="Arial" w:eastAsia="Arial" w:hAnsi="Arial" w:cs="Arial"/>
          <w:b/>
          <w:bCs/>
          <w:spacing w:val="-1"/>
          <w:sz w:val="52"/>
          <w:szCs w:val="52"/>
        </w:rPr>
        <w:t>t</w:t>
      </w:r>
      <w:r w:rsidRPr="00BE0D6E">
        <w:rPr>
          <w:rFonts w:ascii="Arial" w:eastAsia="Arial" w:hAnsi="Arial" w:cs="Arial"/>
          <w:b/>
          <w:bCs/>
          <w:spacing w:val="1"/>
          <w:sz w:val="52"/>
          <w:szCs w:val="52"/>
        </w:rPr>
        <w:t>e</w:t>
      </w:r>
      <w:r w:rsidRPr="00BE0D6E">
        <w:rPr>
          <w:rFonts w:ascii="Arial" w:eastAsia="Arial" w:hAnsi="Arial" w:cs="Arial"/>
          <w:b/>
          <w:bCs/>
          <w:spacing w:val="-1"/>
          <w:sz w:val="52"/>
          <w:szCs w:val="52"/>
        </w:rPr>
        <w:t>ri</w:t>
      </w:r>
      <w:r w:rsidRPr="00BE0D6E">
        <w:rPr>
          <w:rFonts w:ascii="Arial" w:eastAsia="Arial" w:hAnsi="Arial" w:cs="Arial"/>
          <w:b/>
          <w:bCs/>
          <w:spacing w:val="-2"/>
          <w:sz w:val="52"/>
          <w:szCs w:val="52"/>
        </w:rPr>
        <w:t>n</w:t>
      </w:r>
      <w:r w:rsidRPr="00BE0D6E">
        <w:rPr>
          <w:rFonts w:ascii="Arial" w:eastAsia="Arial" w:hAnsi="Arial" w:cs="Arial"/>
          <w:b/>
          <w:bCs/>
          <w:sz w:val="52"/>
          <w:szCs w:val="52"/>
        </w:rPr>
        <w:t>g</w:t>
      </w:r>
      <w:r w:rsidRPr="00BE0D6E">
        <w:rPr>
          <w:rFonts w:ascii="Arial" w:eastAsia="Arial" w:hAnsi="Arial" w:cs="Arial"/>
          <w:b/>
          <w:bCs/>
          <w:spacing w:val="-2"/>
          <w:sz w:val="52"/>
          <w:szCs w:val="52"/>
        </w:rPr>
        <w:t xml:space="preserve"> </w:t>
      </w:r>
      <w:r w:rsidRPr="00BE0D6E">
        <w:rPr>
          <w:rFonts w:ascii="Arial" w:eastAsia="Arial" w:hAnsi="Arial" w:cs="Arial"/>
          <w:b/>
          <w:bCs/>
          <w:sz w:val="52"/>
          <w:szCs w:val="52"/>
        </w:rPr>
        <w:t>S</w:t>
      </w:r>
      <w:r w:rsidRPr="00BE0D6E">
        <w:rPr>
          <w:rFonts w:ascii="Arial" w:eastAsia="Arial" w:hAnsi="Arial" w:cs="Arial"/>
          <w:b/>
          <w:bCs/>
          <w:spacing w:val="1"/>
          <w:sz w:val="52"/>
          <w:szCs w:val="52"/>
        </w:rPr>
        <w:t>e</w:t>
      </w:r>
      <w:r w:rsidRPr="00BE0D6E">
        <w:rPr>
          <w:rFonts w:ascii="Arial" w:eastAsia="Arial" w:hAnsi="Arial" w:cs="Arial"/>
          <w:b/>
          <w:bCs/>
          <w:spacing w:val="-1"/>
          <w:sz w:val="52"/>
          <w:szCs w:val="52"/>
        </w:rPr>
        <w:t>r</w:t>
      </w:r>
      <w:r w:rsidRPr="00BE0D6E">
        <w:rPr>
          <w:rFonts w:ascii="Arial" w:eastAsia="Arial" w:hAnsi="Arial" w:cs="Arial"/>
          <w:b/>
          <w:bCs/>
          <w:spacing w:val="1"/>
          <w:sz w:val="52"/>
          <w:szCs w:val="52"/>
        </w:rPr>
        <w:t>v</w:t>
      </w:r>
      <w:r w:rsidRPr="00BE0D6E">
        <w:rPr>
          <w:rFonts w:ascii="Arial" w:eastAsia="Arial" w:hAnsi="Arial" w:cs="Arial"/>
          <w:b/>
          <w:bCs/>
          <w:spacing w:val="-1"/>
          <w:sz w:val="52"/>
          <w:szCs w:val="52"/>
        </w:rPr>
        <w:t>i</w:t>
      </w:r>
      <w:r w:rsidRPr="00BE0D6E">
        <w:rPr>
          <w:rFonts w:ascii="Arial" w:eastAsia="Arial" w:hAnsi="Arial" w:cs="Arial"/>
          <w:b/>
          <w:bCs/>
          <w:spacing w:val="-2"/>
          <w:sz w:val="52"/>
          <w:szCs w:val="52"/>
        </w:rPr>
        <w:t>c</w:t>
      </w:r>
      <w:r w:rsidRPr="00BE0D6E">
        <w:rPr>
          <w:rFonts w:ascii="Arial" w:eastAsia="Arial" w:hAnsi="Arial" w:cs="Arial"/>
          <w:b/>
          <w:bCs/>
          <w:sz w:val="52"/>
          <w:szCs w:val="52"/>
        </w:rPr>
        <w:t xml:space="preserve">e </w:t>
      </w:r>
      <w:r w:rsidRPr="00BE0D6E">
        <w:rPr>
          <w:rFonts w:ascii="Arial" w:eastAsia="Arial" w:hAnsi="Arial" w:cs="Arial"/>
          <w:b/>
          <w:bCs/>
          <w:spacing w:val="1"/>
          <w:sz w:val="52"/>
          <w:szCs w:val="52"/>
        </w:rPr>
        <w:t>A</w:t>
      </w:r>
      <w:r w:rsidRPr="00BE0D6E">
        <w:rPr>
          <w:rFonts w:ascii="Arial" w:eastAsia="Arial" w:hAnsi="Arial" w:cs="Arial"/>
          <w:b/>
          <w:bCs/>
          <w:spacing w:val="-2"/>
          <w:sz w:val="52"/>
          <w:szCs w:val="52"/>
        </w:rPr>
        <w:t>n</w:t>
      </w:r>
      <w:r w:rsidRPr="00BE0D6E">
        <w:rPr>
          <w:rFonts w:ascii="Arial" w:eastAsia="Arial" w:hAnsi="Arial" w:cs="Arial"/>
          <w:b/>
          <w:bCs/>
          <w:spacing w:val="1"/>
          <w:sz w:val="52"/>
          <w:szCs w:val="52"/>
        </w:rPr>
        <w:t>n</w:t>
      </w:r>
      <w:r w:rsidRPr="00BE0D6E">
        <w:rPr>
          <w:rFonts w:ascii="Arial" w:eastAsia="Arial" w:hAnsi="Arial" w:cs="Arial"/>
          <w:b/>
          <w:bCs/>
          <w:spacing w:val="-2"/>
          <w:sz w:val="52"/>
          <w:szCs w:val="52"/>
        </w:rPr>
        <w:t>u</w:t>
      </w:r>
      <w:r w:rsidRPr="00BE0D6E">
        <w:rPr>
          <w:rFonts w:ascii="Arial" w:eastAsia="Arial" w:hAnsi="Arial" w:cs="Arial"/>
          <w:b/>
          <w:bCs/>
          <w:spacing w:val="1"/>
          <w:sz w:val="52"/>
          <w:szCs w:val="52"/>
        </w:rPr>
        <w:t>a</w:t>
      </w:r>
      <w:r w:rsidRPr="00BE0D6E">
        <w:rPr>
          <w:rFonts w:ascii="Arial" w:eastAsia="Arial" w:hAnsi="Arial" w:cs="Arial"/>
          <w:b/>
          <w:bCs/>
          <w:sz w:val="52"/>
          <w:szCs w:val="52"/>
        </w:rPr>
        <w:t>l</w:t>
      </w:r>
      <w:r w:rsidRPr="00BE0D6E">
        <w:rPr>
          <w:rFonts w:ascii="Arial" w:eastAsia="Arial" w:hAnsi="Arial" w:cs="Arial"/>
          <w:b/>
          <w:bCs/>
          <w:spacing w:val="-2"/>
          <w:sz w:val="52"/>
          <w:szCs w:val="52"/>
        </w:rPr>
        <w:t xml:space="preserve"> R</w:t>
      </w:r>
      <w:r w:rsidRPr="00BE0D6E">
        <w:rPr>
          <w:rFonts w:ascii="Arial" w:eastAsia="Arial" w:hAnsi="Arial" w:cs="Arial"/>
          <w:b/>
          <w:bCs/>
          <w:spacing w:val="1"/>
          <w:sz w:val="52"/>
          <w:szCs w:val="52"/>
        </w:rPr>
        <w:t>e</w:t>
      </w:r>
      <w:r w:rsidRPr="00BE0D6E">
        <w:rPr>
          <w:rFonts w:ascii="Arial" w:eastAsia="Arial" w:hAnsi="Arial" w:cs="Arial"/>
          <w:b/>
          <w:bCs/>
          <w:spacing w:val="-2"/>
          <w:sz w:val="52"/>
          <w:szCs w:val="52"/>
        </w:rPr>
        <w:t>p</w:t>
      </w:r>
      <w:r w:rsidRPr="00BE0D6E">
        <w:rPr>
          <w:rFonts w:ascii="Arial" w:eastAsia="Arial" w:hAnsi="Arial" w:cs="Arial"/>
          <w:b/>
          <w:bCs/>
          <w:spacing w:val="1"/>
          <w:sz w:val="52"/>
          <w:szCs w:val="52"/>
        </w:rPr>
        <w:t>o</w:t>
      </w:r>
      <w:r w:rsidRPr="00BE0D6E">
        <w:rPr>
          <w:rFonts w:ascii="Arial" w:eastAsia="Arial" w:hAnsi="Arial" w:cs="Arial"/>
          <w:b/>
          <w:bCs/>
          <w:spacing w:val="-1"/>
          <w:sz w:val="52"/>
          <w:szCs w:val="52"/>
        </w:rPr>
        <w:t>r</w:t>
      </w:r>
      <w:r w:rsidRPr="00BE0D6E">
        <w:rPr>
          <w:rFonts w:ascii="Arial" w:eastAsia="Arial" w:hAnsi="Arial" w:cs="Arial"/>
          <w:b/>
          <w:bCs/>
          <w:sz w:val="52"/>
          <w:szCs w:val="52"/>
        </w:rPr>
        <w:t>t</w:t>
      </w:r>
    </w:p>
    <w:p w14:paraId="07A6855D" w14:textId="77777777" w:rsidR="00703E89" w:rsidRPr="00BE0D6E" w:rsidRDefault="002E7654">
      <w:pPr>
        <w:spacing w:before="8"/>
        <w:ind w:right="192"/>
        <w:jc w:val="center"/>
        <w:rPr>
          <w:rFonts w:ascii="Arial" w:eastAsia="Arial" w:hAnsi="Arial" w:cs="Arial"/>
          <w:sz w:val="52"/>
          <w:szCs w:val="52"/>
        </w:rPr>
      </w:pPr>
      <w:r w:rsidRPr="00BE0D6E">
        <w:rPr>
          <w:rFonts w:ascii="Arial" w:eastAsia="Arial" w:hAnsi="Arial" w:cs="Arial"/>
          <w:b/>
          <w:bCs/>
          <w:spacing w:val="1"/>
          <w:sz w:val="52"/>
          <w:szCs w:val="52"/>
        </w:rPr>
        <w:t>Ap</w:t>
      </w:r>
      <w:r w:rsidRPr="00BE0D6E">
        <w:rPr>
          <w:rFonts w:ascii="Arial" w:eastAsia="Arial" w:hAnsi="Arial" w:cs="Arial"/>
          <w:b/>
          <w:bCs/>
          <w:spacing w:val="-1"/>
          <w:sz w:val="52"/>
          <w:szCs w:val="52"/>
        </w:rPr>
        <w:t>ri</w:t>
      </w:r>
      <w:r w:rsidRPr="00BE0D6E">
        <w:rPr>
          <w:rFonts w:ascii="Arial" w:eastAsia="Arial" w:hAnsi="Arial" w:cs="Arial"/>
          <w:b/>
          <w:bCs/>
          <w:sz w:val="52"/>
          <w:szCs w:val="52"/>
        </w:rPr>
        <w:t>l</w:t>
      </w:r>
      <w:r w:rsidRPr="00BE0D6E">
        <w:rPr>
          <w:rFonts w:ascii="Arial" w:eastAsia="Arial" w:hAnsi="Arial" w:cs="Arial"/>
          <w:b/>
          <w:bCs/>
          <w:spacing w:val="-2"/>
          <w:sz w:val="52"/>
          <w:szCs w:val="52"/>
        </w:rPr>
        <w:t xml:space="preserve"> </w:t>
      </w:r>
      <w:r w:rsidRPr="00BE0D6E">
        <w:rPr>
          <w:rFonts w:ascii="Arial" w:eastAsia="Arial" w:hAnsi="Arial" w:cs="Arial"/>
          <w:b/>
          <w:bCs/>
          <w:spacing w:val="1"/>
          <w:sz w:val="52"/>
          <w:szCs w:val="52"/>
        </w:rPr>
        <w:t>2</w:t>
      </w:r>
      <w:r w:rsidRPr="00BE0D6E">
        <w:rPr>
          <w:rFonts w:ascii="Arial" w:eastAsia="Arial" w:hAnsi="Arial" w:cs="Arial"/>
          <w:b/>
          <w:bCs/>
          <w:spacing w:val="-2"/>
          <w:sz w:val="52"/>
          <w:szCs w:val="52"/>
        </w:rPr>
        <w:t>01</w:t>
      </w:r>
      <w:r w:rsidR="00BC53E9">
        <w:rPr>
          <w:rFonts w:ascii="Arial" w:eastAsia="Arial" w:hAnsi="Arial" w:cs="Arial"/>
          <w:b/>
          <w:bCs/>
          <w:spacing w:val="-2"/>
          <w:sz w:val="52"/>
          <w:szCs w:val="52"/>
        </w:rPr>
        <w:t>7</w:t>
      </w:r>
      <w:r w:rsidRPr="00BE0D6E">
        <w:rPr>
          <w:rFonts w:ascii="Arial" w:eastAsia="Arial" w:hAnsi="Arial" w:cs="Arial"/>
          <w:b/>
          <w:bCs/>
          <w:sz w:val="52"/>
          <w:szCs w:val="52"/>
        </w:rPr>
        <w:t xml:space="preserve"> –</w:t>
      </w:r>
      <w:r w:rsidRPr="00BE0D6E">
        <w:rPr>
          <w:rFonts w:ascii="Arial" w:eastAsia="Arial" w:hAnsi="Arial" w:cs="Arial"/>
          <w:b/>
          <w:bCs/>
          <w:spacing w:val="-2"/>
          <w:sz w:val="52"/>
          <w:szCs w:val="52"/>
        </w:rPr>
        <w:t xml:space="preserve"> </w:t>
      </w:r>
      <w:r w:rsidRPr="00BE0D6E">
        <w:rPr>
          <w:rFonts w:ascii="Arial" w:eastAsia="Arial" w:hAnsi="Arial" w:cs="Arial"/>
          <w:b/>
          <w:bCs/>
          <w:sz w:val="52"/>
          <w:szCs w:val="52"/>
        </w:rPr>
        <w:t>M</w:t>
      </w:r>
      <w:r w:rsidRPr="00BE0D6E">
        <w:rPr>
          <w:rFonts w:ascii="Arial" w:eastAsia="Arial" w:hAnsi="Arial" w:cs="Arial"/>
          <w:b/>
          <w:bCs/>
          <w:spacing w:val="1"/>
          <w:sz w:val="52"/>
          <w:szCs w:val="52"/>
        </w:rPr>
        <w:t>a</w:t>
      </w:r>
      <w:r w:rsidRPr="00BE0D6E">
        <w:rPr>
          <w:rFonts w:ascii="Arial" w:eastAsia="Arial" w:hAnsi="Arial" w:cs="Arial"/>
          <w:b/>
          <w:bCs/>
          <w:spacing w:val="-1"/>
          <w:sz w:val="52"/>
          <w:szCs w:val="52"/>
        </w:rPr>
        <w:t>r</w:t>
      </w:r>
      <w:r w:rsidRPr="00BE0D6E">
        <w:rPr>
          <w:rFonts w:ascii="Arial" w:eastAsia="Arial" w:hAnsi="Arial" w:cs="Arial"/>
          <w:b/>
          <w:bCs/>
          <w:spacing w:val="1"/>
          <w:sz w:val="52"/>
          <w:szCs w:val="52"/>
        </w:rPr>
        <w:t>c</w:t>
      </w:r>
      <w:r w:rsidRPr="00BE0D6E">
        <w:rPr>
          <w:rFonts w:ascii="Arial" w:eastAsia="Arial" w:hAnsi="Arial" w:cs="Arial"/>
          <w:b/>
          <w:bCs/>
          <w:sz w:val="52"/>
          <w:szCs w:val="52"/>
        </w:rPr>
        <w:t>h</w:t>
      </w:r>
      <w:r w:rsidRPr="00BE0D6E">
        <w:rPr>
          <w:rFonts w:ascii="Arial" w:eastAsia="Arial" w:hAnsi="Arial" w:cs="Arial"/>
          <w:b/>
          <w:bCs/>
          <w:spacing w:val="-2"/>
          <w:sz w:val="52"/>
          <w:szCs w:val="52"/>
        </w:rPr>
        <w:t xml:space="preserve"> </w:t>
      </w:r>
      <w:r w:rsidRPr="00BE0D6E">
        <w:rPr>
          <w:rFonts w:ascii="Arial" w:eastAsia="Arial" w:hAnsi="Arial" w:cs="Arial"/>
          <w:b/>
          <w:bCs/>
          <w:spacing w:val="1"/>
          <w:sz w:val="52"/>
          <w:szCs w:val="52"/>
        </w:rPr>
        <w:t>20</w:t>
      </w:r>
      <w:r w:rsidRPr="00BE0D6E">
        <w:rPr>
          <w:rFonts w:ascii="Arial" w:eastAsia="Arial" w:hAnsi="Arial" w:cs="Arial"/>
          <w:b/>
          <w:bCs/>
          <w:spacing w:val="-2"/>
          <w:sz w:val="52"/>
          <w:szCs w:val="52"/>
        </w:rPr>
        <w:t>1</w:t>
      </w:r>
      <w:r w:rsidR="00BC53E9">
        <w:rPr>
          <w:rFonts w:ascii="Arial" w:eastAsia="Arial" w:hAnsi="Arial" w:cs="Arial"/>
          <w:b/>
          <w:bCs/>
          <w:spacing w:val="-2"/>
          <w:sz w:val="52"/>
          <w:szCs w:val="52"/>
        </w:rPr>
        <w:t>8</w:t>
      </w:r>
    </w:p>
    <w:p w14:paraId="1A56E4C1" w14:textId="77777777" w:rsidR="00703E89" w:rsidRPr="00BE0D6E" w:rsidRDefault="00703E89">
      <w:pPr>
        <w:spacing w:before="9" w:line="190" w:lineRule="exact"/>
        <w:rPr>
          <w:sz w:val="19"/>
          <w:szCs w:val="19"/>
        </w:rPr>
      </w:pPr>
    </w:p>
    <w:p w14:paraId="12928649" w14:textId="77777777" w:rsidR="00703E89" w:rsidRPr="00BE0D6E" w:rsidRDefault="00703E89">
      <w:pPr>
        <w:spacing w:line="200" w:lineRule="exact"/>
        <w:rPr>
          <w:sz w:val="20"/>
          <w:szCs w:val="20"/>
        </w:rPr>
      </w:pPr>
    </w:p>
    <w:p w14:paraId="1A366943" w14:textId="77777777" w:rsidR="00703E89" w:rsidRPr="00BE0D6E" w:rsidRDefault="00703E89">
      <w:pPr>
        <w:spacing w:line="200" w:lineRule="exact"/>
        <w:rPr>
          <w:sz w:val="20"/>
          <w:szCs w:val="20"/>
        </w:rPr>
      </w:pPr>
    </w:p>
    <w:p w14:paraId="3470FD27" w14:textId="77777777" w:rsidR="00703E89" w:rsidRPr="00BE0D6E" w:rsidRDefault="00703E89">
      <w:pPr>
        <w:spacing w:line="200" w:lineRule="exact"/>
        <w:rPr>
          <w:sz w:val="20"/>
          <w:szCs w:val="20"/>
        </w:rPr>
      </w:pPr>
    </w:p>
    <w:p w14:paraId="6DACA023" w14:textId="77777777" w:rsidR="00703E89" w:rsidRPr="00BE0D6E" w:rsidRDefault="00703E89">
      <w:pPr>
        <w:spacing w:line="200" w:lineRule="exact"/>
        <w:rPr>
          <w:sz w:val="20"/>
          <w:szCs w:val="20"/>
        </w:rPr>
      </w:pPr>
    </w:p>
    <w:p w14:paraId="1288548B" w14:textId="77777777" w:rsidR="00703E89" w:rsidRPr="00BE0D6E" w:rsidRDefault="00703E89">
      <w:pPr>
        <w:spacing w:line="200" w:lineRule="exact"/>
        <w:rPr>
          <w:sz w:val="20"/>
          <w:szCs w:val="20"/>
        </w:rPr>
      </w:pPr>
    </w:p>
    <w:p w14:paraId="13201112" w14:textId="77777777" w:rsidR="00703E89" w:rsidRPr="00BE0D6E" w:rsidRDefault="00703E89">
      <w:pPr>
        <w:spacing w:line="200" w:lineRule="exact"/>
        <w:rPr>
          <w:sz w:val="20"/>
          <w:szCs w:val="20"/>
        </w:rPr>
      </w:pPr>
    </w:p>
    <w:p w14:paraId="503B9856" w14:textId="77777777" w:rsidR="00703E89" w:rsidRPr="00BE0D6E" w:rsidRDefault="00703E89">
      <w:pPr>
        <w:spacing w:line="200" w:lineRule="exact"/>
        <w:rPr>
          <w:sz w:val="20"/>
          <w:szCs w:val="20"/>
        </w:rPr>
      </w:pPr>
    </w:p>
    <w:p w14:paraId="194FE8F2" w14:textId="77777777" w:rsidR="00703E89" w:rsidRPr="00BE0D6E" w:rsidRDefault="00703E89">
      <w:pPr>
        <w:spacing w:line="200" w:lineRule="exact"/>
        <w:rPr>
          <w:sz w:val="20"/>
          <w:szCs w:val="20"/>
        </w:rPr>
      </w:pPr>
    </w:p>
    <w:p w14:paraId="29A84D41" w14:textId="77777777" w:rsidR="00703E89" w:rsidRPr="00BE0D6E" w:rsidRDefault="00703E89">
      <w:pPr>
        <w:spacing w:line="200" w:lineRule="exact"/>
        <w:rPr>
          <w:sz w:val="20"/>
          <w:szCs w:val="20"/>
        </w:rPr>
      </w:pPr>
    </w:p>
    <w:p w14:paraId="38A87913" w14:textId="77777777" w:rsidR="00703E89" w:rsidRPr="00BE0D6E" w:rsidRDefault="00703E89">
      <w:pPr>
        <w:spacing w:line="200" w:lineRule="exact"/>
        <w:rPr>
          <w:sz w:val="20"/>
          <w:szCs w:val="20"/>
        </w:rPr>
      </w:pPr>
    </w:p>
    <w:p w14:paraId="3239AC2A" w14:textId="77777777" w:rsidR="00703E89" w:rsidRPr="00BE0D6E" w:rsidRDefault="00703E89">
      <w:pPr>
        <w:spacing w:line="200" w:lineRule="exact"/>
        <w:rPr>
          <w:sz w:val="20"/>
          <w:szCs w:val="20"/>
        </w:rPr>
      </w:pPr>
    </w:p>
    <w:p w14:paraId="698E8E10" w14:textId="77777777" w:rsidR="00703E89" w:rsidRPr="00BE0D6E" w:rsidRDefault="00703E89">
      <w:pPr>
        <w:spacing w:line="200" w:lineRule="exact"/>
        <w:rPr>
          <w:sz w:val="20"/>
          <w:szCs w:val="20"/>
        </w:rPr>
      </w:pPr>
    </w:p>
    <w:p w14:paraId="1CECEE9B" w14:textId="77777777" w:rsidR="00703E89" w:rsidRPr="00BE0D6E" w:rsidRDefault="00703E89">
      <w:pPr>
        <w:spacing w:line="200" w:lineRule="exact"/>
        <w:rPr>
          <w:sz w:val="20"/>
          <w:szCs w:val="20"/>
        </w:rPr>
      </w:pPr>
    </w:p>
    <w:p w14:paraId="488A6E46" w14:textId="77777777" w:rsidR="00703E89" w:rsidRPr="00BE0D6E" w:rsidRDefault="00703E89">
      <w:pPr>
        <w:spacing w:line="200" w:lineRule="exact"/>
        <w:rPr>
          <w:sz w:val="20"/>
          <w:szCs w:val="20"/>
        </w:rPr>
      </w:pPr>
    </w:p>
    <w:p w14:paraId="01B55597" w14:textId="77777777" w:rsidR="00703E89" w:rsidRPr="00BE0D6E" w:rsidRDefault="00703E89">
      <w:pPr>
        <w:spacing w:line="200" w:lineRule="exact"/>
        <w:rPr>
          <w:sz w:val="20"/>
          <w:szCs w:val="20"/>
        </w:rPr>
      </w:pPr>
    </w:p>
    <w:p w14:paraId="24A13363" w14:textId="77777777" w:rsidR="00703E89" w:rsidRPr="00BE0D6E" w:rsidRDefault="00703E89">
      <w:pPr>
        <w:spacing w:line="200" w:lineRule="exact"/>
        <w:rPr>
          <w:sz w:val="20"/>
          <w:szCs w:val="20"/>
        </w:rPr>
      </w:pPr>
    </w:p>
    <w:p w14:paraId="573D12EA" w14:textId="77777777" w:rsidR="00703E89" w:rsidRPr="00BE0D6E" w:rsidRDefault="00703E89">
      <w:pPr>
        <w:spacing w:line="200" w:lineRule="exact"/>
        <w:rPr>
          <w:sz w:val="20"/>
          <w:szCs w:val="20"/>
        </w:rPr>
      </w:pPr>
    </w:p>
    <w:p w14:paraId="5D0B8375" w14:textId="77777777" w:rsidR="00703E89" w:rsidRPr="00BE0D6E" w:rsidRDefault="00703E89">
      <w:pPr>
        <w:spacing w:line="200" w:lineRule="exact"/>
        <w:rPr>
          <w:sz w:val="20"/>
          <w:szCs w:val="20"/>
        </w:rPr>
      </w:pPr>
    </w:p>
    <w:p w14:paraId="1DBF014A" w14:textId="77777777" w:rsidR="00703E89" w:rsidRPr="00BE0D6E" w:rsidRDefault="00703E89">
      <w:pPr>
        <w:spacing w:line="200" w:lineRule="exact"/>
        <w:rPr>
          <w:sz w:val="20"/>
          <w:szCs w:val="20"/>
        </w:rPr>
      </w:pPr>
    </w:p>
    <w:p w14:paraId="43A128EF" w14:textId="77777777" w:rsidR="00703E89" w:rsidRPr="00BE0D6E" w:rsidRDefault="00703E89">
      <w:pPr>
        <w:spacing w:line="200" w:lineRule="exact"/>
        <w:rPr>
          <w:sz w:val="20"/>
          <w:szCs w:val="20"/>
        </w:rPr>
      </w:pPr>
    </w:p>
    <w:p w14:paraId="18AC2361" w14:textId="77777777" w:rsidR="00703E89" w:rsidRPr="00BE0D6E" w:rsidRDefault="00703E89">
      <w:pPr>
        <w:spacing w:line="200" w:lineRule="exact"/>
        <w:rPr>
          <w:sz w:val="20"/>
          <w:szCs w:val="20"/>
        </w:rPr>
      </w:pPr>
    </w:p>
    <w:p w14:paraId="1ED60FD1" w14:textId="77777777" w:rsidR="00703E89" w:rsidRPr="00BE0D6E" w:rsidRDefault="00703E89">
      <w:pPr>
        <w:spacing w:line="200" w:lineRule="exact"/>
        <w:rPr>
          <w:sz w:val="20"/>
          <w:szCs w:val="20"/>
        </w:rPr>
      </w:pPr>
    </w:p>
    <w:p w14:paraId="152974A8" w14:textId="77777777" w:rsidR="00703E89" w:rsidRPr="00BE0D6E" w:rsidRDefault="00703E89">
      <w:pPr>
        <w:spacing w:line="200" w:lineRule="exact"/>
        <w:rPr>
          <w:sz w:val="20"/>
          <w:szCs w:val="20"/>
        </w:rPr>
      </w:pPr>
    </w:p>
    <w:p w14:paraId="726D1F8E" w14:textId="77777777" w:rsidR="00703E89" w:rsidRPr="00BE0D6E" w:rsidRDefault="00703E89">
      <w:pPr>
        <w:spacing w:line="200" w:lineRule="exact"/>
        <w:rPr>
          <w:sz w:val="20"/>
          <w:szCs w:val="20"/>
        </w:rPr>
      </w:pPr>
    </w:p>
    <w:p w14:paraId="5F607236" w14:textId="77777777" w:rsidR="00703E89" w:rsidRPr="00BE0D6E" w:rsidRDefault="00703E89">
      <w:pPr>
        <w:spacing w:line="200" w:lineRule="exact"/>
        <w:rPr>
          <w:sz w:val="20"/>
          <w:szCs w:val="20"/>
        </w:rPr>
      </w:pPr>
    </w:p>
    <w:p w14:paraId="120A638D" w14:textId="77777777" w:rsidR="00703E89" w:rsidRPr="00BE0D6E" w:rsidRDefault="00703E89">
      <w:pPr>
        <w:spacing w:line="200" w:lineRule="exact"/>
        <w:rPr>
          <w:sz w:val="20"/>
          <w:szCs w:val="20"/>
        </w:rPr>
      </w:pPr>
    </w:p>
    <w:p w14:paraId="3399DB36" w14:textId="77777777" w:rsidR="00703E89" w:rsidRPr="00BE0D6E" w:rsidRDefault="00703E89">
      <w:pPr>
        <w:spacing w:line="200" w:lineRule="exact"/>
        <w:rPr>
          <w:sz w:val="20"/>
          <w:szCs w:val="20"/>
        </w:rPr>
      </w:pPr>
    </w:p>
    <w:p w14:paraId="307B68EE" w14:textId="77777777" w:rsidR="00703E89" w:rsidRPr="00BE0D6E" w:rsidRDefault="00703E89">
      <w:pPr>
        <w:spacing w:line="200" w:lineRule="exact"/>
        <w:rPr>
          <w:sz w:val="20"/>
          <w:szCs w:val="20"/>
        </w:rPr>
      </w:pPr>
    </w:p>
    <w:p w14:paraId="097542CA" w14:textId="77777777" w:rsidR="00703E89" w:rsidRPr="00BE0D6E" w:rsidRDefault="00703E89">
      <w:pPr>
        <w:spacing w:line="200" w:lineRule="exact"/>
        <w:rPr>
          <w:sz w:val="20"/>
          <w:szCs w:val="20"/>
        </w:rPr>
      </w:pPr>
    </w:p>
    <w:p w14:paraId="728FE811" w14:textId="77777777" w:rsidR="00703E89" w:rsidRPr="00BE0D6E" w:rsidRDefault="00703E89">
      <w:pPr>
        <w:spacing w:line="200" w:lineRule="exact"/>
        <w:rPr>
          <w:sz w:val="20"/>
          <w:szCs w:val="20"/>
        </w:rPr>
      </w:pPr>
    </w:p>
    <w:p w14:paraId="15C6C638" w14:textId="77777777" w:rsidR="00703E89" w:rsidRPr="00BE0D6E" w:rsidRDefault="00703E89">
      <w:pPr>
        <w:spacing w:line="200" w:lineRule="exact"/>
        <w:rPr>
          <w:sz w:val="20"/>
          <w:szCs w:val="20"/>
        </w:rPr>
      </w:pPr>
    </w:p>
    <w:p w14:paraId="05AF1782" w14:textId="77777777" w:rsidR="00703E89" w:rsidRPr="00BE0D6E" w:rsidRDefault="002E7654">
      <w:pPr>
        <w:spacing w:before="61"/>
        <w:ind w:right="312"/>
        <w:jc w:val="right"/>
        <w:rPr>
          <w:rFonts w:ascii="Arial" w:eastAsia="Arial" w:hAnsi="Arial" w:cs="Arial"/>
          <w:sz w:val="21"/>
          <w:szCs w:val="21"/>
        </w:rPr>
      </w:pPr>
      <w:r w:rsidRPr="00BE0D6E">
        <w:rPr>
          <w:rFonts w:ascii="Arial" w:eastAsia="Arial" w:hAnsi="Arial" w:cs="Arial"/>
          <w:w w:val="90"/>
          <w:sz w:val="21"/>
          <w:szCs w:val="21"/>
        </w:rPr>
        <w:t>0</w:t>
      </w:r>
    </w:p>
    <w:p w14:paraId="29257C71" w14:textId="77777777" w:rsidR="00703E89" w:rsidRPr="00BE0D6E" w:rsidRDefault="00703E89">
      <w:pPr>
        <w:jc w:val="right"/>
        <w:rPr>
          <w:rFonts w:ascii="Arial" w:eastAsia="Arial" w:hAnsi="Arial" w:cs="Arial"/>
          <w:sz w:val="21"/>
          <w:szCs w:val="21"/>
        </w:rPr>
        <w:sectPr w:rsidR="00703E89" w:rsidRPr="00BE0D6E">
          <w:type w:val="continuous"/>
          <w:pgSz w:w="11900" w:h="16840"/>
          <w:pgMar w:top="500" w:right="1120" w:bottom="280" w:left="1320" w:header="720" w:footer="720" w:gutter="0"/>
          <w:cols w:space="720"/>
        </w:sectPr>
      </w:pPr>
    </w:p>
    <w:p w14:paraId="1E23C6F5" w14:textId="77777777" w:rsidR="00703E89" w:rsidRPr="00BE0D6E" w:rsidRDefault="00703E89">
      <w:pPr>
        <w:spacing w:before="5" w:line="180" w:lineRule="exact"/>
        <w:rPr>
          <w:sz w:val="18"/>
          <w:szCs w:val="18"/>
        </w:rPr>
      </w:pPr>
    </w:p>
    <w:tbl>
      <w:tblPr>
        <w:tblW w:w="0" w:type="auto"/>
        <w:tblInd w:w="101" w:type="dxa"/>
        <w:tblLayout w:type="fixed"/>
        <w:tblCellMar>
          <w:left w:w="0" w:type="dxa"/>
          <w:right w:w="0" w:type="dxa"/>
        </w:tblCellMar>
        <w:tblLook w:val="01E0" w:firstRow="1" w:lastRow="1" w:firstColumn="1" w:lastColumn="1" w:noHBand="0" w:noVBand="0"/>
      </w:tblPr>
      <w:tblGrid>
        <w:gridCol w:w="2234"/>
        <w:gridCol w:w="6444"/>
      </w:tblGrid>
      <w:tr w:rsidR="00703E89" w:rsidRPr="00BE0D6E" w14:paraId="2DAC3E57" w14:textId="77777777" w:rsidTr="001A3EF5">
        <w:trPr>
          <w:trHeight w:hRule="exact" w:val="342"/>
        </w:trPr>
        <w:tc>
          <w:tcPr>
            <w:tcW w:w="2234"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5D94588E" w14:textId="77777777" w:rsidR="00703E89" w:rsidRPr="002F1C3F" w:rsidRDefault="002E7654">
            <w:pPr>
              <w:pStyle w:val="TableParagraph"/>
              <w:spacing w:line="318" w:lineRule="exact"/>
              <w:ind w:left="97"/>
              <w:rPr>
                <w:rFonts w:ascii="Arial" w:eastAsia="Arial" w:hAnsi="Arial" w:cs="Arial"/>
                <w:sz w:val="28"/>
                <w:szCs w:val="28"/>
              </w:rPr>
            </w:pPr>
            <w:r w:rsidRPr="002F1C3F">
              <w:rPr>
                <w:rFonts w:ascii="Arial" w:eastAsia="Arial" w:hAnsi="Arial" w:cs="Arial"/>
                <w:sz w:val="28"/>
                <w:szCs w:val="28"/>
              </w:rPr>
              <w:t>O</w:t>
            </w:r>
            <w:r w:rsidRPr="002F1C3F">
              <w:rPr>
                <w:rFonts w:ascii="Arial" w:eastAsia="Arial" w:hAnsi="Arial" w:cs="Arial"/>
                <w:spacing w:val="-4"/>
                <w:sz w:val="28"/>
                <w:szCs w:val="28"/>
              </w:rPr>
              <w:t>w</w:t>
            </w:r>
            <w:r w:rsidRPr="002F1C3F">
              <w:rPr>
                <w:rFonts w:ascii="Arial" w:eastAsia="Arial" w:hAnsi="Arial" w:cs="Arial"/>
                <w:spacing w:val="-1"/>
                <w:sz w:val="28"/>
                <w:szCs w:val="28"/>
              </w:rPr>
              <w:t>ne</w:t>
            </w:r>
            <w:r w:rsidRPr="002F1C3F">
              <w:rPr>
                <w:rFonts w:ascii="Arial" w:eastAsia="Arial" w:hAnsi="Arial" w:cs="Arial"/>
                <w:sz w:val="28"/>
                <w:szCs w:val="28"/>
              </w:rPr>
              <w:t>rs</w:t>
            </w:r>
          </w:p>
        </w:tc>
        <w:tc>
          <w:tcPr>
            <w:tcW w:w="644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F16183A" w14:textId="77777777" w:rsidR="00703E89" w:rsidRPr="00BE0D6E" w:rsidRDefault="00F36ADF">
            <w:pPr>
              <w:pStyle w:val="TableParagraph"/>
              <w:spacing w:line="318" w:lineRule="exact"/>
              <w:ind w:left="97"/>
              <w:rPr>
                <w:rFonts w:ascii="Arial" w:eastAsia="Arial" w:hAnsi="Arial" w:cs="Arial"/>
                <w:sz w:val="28"/>
                <w:szCs w:val="28"/>
              </w:rPr>
            </w:pPr>
            <w:r>
              <w:rPr>
                <w:rFonts w:ascii="Arial" w:eastAsia="Arial" w:hAnsi="Arial" w:cs="Arial"/>
                <w:sz w:val="28"/>
                <w:szCs w:val="28"/>
              </w:rPr>
              <w:t>Jo Manning</w:t>
            </w:r>
          </w:p>
        </w:tc>
      </w:tr>
      <w:tr w:rsidR="00703E89" w:rsidRPr="00BE0D6E" w14:paraId="17AC75C9" w14:textId="77777777" w:rsidTr="001A3EF5">
        <w:trPr>
          <w:trHeight w:hRule="exact" w:val="986"/>
        </w:trPr>
        <w:tc>
          <w:tcPr>
            <w:tcW w:w="2234"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3E05E35" w14:textId="77777777" w:rsidR="00703E89" w:rsidRPr="002F1C3F" w:rsidRDefault="002E7654">
            <w:pPr>
              <w:pStyle w:val="TableParagraph"/>
              <w:spacing w:line="319" w:lineRule="exact"/>
              <w:ind w:left="97"/>
              <w:rPr>
                <w:rFonts w:ascii="Arial" w:eastAsia="Arial" w:hAnsi="Arial" w:cs="Arial"/>
                <w:sz w:val="28"/>
                <w:szCs w:val="28"/>
              </w:rPr>
            </w:pPr>
            <w:r w:rsidRPr="002F1C3F">
              <w:rPr>
                <w:rFonts w:ascii="Arial" w:eastAsia="Arial" w:hAnsi="Arial" w:cs="Arial"/>
                <w:sz w:val="28"/>
                <w:szCs w:val="28"/>
              </w:rPr>
              <w:t>A</w:t>
            </w:r>
            <w:r w:rsidRPr="002F1C3F">
              <w:rPr>
                <w:rFonts w:ascii="Arial" w:eastAsia="Arial" w:hAnsi="Arial" w:cs="Arial"/>
                <w:spacing w:val="-1"/>
                <w:sz w:val="28"/>
                <w:szCs w:val="28"/>
              </w:rPr>
              <w:t>u</w:t>
            </w:r>
            <w:r w:rsidRPr="002F1C3F">
              <w:rPr>
                <w:rFonts w:ascii="Arial" w:eastAsia="Arial" w:hAnsi="Arial" w:cs="Arial"/>
                <w:spacing w:val="1"/>
                <w:sz w:val="28"/>
                <w:szCs w:val="28"/>
              </w:rPr>
              <w:t>t</w:t>
            </w:r>
            <w:r w:rsidRPr="002F1C3F">
              <w:rPr>
                <w:rFonts w:ascii="Arial" w:eastAsia="Arial" w:hAnsi="Arial" w:cs="Arial"/>
                <w:spacing w:val="-1"/>
                <w:sz w:val="28"/>
                <w:szCs w:val="28"/>
              </w:rPr>
              <w:t>ho</w:t>
            </w:r>
            <w:r w:rsidRPr="002F1C3F">
              <w:rPr>
                <w:rFonts w:ascii="Arial" w:eastAsia="Arial" w:hAnsi="Arial" w:cs="Arial"/>
                <w:spacing w:val="-3"/>
                <w:sz w:val="28"/>
                <w:szCs w:val="28"/>
              </w:rPr>
              <w:t>r</w:t>
            </w:r>
            <w:r w:rsidRPr="002F1C3F">
              <w:rPr>
                <w:rFonts w:ascii="Arial" w:eastAsia="Arial" w:hAnsi="Arial" w:cs="Arial"/>
                <w:spacing w:val="1"/>
                <w:sz w:val="28"/>
                <w:szCs w:val="28"/>
              </w:rPr>
              <w:t>s</w:t>
            </w:r>
            <w:r w:rsidRPr="002F1C3F">
              <w:rPr>
                <w:rFonts w:ascii="Arial" w:eastAsia="Arial" w:hAnsi="Arial" w:cs="Arial"/>
                <w:sz w:val="28"/>
                <w:szCs w:val="28"/>
              </w:rPr>
              <w:t>:</w:t>
            </w:r>
          </w:p>
        </w:tc>
        <w:tc>
          <w:tcPr>
            <w:tcW w:w="644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18ADF7D" w14:textId="77777777" w:rsidR="00703E89" w:rsidRPr="00BE0D6E" w:rsidRDefault="002E7654">
            <w:pPr>
              <w:pStyle w:val="TableParagraph"/>
              <w:spacing w:before="2" w:line="322" w:lineRule="exact"/>
              <w:ind w:left="97" w:right="138"/>
              <w:rPr>
                <w:rFonts w:ascii="Arial" w:eastAsia="Arial" w:hAnsi="Arial" w:cs="Arial"/>
                <w:sz w:val="28"/>
                <w:szCs w:val="28"/>
              </w:rPr>
            </w:pPr>
            <w:r w:rsidRPr="00BE0D6E">
              <w:rPr>
                <w:rFonts w:ascii="Arial" w:eastAsia="Arial" w:hAnsi="Arial" w:cs="Arial"/>
                <w:sz w:val="28"/>
                <w:szCs w:val="28"/>
              </w:rPr>
              <w:t>O</w:t>
            </w:r>
            <w:r w:rsidRPr="00BE0D6E">
              <w:rPr>
                <w:rFonts w:ascii="Arial" w:eastAsia="Arial" w:hAnsi="Arial" w:cs="Arial"/>
                <w:spacing w:val="-1"/>
                <w:sz w:val="28"/>
                <w:szCs w:val="28"/>
              </w:rPr>
              <w:t>pe</w:t>
            </w:r>
            <w:r w:rsidRPr="00BE0D6E">
              <w:rPr>
                <w:rFonts w:ascii="Arial" w:eastAsia="Arial" w:hAnsi="Arial" w:cs="Arial"/>
                <w:sz w:val="28"/>
                <w:szCs w:val="28"/>
              </w:rPr>
              <w:t>r</w:t>
            </w:r>
            <w:r w:rsidRPr="00BE0D6E">
              <w:rPr>
                <w:rFonts w:ascii="Arial" w:eastAsia="Arial" w:hAnsi="Arial" w:cs="Arial"/>
                <w:spacing w:val="-3"/>
                <w:sz w:val="28"/>
                <w:szCs w:val="28"/>
              </w:rPr>
              <w:t>a</w:t>
            </w:r>
            <w:r w:rsidRPr="00BE0D6E">
              <w:rPr>
                <w:rFonts w:ascii="Arial" w:eastAsia="Arial" w:hAnsi="Arial" w:cs="Arial"/>
                <w:spacing w:val="1"/>
                <w:sz w:val="28"/>
                <w:szCs w:val="28"/>
              </w:rPr>
              <w:t>t</w:t>
            </w:r>
            <w:r w:rsidRPr="00BE0D6E">
              <w:rPr>
                <w:rFonts w:ascii="Arial" w:eastAsia="Arial" w:hAnsi="Arial" w:cs="Arial"/>
                <w:sz w:val="28"/>
                <w:szCs w:val="28"/>
              </w:rPr>
              <w:t>i</w:t>
            </w:r>
            <w:r w:rsidRPr="00BE0D6E">
              <w:rPr>
                <w:rFonts w:ascii="Arial" w:eastAsia="Arial" w:hAnsi="Arial" w:cs="Arial"/>
                <w:spacing w:val="-1"/>
                <w:sz w:val="28"/>
                <w:szCs w:val="28"/>
              </w:rPr>
              <w:t>o</w:t>
            </w:r>
            <w:r w:rsidRPr="00BE0D6E">
              <w:rPr>
                <w:rFonts w:ascii="Arial" w:eastAsia="Arial" w:hAnsi="Arial" w:cs="Arial"/>
                <w:spacing w:val="-3"/>
                <w:sz w:val="28"/>
                <w:szCs w:val="28"/>
              </w:rPr>
              <w:t>n</w:t>
            </w:r>
            <w:r w:rsidRPr="00BE0D6E">
              <w:rPr>
                <w:rFonts w:ascii="Arial" w:eastAsia="Arial" w:hAnsi="Arial" w:cs="Arial"/>
                <w:sz w:val="28"/>
                <w:szCs w:val="28"/>
              </w:rPr>
              <w:t>s</w:t>
            </w:r>
            <w:r w:rsidRPr="00BE0D6E">
              <w:rPr>
                <w:rFonts w:ascii="Arial" w:eastAsia="Arial" w:hAnsi="Arial" w:cs="Arial"/>
                <w:spacing w:val="2"/>
                <w:sz w:val="28"/>
                <w:szCs w:val="28"/>
              </w:rPr>
              <w:t xml:space="preserve"> </w:t>
            </w:r>
            <w:r w:rsidRPr="00BE0D6E">
              <w:rPr>
                <w:rFonts w:ascii="Arial" w:eastAsia="Arial" w:hAnsi="Arial" w:cs="Arial"/>
                <w:spacing w:val="-1"/>
                <w:sz w:val="28"/>
                <w:szCs w:val="28"/>
              </w:rPr>
              <w:t>Ma</w:t>
            </w:r>
            <w:r w:rsidRPr="00BE0D6E">
              <w:rPr>
                <w:rFonts w:ascii="Arial" w:eastAsia="Arial" w:hAnsi="Arial" w:cs="Arial"/>
                <w:spacing w:val="-3"/>
                <w:sz w:val="28"/>
                <w:szCs w:val="28"/>
              </w:rPr>
              <w:t>n</w:t>
            </w:r>
            <w:r w:rsidRPr="00BE0D6E">
              <w:rPr>
                <w:rFonts w:ascii="Arial" w:eastAsia="Arial" w:hAnsi="Arial" w:cs="Arial"/>
                <w:spacing w:val="-1"/>
                <w:sz w:val="28"/>
                <w:szCs w:val="28"/>
              </w:rPr>
              <w:t>age</w:t>
            </w:r>
            <w:r w:rsidRPr="00BE0D6E">
              <w:rPr>
                <w:rFonts w:ascii="Arial" w:eastAsia="Arial" w:hAnsi="Arial" w:cs="Arial"/>
                <w:sz w:val="28"/>
                <w:szCs w:val="28"/>
              </w:rPr>
              <w:t>rs</w:t>
            </w:r>
            <w:r w:rsidRPr="00BE0D6E">
              <w:rPr>
                <w:rFonts w:ascii="Arial" w:eastAsia="Arial" w:hAnsi="Arial" w:cs="Arial"/>
                <w:spacing w:val="-3"/>
                <w:sz w:val="28"/>
                <w:szCs w:val="28"/>
              </w:rPr>
              <w:t xml:space="preserve"> </w:t>
            </w:r>
            <w:r w:rsidRPr="00BE0D6E">
              <w:rPr>
                <w:rFonts w:ascii="Arial" w:eastAsia="Arial" w:hAnsi="Arial" w:cs="Arial"/>
                <w:sz w:val="28"/>
                <w:szCs w:val="28"/>
              </w:rPr>
              <w:t xml:space="preserve">– </w:t>
            </w:r>
            <w:r w:rsidR="00F36ADF">
              <w:rPr>
                <w:rFonts w:ascii="Arial" w:eastAsia="Arial" w:hAnsi="Arial" w:cs="Arial"/>
                <w:sz w:val="28"/>
                <w:szCs w:val="28"/>
              </w:rPr>
              <w:t>Fostering, Team Managers</w:t>
            </w:r>
            <w:r w:rsidRPr="00BE0D6E">
              <w:rPr>
                <w:rFonts w:ascii="Arial" w:eastAsia="Arial" w:hAnsi="Arial" w:cs="Arial"/>
                <w:sz w:val="28"/>
                <w:szCs w:val="28"/>
              </w:rPr>
              <w:t xml:space="preserve"> </w:t>
            </w:r>
            <w:r w:rsidRPr="00BE0D6E">
              <w:rPr>
                <w:rFonts w:ascii="Arial" w:eastAsia="Arial" w:hAnsi="Arial" w:cs="Arial"/>
                <w:spacing w:val="-1"/>
                <w:sz w:val="28"/>
                <w:szCs w:val="28"/>
              </w:rPr>
              <w:t>an</w:t>
            </w:r>
            <w:r w:rsidRPr="00BE0D6E">
              <w:rPr>
                <w:rFonts w:ascii="Arial" w:eastAsia="Arial" w:hAnsi="Arial" w:cs="Arial"/>
                <w:sz w:val="28"/>
                <w:szCs w:val="28"/>
              </w:rPr>
              <w:t>d</w:t>
            </w:r>
            <w:r w:rsidRPr="00BE0D6E">
              <w:rPr>
                <w:rFonts w:ascii="Arial" w:eastAsia="Arial" w:hAnsi="Arial" w:cs="Arial"/>
                <w:spacing w:val="-2"/>
                <w:sz w:val="28"/>
                <w:szCs w:val="28"/>
              </w:rPr>
              <w:t xml:space="preserve"> t</w:t>
            </w:r>
            <w:r w:rsidRPr="00BE0D6E">
              <w:rPr>
                <w:rFonts w:ascii="Arial" w:eastAsia="Arial" w:hAnsi="Arial" w:cs="Arial"/>
                <w:spacing w:val="-1"/>
                <w:sz w:val="28"/>
                <w:szCs w:val="28"/>
              </w:rPr>
              <w:t>h</w:t>
            </w:r>
            <w:r w:rsidRPr="00BE0D6E">
              <w:rPr>
                <w:rFonts w:ascii="Arial" w:eastAsia="Arial" w:hAnsi="Arial" w:cs="Arial"/>
                <w:sz w:val="28"/>
                <w:szCs w:val="28"/>
              </w:rPr>
              <w:t xml:space="preserve">e </w:t>
            </w:r>
            <w:r w:rsidRPr="00BE0D6E">
              <w:rPr>
                <w:rFonts w:ascii="Arial" w:eastAsia="Arial" w:hAnsi="Arial" w:cs="Arial"/>
                <w:spacing w:val="-2"/>
                <w:sz w:val="28"/>
                <w:szCs w:val="28"/>
              </w:rPr>
              <w:t>F</w:t>
            </w:r>
            <w:r w:rsidRPr="00BE0D6E">
              <w:rPr>
                <w:rFonts w:ascii="Arial" w:eastAsia="Arial" w:hAnsi="Arial" w:cs="Arial"/>
                <w:spacing w:val="-1"/>
                <w:sz w:val="28"/>
                <w:szCs w:val="28"/>
              </w:rPr>
              <w:t>o</w:t>
            </w:r>
            <w:r w:rsidRPr="00BE0D6E">
              <w:rPr>
                <w:rFonts w:ascii="Arial" w:eastAsia="Arial" w:hAnsi="Arial" w:cs="Arial"/>
                <w:spacing w:val="1"/>
                <w:sz w:val="28"/>
                <w:szCs w:val="28"/>
              </w:rPr>
              <w:t>st</w:t>
            </w:r>
            <w:r w:rsidRPr="00BE0D6E">
              <w:rPr>
                <w:rFonts w:ascii="Arial" w:eastAsia="Arial" w:hAnsi="Arial" w:cs="Arial"/>
                <w:spacing w:val="-1"/>
                <w:sz w:val="28"/>
                <w:szCs w:val="28"/>
              </w:rPr>
              <w:t>e</w:t>
            </w:r>
            <w:r w:rsidRPr="00BE0D6E">
              <w:rPr>
                <w:rFonts w:ascii="Arial" w:eastAsia="Arial" w:hAnsi="Arial" w:cs="Arial"/>
                <w:sz w:val="28"/>
                <w:szCs w:val="28"/>
              </w:rPr>
              <w:t>r</w:t>
            </w:r>
            <w:r w:rsidRPr="00BE0D6E">
              <w:rPr>
                <w:rFonts w:ascii="Arial" w:eastAsia="Arial" w:hAnsi="Arial" w:cs="Arial"/>
                <w:spacing w:val="-3"/>
                <w:sz w:val="28"/>
                <w:szCs w:val="28"/>
              </w:rPr>
              <w:t>i</w:t>
            </w:r>
            <w:r w:rsidRPr="00BE0D6E">
              <w:rPr>
                <w:rFonts w:ascii="Arial" w:eastAsia="Arial" w:hAnsi="Arial" w:cs="Arial"/>
                <w:spacing w:val="-1"/>
                <w:sz w:val="28"/>
                <w:szCs w:val="28"/>
              </w:rPr>
              <w:t>n</w:t>
            </w:r>
            <w:r w:rsidRPr="00BE0D6E">
              <w:rPr>
                <w:rFonts w:ascii="Arial" w:eastAsia="Arial" w:hAnsi="Arial" w:cs="Arial"/>
                <w:sz w:val="28"/>
                <w:szCs w:val="28"/>
              </w:rPr>
              <w:t>g</w:t>
            </w:r>
            <w:r w:rsidRPr="00BE0D6E">
              <w:rPr>
                <w:rFonts w:ascii="Arial" w:eastAsia="Arial" w:hAnsi="Arial" w:cs="Arial"/>
                <w:spacing w:val="1"/>
                <w:sz w:val="28"/>
                <w:szCs w:val="28"/>
              </w:rPr>
              <w:t xml:space="preserve"> </w:t>
            </w:r>
            <w:r w:rsidRPr="00BE0D6E">
              <w:rPr>
                <w:rFonts w:ascii="Arial" w:eastAsia="Arial" w:hAnsi="Arial" w:cs="Arial"/>
                <w:spacing w:val="-3"/>
                <w:sz w:val="28"/>
                <w:szCs w:val="28"/>
              </w:rPr>
              <w:t>P</w:t>
            </w:r>
            <w:r w:rsidRPr="00BE0D6E">
              <w:rPr>
                <w:rFonts w:ascii="Arial" w:eastAsia="Arial" w:hAnsi="Arial" w:cs="Arial"/>
                <w:spacing w:val="-1"/>
                <w:sz w:val="28"/>
                <w:szCs w:val="28"/>
              </w:rPr>
              <w:t>ane</w:t>
            </w:r>
            <w:r w:rsidRPr="00BE0D6E">
              <w:rPr>
                <w:rFonts w:ascii="Arial" w:eastAsia="Arial" w:hAnsi="Arial" w:cs="Arial"/>
                <w:sz w:val="28"/>
                <w:szCs w:val="28"/>
              </w:rPr>
              <w:t>l</w:t>
            </w:r>
            <w:r w:rsidRPr="00BE0D6E">
              <w:rPr>
                <w:rFonts w:ascii="Arial" w:eastAsia="Arial" w:hAnsi="Arial" w:cs="Arial"/>
                <w:spacing w:val="1"/>
                <w:sz w:val="28"/>
                <w:szCs w:val="28"/>
              </w:rPr>
              <w:t xml:space="preserve"> </w:t>
            </w:r>
            <w:r w:rsidRPr="00BE0D6E">
              <w:rPr>
                <w:rFonts w:ascii="Arial" w:eastAsia="Arial" w:hAnsi="Arial" w:cs="Arial"/>
                <w:spacing w:val="-2"/>
                <w:sz w:val="28"/>
                <w:szCs w:val="28"/>
              </w:rPr>
              <w:t>C</w:t>
            </w:r>
            <w:r w:rsidRPr="00BE0D6E">
              <w:rPr>
                <w:rFonts w:ascii="Arial" w:eastAsia="Arial" w:hAnsi="Arial" w:cs="Arial"/>
                <w:spacing w:val="-3"/>
                <w:sz w:val="28"/>
                <w:szCs w:val="28"/>
              </w:rPr>
              <w:t>h</w:t>
            </w:r>
            <w:r w:rsidRPr="00BE0D6E">
              <w:rPr>
                <w:rFonts w:ascii="Arial" w:eastAsia="Arial" w:hAnsi="Arial" w:cs="Arial"/>
                <w:spacing w:val="-1"/>
                <w:sz w:val="28"/>
                <w:szCs w:val="28"/>
              </w:rPr>
              <w:t>a</w:t>
            </w:r>
            <w:r w:rsidRPr="00BE0D6E">
              <w:rPr>
                <w:rFonts w:ascii="Arial" w:eastAsia="Arial" w:hAnsi="Arial" w:cs="Arial"/>
                <w:sz w:val="28"/>
                <w:szCs w:val="28"/>
              </w:rPr>
              <w:t>ir</w:t>
            </w:r>
          </w:p>
        </w:tc>
      </w:tr>
      <w:tr w:rsidR="00703E89" w:rsidRPr="00BE0D6E" w14:paraId="331E1794" w14:textId="77777777" w:rsidTr="001A3EF5">
        <w:trPr>
          <w:trHeight w:hRule="exact" w:val="343"/>
        </w:trPr>
        <w:tc>
          <w:tcPr>
            <w:tcW w:w="2234"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E2F5C69" w14:textId="77777777" w:rsidR="00703E89" w:rsidRPr="002F1C3F" w:rsidRDefault="002E7654">
            <w:pPr>
              <w:pStyle w:val="TableParagraph"/>
              <w:spacing w:line="318" w:lineRule="exact"/>
              <w:ind w:left="97"/>
              <w:rPr>
                <w:rFonts w:ascii="Arial" w:eastAsia="Arial" w:hAnsi="Arial" w:cs="Arial"/>
                <w:sz w:val="28"/>
                <w:szCs w:val="28"/>
              </w:rPr>
            </w:pPr>
            <w:r w:rsidRPr="002F1C3F">
              <w:rPr>
                <w:rFonts w:ascii="Arial" w:eastAsia="Arial" w:hAnsi="Arial" w:cs="Arial"/>
                <w:spacing w:val="-2"/>
                <w:sz w:val="28"/>
                <w:szCs w:val="28"/>
              </w:rPr>
              <w:t>C</w:t>
            </w:r>
            <w:r w:rsidRPr="002F1C3F">
              <w:rPr>
                <w:rFonts w:ascii="Arial" w:eastAsia="Arial" w:hAnsi="Arial" w:cs="Arial"/>
                <w:spacing w:val="-1"/>
                <w:sz w:val="28"/>
                <w:szCs w:val="28"/>
              </w:rPr>
              <w:t>omp</w:t>
            </w:r>
            <w:r w:rsidRPr="002F1C3F">
              <w:rPr>
                <w:rFonts w:ascii="Arial" w:eastAsia="Arial" w:hAnsi="Arial" w:cs="Arial"/>
                <w:sz w:val="28"/>
                <w:szCs w:val="28"/>
              </w:rPr>
              <w:t>il</w:t>
            </w:r>
            <w:r w:rsidRPr="002F1C3F">
              <w:rPr>
                <w:rFonts w:ascii="Arial" w:eastAsia="Arial" w:hAnsi="Arial" w:cs="Arial"/>
                <w:spacing w:val="-1"/>
                <w:sz w:val="28"/>
                <w:szCs w:val="28"/>
              </w:rPr>
              <w:t>e</w:t>
            </w:r>
            <w:r w:rsidRPr="002F1C3F">
              <w:rPr>
                <w:rFonts w:ascii="Arial" w:eastAsia="Arial" w:hAnsi="Arial" w:cs="Arial"/>
                <w:sz w:val="28"/>
                <w:szCs w:val="28"/>
              </w:rPr>
              <w:t>d</w:t>
            </w:r>
            <w:r w:rsidRPr="002F1C3F">
              <w:rPr>
                <w:rFonts w:ascii="Arial" w:eastAsia="Arial" w:hAnsi="Arial" w:cs="Arial"/>
                <w:spacing w:val="1"/>
                <w:sz w:val="28"/>
                <w:szCs w:val="28"/>
              </w:rPr>
              <w:t xml:space="preserve"> </w:t>
            </w:r>
            <w:r w:rsidRPr="002F1C3F">
              <w:rPr>
                <w:rFonts w:ascii="Arial" w:eastAsia="Arial" w:hAnsi="Arial" w:cs="Arial"/>
                <w:spacing w:val="-1"/>
                <w:sz w:val="28"/>
                <w:szCs w:val="28"/>
              </w:rPr>
              <w:t>b</w:t>
            </w:r>
            <w:r w:rsidRPr="002F1C3F">
              <w:rPr>
                <w:rFonts w:ascii="Arial" w:eastAsia="Arial" w:hAnsi="Arial" w:cs="Arial"/>
                <w:spacing w:val="-4"/>
                <w:sz w:val="28"/>
                <w:szCs w:val="28"/>
              </w:rPr>
              <w:t>y</w:t>
            </w:r>
            <w:r w:rsidRPr="002F1C3F">
              <w:rPr>
                <w:rFonts w:ascii="Arial" w:eastAsia="Arial" w:hAnsi="Arial" w:cs="Arial"/>
                <w:sz w:val="28"/>
                <w:szCs w:val="28"/>
              </w:rPr>
              <w:t>:</w:t>
            </w:r>
          </w:p>
        </w:tc>
        <w:tc>
          <w:tcPr>
            <w:tcW w:w="644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9F9116C" w14:textId="77777777" w:rsidR="00703E89" w:rsidRPr="00D818F9" w:rsidRDefault="00D818F9">
            <w:pPr>
              <w:rPr>
                <w:rFonts w:ascii="Arial" w:hAnsi="Arial" w:cs="Arial"/>
                <w:sz w:val="28"/>
              </w:rPr>
            </w:pPr>
            <w:r>
              <w:rPr>
                <w:rFonts w:ascii="Arial" w:hAnsi="Arial" w:cs="Arial"/>
                <w:sz w:val="28"/>
              </w:rPr>
              <w:t xml:space="preserve"> </w:t>
            </w:r>
            <w:r w:rsidRPr="00D818F9">
              <w:rPr>
                <w:rFonts w:ascii="Arial" w:hAnsi="Arial" w:cs="Arial"/>
                <w:sz w:val="28"/>
              </w:rPr>
              <w:t>As above and Helena White</w:t>
            </w:r>
          </w:p>
        </w:tc>
      </w:tr>
      <w:tr w:rsidR="00703E89" w:rsidRPr="00BE0D6E" w14:paraId="27589F72" w14:textId="77777777" w:rsidTr="001A3EF5">
        <w:trPr>
          <w:trHeight w:hRule="exact" w:val="341"/>
        </w:trPr>
        <w:tc>
          <w:tcPr>
            <w:tcW w:w="2234"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247B5D36" w14:textId="77777777" w:rsidR="00703E89" w:rsidRPr="002F1C3F" w:rsidRDefault="002E7654">
            <w:pPr>
              <w:pStyle w:val="TableParagraph"/>
              <w:spacing w:line="318" w:lineRule="exact"/>
              <w:ind w:left="97"/>
              <w:rPr>
                <w:rFonts w:ascii="Arial" w:eastAsia="Arial" w:hAnsi="Arial" w:cs="Arial"/>
                <w:sz w:val="28"/>
                <w:szCs w:val="28"/>
              </w:rPr>
            </w:pPr>
            <w:r w:rsidRPr="002F1C3F">
              <w:rPr>
                <w:rFonts w:ascii="Arial" w:eastAsia="Arial" w:hAnsi="Arial" w:cs="Arial"/>
                <w:spacing w:val="-15"/>
                <w:sz w:val="28"/>
                <w:szCs w:val="28"/>
              </w:rPr>
              <w:t>V</w:t>
            </w:r>
            <w:r w:rsidRPr="002F1C3F">
              <w:rPr>
                <w:rFonts w:ascii="Arial" w:eastAsia="Arial" w:hAnsi="Arial" w:cs="Arial"/>
                <w:spacing w:val="-1"/>
                <w:sz w:val="28"/>
                <w:szCs w:val="28"/>
              </w:rPr>
              <w:t>e</w:t>
            </w:r>
            <w:r w:rsidRPr="002F1C3F">
              <w:rPr>
                <w:rFonts w:ascii="Arial" w:eastAsia="Arial" w:hAnsi="Arial" w:cs="Arial"/>
                <w:spacing w:val="-3"/>
                <w:sz w:val="28"/>
                <w:szCs w:val="28"/>
              </w:rPr>
              <w:t>r</w:t>
            </w:r>
            <w:r w:rsidRPr="002F1C3F">
              <w:rPr>
                <w:rFonts w:ascii="Arial" w:eastAsia="Arial" w:hAnsi="Arial" w:cs="Arial"/>
                <w:spacing w:val="1"/>
                <w:sz w:val="28"/>
                <w:szCs w:val="28"/>
              </w:rPr>
              <w:t>s</w:t>
            </w:r>
            <w:r w:rsidRPr="002F1C3F">
              <w:rPr>
                <w:rFonts w:ascii="Arial" w:eastAsia="Arial" w:hAnsi="Arial" w:cs="Arial"/>
                <w:sz w:val="28"/>
                <w:szCs w:val="28"/>
              </w:rPr>
              <w:t>i</w:t>
            </w:r>
            <w:r w:rsidRPr="002F1C3F">
              <w:rPr>
                <w:rFonts w:ascii="Arial" w:eastAsia="Arial" w:hAnsi="Arial" w:cs="Arial"/>
                <w:spacing w:val="-1"/>
                <w:sz w:val="28"/>
                <w:szCs w:val="28"/>
              </w:rPr>
              <w:t>on</w:t>
            </w:r>
            <w:r w:rsidRPr="002F1C3F">
              <w:rPr>
                <w:rFonts w:ascii="Arial" w:eastAsia="Arial" w:hAnsi="Arial" w:cs="Arial"/>
                <w:sz w:val="28"/>
                <w:szCs w:val="28"/>
              </w:rPr>
              <w:t>:</w:t>
            </w:r>
          </w:p>
        </w:tc>
        <w:tc>
          <w:tcPr>
            <w:tcW w:w="644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BB3AF4B" w14:textId="77777777" w:rsidR="00703E89" w:rsidRPr="00BE0D6E" w:rsidRDefault="00D818F9">
            <w:pPr>
              <w:pStyle w:val="TableParagraph"/>
              <w:spacing w:line="318" w:lineRule="exact"/>
              <w:ind w:left="97"/>
              <w:rPr>
                <w:rFonts w:ascii="Arial" w:eastAsia="Arial" w:hAnsi="Arial" w:cs="Arial"/>
                <w:sz w:val="28"/>
                <w:szCs w:val="28"/>
              </w:rPr>
            </w:pPr>
            <w:r>
              <w:rPr>
                <w:rFonts w:ascii="Arial" w:eastAsia="Arial" w:hAnsi="Arial" w:cs="Arial"/>
                <w:sz w:val="28"/>
                <w:szCs w:val="28"/>
              </w:rPr>
              <w:t>3.0</w:t>
            </w:r>
          </w:p>
        </w:tc>
      </w:tr>
      <w:tr w:rsidR="00703E89" w:rsidRPr="00BE0D6E" w14:paraId="4397413D" w14:textId="77777777" w:rsidTr="001A3EF5">
        <w:trPr>
          <w:trHeight w:hRule="exact" w:val="343"/>
        </w:trPr>
        <w:tc>
          <w:tcPr>
            <w:tcW w:w="2234"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DE9B208" w14:textId="77777777" w:rsidR="00703E89" w:rsidRPr="002F1C3F" w:rsidRDefault="002E7654">
            <w:pPr>
              <w:pStyle w:val="TableParagraph"/>
              <w:spacing w:line="318" w:lineRule="exact"/>
              <w:ind w:left="97"/>
              <w:rPr>
                <w:rFonts w:ascii="Arial" w:eastAsia="Arial" w:hAnsi="Arial" w:cs="Arial"/>
                <w:sz w:val="28"/>
                <w:szCs w:val="28"/>
              </w:rPr>
            </w:pPr>
            <w:r w:rsidRPr="002F1C3F">
              <w:rPr>
                <w:rFonts w:ascii="Arial" w:eastAsia="Arial" w:hAnsi="Arial" w:cs="Arial"/>
                <w:spacing w:val="-2"/>
                <w:sz w:val="28"/>
                <w:szCs w:val="28"/>
              </w:rPr>
              <w:t>D</w:t>
            </w:r>
            <w:r w:rsidRPr="002F1C3F">
              <w:rPr>
                <w:rFonts w:ascii="Arial" w:eastAsia="Arial" w:hAnsi="Arial" w:cs="Arial"/>
                <w:spacing w:val="-1"/>
                <w:sz w:val="28"/>
                <w:szCs w:val="28"/>
              </w:rPr>
              <w:t>a</w:t>
            </w:r>
            <w:r w:rsidRPr="002F1C3F">
              <w:rPr>
                <w:rFonts w:ascii="Arial" w:eastAsia="Arial" w:hAnsi="Arial" w:cs="Arial"/>
                <w:spacing w:val="1"/>
                <w:sz w:val="28"/>
                <w:szCs w:val="28"/>
              </w:rPr>
              <w:t>t</w:t>
            </w:r>
            <w:r w:rsidRPr="002F1C3F">
              <w:rPr>
                <w:rFonts w:ascii="Arial" w:eastAsia="Arial" w:hAnsi="Arial" w:cs="Arial"/>
                <w:spacing w:val="-1"/>
                <w:sz w:val="28"/>
                <w:szCs w:val="28"/>
              </w:rPr>
              <w:t>e</w:t>
            </w:r>
            <w:r w:rsidRPr="002F1C3F">
              <w:rPr>
                <w:rFonts w:ascii="Arial" w:eastAsia="Arial" w:hAnsi="Arial" w:cs="Arial"/>
                <w:sz w:val="28"/>
                <w:szCs w:val="28"/>
              </w:rPr>
              <w:t>:</w:t>
            </w:r>
          </w:p>
        </w:tc>
        <w:tc>
          <w:tcPr>
            <w:tcW w:w="644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95F99AC" w14:textId="77777777" w:rsidR="00703E89" w:rsidRPr="00BE0D6E" w:rsidRDefault="00506B01">
            <w:pPr>
              <w:pStyle w:val="TableParagraph"/>
              <w:spacing w:line="318" w:lineRule="exact"/>
              <w:ind w:left="97"/>
              <w:rPr>
                <w:rFonts w:ascii="Arial" w:eastAsia="Arial" w:hAnsi="Arial" w:cs="Arial"/>
                <w:sz w:val="28"/>
                <w:szCs w:val="28"/>
              </w:rPr>
            </w:pPr>
            <w:r>
              <w:rPr>
                <w:rFonts w:ascii="Arial" w:eastAsia="Arial" w:hAnsi="Arial" w:cs="Arial"/>
                <w:sz w:val="28"/>
                <w:szCs w:val="28"/>
              </w:rPr>
              <w:t>March 2019</w:t>
            </w:r>
          </w:p>
        </w:tc>
      </w:tr>
    </w:tbl>
    <w:p w14:paraId="1CAE8E44" w14:textId="77777777" w:rsidR="00703E89" w:rsidRPr="00BE0D6E" w:rsidRDefault="00703E89">
      <w:pPr>
        <w:spacing w:line="110" w:lineRule="exact"/>
        <w:rPr>
          <w:sz w:val="11"/>
          <w:szCs w:val="11"/>
        </w:rPr>
      </w:pPr>
    </w:p>
    <w:p w14:paraId="6F9476A8" w14:textId="77777777" w:rsidR="00703E89" w:rsidRPr="00BE0D6E" w:rsidRDefault="00703E89">
      <w:pPr>
        <w:spacing w:line="200" w:lineRule="exact"/>
        <w:rPr>
          <w:sz w:val="20"/>
          <w:szCs w:val="20"/>
        </w:rPr>
      </w:pPr>
    </w:p>
    <w:p w14:paraId="2D98EE76" w14:textId="77777777" w:rsidR="00703E89" w:rsidRPr="00BE0D6E" w:rsidRDefault="00703E89">
      <w:pPr>
        <w:spacing w:line="200" w:lineRule="exact"/>
        <w:rPr>
          <w:sz w:val="20"/>
          <w:szCs w:val="20"/>
        </w:rPr>
      </w:pPr>
    </w:p>
    <w:p w14:paraId="5F010034" w14:textId="77777777" w:rsidR="00703E89" w:rsidRPr="00BE0D6E" w:rsidRDefault="002E7654">
      <w:pPr>
        <w:spacing w:before="34"/>
        <w:ind w:left="220"/>
        <w:rPr>
          <w:rFonts w:ascii="Arial" w:eastAsia="Arial" w:hAnsi="Arial" w:cs="Arial"/>
          <w:sz w:val="40"/>
          <w:szCs w:val="40"/>
        </w:rPr>
      </w:pPr>
      <w:r w:rsidRPr="00BE0D6E">
        <w:rPr>
          <w:rFonts w:ascii="Arial" w:eastAsia="Arial" w:hAnsi="Arial" w:cs="Arial"/>
          <w:b/>
          <w:bCs/>
          <w:spacing w:val="-23"/>
          <w:sz w:val="40"/>
          <w:szCs w:val="40"/>
        </w:rPr>
        <w:t>V</w:t>
      </w:r>
      <w:r w:rsidRPr="00BE0D6E">
        <w:rPr>
          <w:rFonts w:ascii="Arial" w:eastAsia="Arial" w:hAnsi="Arial" w:cs="Arial"/>
          <w:b/>
          <w:bCs/>
          <w:sz w:val="40"/>
          <w:szCs w:val="40"/>
        </w:rPr>
        <w:t>ers</w:t>
      </w:r>
      <w:r w:rsidRPr="00BE0D6E">
        <w:rPr>
          <w:rFonts w:ascii="Arial" w:eastAsia="Arial" w:hAnsi="Arial" w:cs="Arial"/>
          <w:b/>
          <w:bCs/>
          <w:spacing w:val="-1"/>
          <w:sz w:val="40"/>
          <w:szCs w:val="40"/>
        </w:rPr>
        <w:t>i</w:t>
      </w:r>
      <w:r w:rsidRPr="00BE0D6E">
        <w:rPr>
          <w:rFonts w:ascii="Arial" w:eastAsia="Arial" w:hAnsi="Arial" w:cs="Arial"/>
          <w:b/>
          <w:bCs/>
          <w:sz w:val="40"/>
          <w:szCs w:val="40"/>
        </w:rPr>
        <w:t>on</w:t>
      </w:r>
      <w:r w:rsidRPr="00BE0D6E">
        <w:rPr>
          <w:rFonts w:ascii="Arial" w:eastAsia="Arial" w:hAnsi="Arial" w:cs="Arial"/>
          <w:b/>
          <w:bCs/>
          <w:spacing w:val="-1"/>
          <w:sz w:val="40"/>
          <w:szCs w:val="40"/>
        </w:rPr>
        <w:t xml:space="preserve"> </w:t>
      </w:r>
      <w:r w:rsidRPr="00BE0D6E">
        <w:rPr>
          <w:rFonts w:ascii="Arial" w:eastAsia="Arial" w:hAnsi="Arial" w:cs="Arial"/>
          <w:b/>
          <w:bCs/>
          <w:spacing w:val="1"/>
          <w:sz w:val="40"/>
          <w:szCs w:val="40"/>
        </w:rPr>
        <w:t>C</w:t>
      </w:r>
      <w:r w:rsidRPr="00BE0D6E">
        <w:rPr>
          <w:rFonts w:ascii="Arial" w:eastAsia="Arial" w:hAnsi="Arial" w:cs="Arial"/>
          <w:b/>
          <w:bCs/>
          <w:spacing w:val="-3"/>
          <w:sz w:val="40"/>
          <w:szCs w:val="40"/>
        </w:rPr>
        <w:t>on</w:t>
      </w:r>
      <w:r w:rsidRPr="00BE0D6E">
        <w:rPr>
          <w:rFonts w:ascii="Arial" w:eastAsia="Arial" w:hAnsi="Arial" w:cs="Arial"/>
          <w:b/>
          <w:bCs/>
          <w:spacing w:val="1"/>
          <w:sz w:val="40"/>
          <w:szCs w:val="40"/>
        </w:rPr>
        <w:t>t</w:t>
      </w:r>
      <w:r w:rsidRPr="00BE0D6E">
        <w:rPr>
          <w:rFonts w:ascii="Arial" w:eastAsia="Arial" w:hAnsi="Arial" w:cs="Arial"/>
          <w:b/>
          <w:bCs/>
          <w:sz w:val="40"/>
          <w:szCs w:val="40"/>
        </w:rPr>
        <w:t>rol</w:t>
      </w:r>
    </w:p>
    <w:p w14:paraId="4471B4D7" w14:textId="77777777" w:rsidR="00703E89" w:rsidRPr="00BE0D6E" w:rsidRDefault="00703E89">
      <w:pPr>
        <w:spacing w:line="200" w:lineRule="exact"/>
        <w:rPr>
          <w:sz w:val="20"/>
          <w:szCs w:val="20"/>
        </w:rPr>
      </w:pPr>
    </w:p>
    <w:p w14:paraId="59336FCD" w14:textId="77777777" w:rsidR="00703E89" w:rsidRPr="00BE0D6E" w:rsidRDefault="00703E89">
      <w:pPr>
        <w:spacing w:before="1" w:line="260" w:lineRule="exact"/>
        <w:rPr>
          <w:sz w:val="26"/>
          <w:szCs w:val="26"/>
        </w:rPr>
      </w:pPr>
    </w:p>
    <w:tbl>
      <w:tblPr>
        <w:tblW w:w="0" w:type="auto"/>
        <w:tblInd w:w="101" w:type="dxa"/>
        <w:tblLayout w:type="fixed"/>
        <w:tblCellMar>
          <w:left w:w="0" w:type="dxa"/>
          <w:right w:w="0" w:type="dxa"/>
        </w:tblCellMar>
        <w:tblLook w:val="01E0" w:firstRow="1" w:lastRow="1" w:firstColumn="1" w:lastColumn="1" w:noHBand="0" w:noVBand="0"/>
      </w:tblPr>
      <w:tblGrid>
        <w:gridCol w:w="1082"/>
        <w:gridCol w:w="934"/>
        <w:gridCol w:w="1559"/>
        <w:gridCol w:w="1984"/>
        <w:gridCol w:w="3129"/>
      </w:tblGrid>
      <w:tr w:rsidR="00703E89" w:rsidRPr="00BE0D6E" w14:paraId="36C51CDB" w14:textId="77777777" w:rsidTr="002F1C3F">
        <w:trPr>
          <w:trHeight w:hRule="exact" w:val="571"/>
        </w:trPr>
        <w:tc>
          <w:tcPr>
            <w:tcW w:w="1082"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2554E131" w14:textId="77777777" w:rsidR="00703E89" w:rsidRPr="002F1C3F" w:rsidRDefault="002E7654">
            <w:pPr>
              <w:pStyle w:val="TableParagraph"/>
              <w:spacing w:line="271" w:lineRule="exact"/>
              <w:ind w:left="97"/>
              <w:rPr>
                <w:rFonts w:ascii="Arial" w:eastAsia="Arial" w:hAnsi="Arial" w:cs="Arial"/>
                <w:b/>
                <w:sz w:val="24"/>
                <w:szCs w:val="24"/>
              </w:rPr>
            </w:pPr>
            <w:r w:rsidRPr="002F1C3F">
              <w:rPr>
                <w:rFonts w:ascii="Arial" w:eastAsia="Arial" w:hAnsi="Arial" w:cs="Arial"/>
                <w:b/>
                <w:spacing w:val="-15"/>
                <w:sz w:val="24"/>
                <w:szCs w:val="24"/>
              </w:rPr>
              <w:t>V</w:t>
            </w:r>
            <w:r w:rsidRPr="002F1C3F">
              <w:rPr>
                <w:rFonts w:ascii="Arial" w:eastAsia="Arial" w:hAnsi="Arial" w:cs="Arial"/>
                <w:b/>
                <w:spacing w:val="1"/>
                <w:sz w:val="24"/>
                <w:szCs w:val="24"/>
              </w:rPr>
              <w:t>e</w:t>
            </w:r>
            <w:r w:rsidRPr="002F1C3F">
              <w:rPr>
                <w:rFonts w:ascii="Arial" w:eastAsia="Arial" w:hAnsi="Arial" w:cs="Arial"/>
                <w:b/>
                <w:spacing w:val="-1"/>
                <w:sz w:val="24"/>
                <w:szCs w:val="24"/>
              </w:rPr>
              <w:t>r</w:t>
            </w:r>
            <w:r w:rsidRPr="002F1C3F">
              <w:rPr>
                <w:rFonts w:ascii="Arial" w:eastAsia="Arial" w:hAnsi="Arial" w:cs="Arial"/>
                <w:b/>
                <w:sz w:val="24"/>
                <w:szCs w:val="24"/>
              </w:rPr>
              <w:t>s</w:t>
            </w:r>
            <w:r w:rsidRPr="002F1C3F">
              <w:rPr>
                <w:rFonts w:ascii="Arial" w:eastAsia="Arial" w:hAnsi="Arial" w:cs="Arial"/>
                <w:b/>
                <w:spacing w:val="-1"/>
                <w:sz w:val="24"/>
                <w:szCs w:val="24"/>
              </w:rPr>
              <w:t>i</w:t>
            </w:r>
            <w:r w:rsidRPr="002F1C3F">
              <w:rPr>
                <w:rFonts w:ascii="Arial" w:eastAsia="Arial" w:hAnsi="Arial" w:cs="Arial"/>
                <w:b/>
                <w:spacing w:val="1"/>
                <w:sz w:val="24"/>
                <w:szCs w:val="24"/>
              </w:rPr>
              <w:t>o</w:t>
            </w:r>
            <w:r w:rsidRPr="002F1C3F">
              <w:rPr>
                <w:rFonts w:ascii="Arial" w:eastAsia="Arial" w:hAnsi="Arial" w:cs="Arial"/>
                <w:b/>
                <w:sz w:val="24"/>
                <w:szCs w:val="24"/>
              </w:rPr>
              <w:t>n</w:t>
            </w:r>
          </w:p>
          <w:p w14:paraId="444FE6D9" w14:textId="77777777" w:rsidR="00703E89" w:rsidRPr="002F1C3F" w:rsidRDefault="002E7654">
            <w:pPr>
              <w:pStyle w:val="TableParagraph"/>
              <w:ind w:left="97"/>
              <w:rPr>
                <w:rFonts w:ascii="Arial" w:eastAsia="Arial" w:hAnsi="Arial" w:cs="Arial"/>
                <w:b/>
                <w:sz w:val="24"/>
                <w:szCs w:val="24"/>
              </w:rPr>
            </w:pPr>
            <w:r w:rsidRPr="002F1C3F">
              <w:rPr>
                <w:rFonts w:ascii="Arial" w:eastAsia="Arial" w:hAnsi="Arial" w:cs="Arial"/>
                <w:b/>
                <w:spacing w:val="1"/>
                <w:sz w:val="24"/>
                <w:szCs w:val="24"/>
              </w:rPr>
              <w:t>nu</w:t>
            </w:r>
            <w:r w:rsidRPr="002F1C3F">
              <w:rPr>
                <w:rFonts w:ascii="Arial" w:eastAsia="Arial" w:hAnsi="Arial" w:cs="Arial"/>
                <w:b/>
                <w:spacing w:val="-1"/>
                <w:sz w:val="24"/>
                <w:szCs w:val="24"/>
              </w:rPr>
              <w:t>m</w:t>
            </w:r>
            <w:r w:rsidRPr="002F1C3F">
              <w:rPr>
                <w:rFonts w:ascii="Arial" w:eastAsia="Arial" w:hAnsi="Arial" w:cs="Arial"/>
                <w:b/>
                <w:spacing w:val="1"/>
                <w:sz w:val="24"/>
                <w:szCs w:val="24"/>
              </w:rPr>
              <w:t>be</w:t>
            </w:r>
            <w:r w:rsidRPr="002F1C3F">
              <w:rPr>
                <w:rFonts w:ascii="Arial" w:eastAsia="Arial" w:hAnsi="Arial" w:cs="Arial"/>
                <w:b/>
                <w:sz w:val="24"/>
                <w:szCs w:val="24"/>
              </w:rPr>
              <w:t>r</w:t>
            </w:r>
          </w:p>
        </w:tc>
        <w:tc>
          <w:tcPr>
            <w:tcW w:w="934"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857E8B3" w14:textId="77777777" w:rsidR="00703E89" w:rsidRPr="002F1C3F" w:rsidRDefault="002E7654">
            <w:pPr>
              <w:pStyle w:val="TableParagraph"/>
              <w:spacing w:line="271" w:lineRule="exact"/>
              <w:ind w:left="97"/>
              <w:rPr>
                <w:rFonts w:ascii="Arial" w:eastAsia="Arial" w:hAnsi="Arial" w:cs="Arial"/>
                <w:b/>
                <w:sz w:val="24"/>
                <w:szCs w:val="24"/>
              </w:rPr>
            </w:pPr>
            <w:r w:rsidRPr="002F1C3F">
              <w:rPr>
                <w:rFonts w:ascii="Arial" w:eastAsia="Arial" w:hAnsi="Arial" w:cs="Arial"/>
                <w:b/>
                <w:sz w:val="24"/>
                <w:szCs w:val="24"/>
              </w:rPr>
              <w:t>St</w:t>
            </w:r>
            <w:r w:rsidRPr="002F1C3F">
              <w:rPr>
                <w:rFonts w:ascii="Arial" w:eastAsia="Arial" w:hAnsi="Arial" w:cs="Arial"/>
                <w:b/>
                <w:spacing w:val="1"/>
                <w:sz w:val="24"/>
                <w:szCs w:val="24"/>
              </w:rPr>
              <w:t>a</w:t>
            </w:r>
            <w:r w:rsidRPr="002F1C3F">
              <w:rPr>
                <w:rFonts w:ascii="Arial" w:eastAsia="Arial" w:hAnsi="Arial" w:cs="Arial"/>
                <w:b/>
                <w:sz w:val="24"/>
                <w:szCs w:val="24"/>
              </w:rPr>
              <w:t>t</w:t>
            </w:r>
            <w:r w:rsidRPr="002F1C3F">
              <w:rPr>
                <w:rFonts w:ascii="Arial" w:eastAsia="Arial" w:hAnsi="Arial" w:cs="Arial"/>
                <w:b/>
                <w:spacing w:val="1"/>
                <w:sz w:val="24"/>
                <w:szCs w:val="24"/>
              </w:rPr>
              <w:t>u</w:t>
            </w:r>
            <w:r w:rsidRPr="002F1C3F">
              <w:rPr>
                <w:rFonts w:ascii="Arial" w:eastAsia="Arial" w:hAnsi="Arial" w:cs="Arial"/>
                <w:b/>
                <w:sz w:val="24"/>
                <w:szCs w:val="24"/>
              </w:rPr>
              <w:t>s</w:t>
            </w:r>
          </w:p>
        </w:tc>
        <w:tc>
          <w:tcPr>
            <w:tcW w:w="155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F86FB02" w14:textId="77777777" w:rsidR="00703E89" w:rsidRPr="002F1C3F" w:rsidRDefault="002E7654">
            <w:pPr>
              <w:pStyle w:val="TableParagraph"/>
              <w:spacing w:line="271" w:lineRule="exact"/>
              <w:ind w:left="97"/>
              <w:rPr>
                <w:rFonts w:ascii="Arial" w:eastAsia="Arial" w:hAnsi="Arial" w:cs="Arial"/>
                <w:b/>
                <w:sz w:val="24"/>
                <w:szCs w:val="24"/>
              </w:rPr>
            </w:pPr>
            <w:r w:rsidRPr="002F1C3F">
              <w:rPr>
                <w:rFonts w:ascii="Arial" w:eastAsia="Arial" w:hAnsi="Arial" w:cs="Arial"/>
                <w:b/>
                <w:spacing w:val="-1"/>
                <w:sz w:val="24"/>
                <w:szCs w:val="24"/>
              </w:rPr>
              <w:t>D</w:t>
            </w:r>
            <w:r w:rsidRPr="002F1C3F">
              <w:rPr>
                <w:rFonts w:ascii="Arial" w:eastAsia="Arial" w:hAnsi="Arial" w:cs="Arial"/>
                <w:b/>
                <w:spacing w:val="1"/>
                <w:sz w:val="24"/>
                <w:szCs w:val="24"/>
              </w:rPr>
              <w:t>a</w:t>
            </w:r>
            <w:r w:rsidRPr="002F1C3F">
              <w:rPr>
                <w:rFonts w:ascii="Arial" w:eastAsia="Arial" w:hAnsi="Arial" w:cs="Arial"/>
                <w:b/>
                <w:sz w:val="24"/>
                <w:szCs w:val="24"/>
              </w:rPr>
              <w:t>te</w:t>
            </w:r>
          </w:p>
          <w:p w14:paraId="28586FB8" w14:textId="77777777" w:rsidR="00703E89" w:rsidRPr="002F1C3F" w:rsidRDefault="002E7654">
            <w:pPr>
              <w:pStyle w:val="TableParagraph"/>
              <w:ind w:left="97"/>
              <w:rPr>
                <w:rFonts w:ascii="Arial" w:eastAsia="Arial" w:hAnsi="Arial" w:cs="Arial"/>
                <w:b/>
                <w:sz w:val="24"/>
                <w:szCs w:val="24"/>
              </w:rPr>
            </w:pPr>
            <w:r w:rsidRPr="002F1C3F">
              <w:rPr>
                <w:rFonts w:ascii="Arial" w:eastAsia="Arial" w:hAnsi="Arial" w:cs="Arial"/>
                <w:b/>
                <w:spacing w:val="1"/>
                <w:sz w:val="24"/>
                <w:szCs w:val="24"/>
              </w:rPr>
              <w:t>am</w:t>
            </w:r>
            <w:r w:rsidRPr="002F1C3F">
              <w:rPr>
                <w:rFonts w:ascii="Arial" w:eastAsia="Arial" w:hAnsi="Arial" w:cs="Arial"/>
                <w:b/>
                <w:spacing w:val="-2"/>
                <w:sz w:val="24"/>
                <w:szCs w:val="24"/>
              </w:rPr>
              <w:t>e</w:t>
            </w:r>
            <w:r w:rsidRPr="002F1C3F">
              <w:rPr>
                <w:rFonts w:ascii="Arial" w:eastAsia="Arial" w:hAnsi="Arial" w:cs="Arial"/>
                <w:b/>
                <w:spacing w:val="1"/>
                <w:sz w:val="24"/>
                <w:szCs w:val="24"/>
              </w:rPr>
              <w:t>n</w:t>
            </w:r>
            <w:r w:rsidRPr="002F1C3F">
              <w:rPr>
                <w:rFonts w:ascii="Arial" w:eastAsia="Arial" w:hAnsi="Arial" w:cs="Arial"/>
                <w:b/>
                <w:spacing w:val="-2"/>
                <w:sz w:val="24"/>
                <w:szCs w:val="24"/>
              </w:rPr>
              <w:t>d</w:t>
            </w:r>
            <w:r w:rsidRPr="002F1C3F">
              <w:rPr>
                <w:rFonts w:ascii="Arial" w:eastAsia="Arial" w:hAnsi="Arial" w:cs="Arial"/>
                <w:b/>
                <w:spacing w:val="1"/>
                <w:sz w:val="24"/>
                <w:szCs w:val="24"/>
              </w:rPr>
              <w:t>e</w:t>
            </w:r>
            <w:r w:rsidRPr="002F1C3F">
              <w:rPr>
                <w:rFonts w:ascii="Arial" w:eastAsia="Arial" w:hAnsi="Arial" w:cs="Arial"/>
                <w:b/>
                <w:sz w:val="24"/>
                <w:szCs w:val="24"/>
              </w:rPr>
              <w:t>d</w:t>
            </w:r>
          </w:p>
        </w:tc>
        <w:tc>
          <w:tcPr>
            <w:tcW w:w="1984"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3C2A036" w14:textId="77777777" w:rsidR="00703E89" w:rsidRPr="002F1C3F" w:rsidRDefault="002E7654">
            <w:pPr>
              <w:pStyle w:val="TableParagraph"/>
              <w:spacing w:line="271" w:lineRule="exact"/>
              <w:ind w:left="97"/>
              <w:rPr>
                <w:rFonts w:ascii="Arial" w:eastAsia="Arial" w:hAnsi="Arial" w:cs="Arial"/>
                <w:b/>
                <w:sz w:val="24"/>
                <w:szCs w:val="24"/>
              </w:rPr>
            </w:pPr>
            <w:r w:rsidRPr="002F1C3F">
              <w:rPr>
                <w:rFonts w:ascii="Arial" w:eastAsia="Arial" w:hAnsi="Arial" w:cs="Arial"/>
                <w:b/>
                <w:spacing w:val="-1"/>
                <w:sz w:val="24"/>
                <w:szCs w:val="24"/>
              </w:rPr>
              <w:t>N</w:t>
            </w:r>
            <w:r w:rsidRPr="002F1C3F">
              <w:rPr>
                <w:rFonts w:ascii="Arial" w:eastAsia="Arial" w:hAnsi="Arial" w:cs="Arial"/>
                <w:b/>
                <w:spacing w:val="1"/>
                <w:sz w:val="24"/>
                <w:szCs w:val="24"/>
              </w:rPr>
              <w:t>am</w:t>
            </w:r>
            <w:r w:rsidRPr="002F1C3F">
              <w:rPr>
                <w:rFonts w:ascii="Arial" w:eastAsia="Arial" w:hAnsi="Arial" w:cs="Arial"/>
                <w:b/>
                <w:sz w:val="24"/>
                <w:szCs w:val="24"/>
              </w:rPr>
              <w:t>e</w:t>
            </w:r>
          </w:p>
        </w:tc>
        <w:tc>
          <w:tcPr>
            <w:tcW w:w="312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3C892490" w14:textId="77777777" w:rsidR="00703E89" w:rsidRPr="002F1C3F" w:rsidRDefault="002E7654">
            <w:pPr>
              <w:pStyle w:val="TableParagraph"/>
              <w:spacing w:line="271" w:lineRule="exact"/>
              <w:ind w:left="97"/>
              <w:rPr>
                <w:rFonts w:ascii="Arial" w:eastAsia="Arial" w:hAnsi="Arial" w:cs="Arial"/>
                <w:b/>
                <w:sz w:val="24"/>
                <w:szCs w:val="24"/>
              </w:rPr>
            </w:pPr>
            <w:r w:rsidRPr="002F1C3F">
              <w:rPr>
                <w:rFonts w:ascii="Arial" w:eastAsia="Arial" w:hAnsi="Arial" w:cs="Arial"/>
                <w:b/>
                <w:spacing w:val="-1"/>
                <w:sz w:val="24"/>
                <w:szCs w:val="24"/>
              </w:rPr>
              <w:t>C</w:t>
            </w:r>
            <w:r w:rsidRPr="002F1C3F">
              <w:rPr>
                <w:rFonts w:ascii="Arial" w:eastAsia="Arial" w:hAnsi="Arial" w:cs="Arial"/>
                <w:b/>
                <w:spacing w:val="1"/>
                <w:sz w:val="24"/>
                <w:szCs w:val="24"/>
              </w:rPr>
              <w:t>o</w:t>
            </w:r>
            <w:r w:rsidRPr="002F1C3F">
              <w:rPr>
                <w:rFonts w:ascii="Arial" w:eastAsia="Arial" w:hAnsi="Arial" w:cs="Arial"/>
                <w:b/>
                <w:spacing w:val="-1"/>
                <w:sz w:val="24"/>
                <w:szCs w:val="24"/>
              </w:rPr>
              <w:t>m</w:t>
            </w:r>
            <w:r w:rsidRPr="002F1C3F">
              <w:rPr>
                <w:rFonts w:ascii="Arial" w:eastAsia="Arial" w:hAnsi="Arial" w:cs="Arial"/>
                <w:b/>
                <w:spacing w:val="1"/>
                <w:sz w:val="24"/>
                <w:szCs w:val="24"/>
              </w:rPr>
              <w:t>me</w:t>
            </w:r>
            <w:r w:rsidRPr="002F1C3F">
              <w:rPr>
                <w:rFonts w:ascii="Arial" w:eastAsia="Arial" w:hAnsi="Arial" w:cs="Arial"/>
                <w:b/>
                <w:spacing w:val="-2"/>
                <w:sz w:val="24"/>
                <w:szCs w:val="24"/>
              </w:rPr>
              <w:t>n</w:t>
            </w:r>
            <w:r w:rsidRPr="002F1C3F">
              <w:rPr>
                <w:rFonts w:ascii="Arial" w:eastAsia="Arial" w:hAnsi="Arial" w:cs="Arial"/>
                <w:b/>
                <w:sz w:val="24"/>
                <w:szCs w:val="24"/>
              </w:rPr>
              <w:t>ts</w:t>
            </w:r>
            <w:r w:rsidRPr="002F1C3F">
              <w:rPr>
                <w:rFonts w:ascii="Arial" w:eastAsia="Arial" w:hAnsi="Arial" w:cs="Arial"/>
                <w:b/>
                <w:spacing w:val="-16"/>
                <w:sz w:val="24"/>
                <w:szCs w:val="24"/>
              </w:rPr>
              <w:t xml:space="preserve"> </w:t>
            </w:r>
            <w:r w:rsidRPr="002F1C3F">
              <w:rPr>
                <w:rFonts w:ascii="Arial" w:eastAsia="Arial" w:hAnsi="Arial" w:cs="Arial"/>
                <w:b/>
                <w:sz w:val="24"/>
                <w:szCs w:val="24"/>
              </w:rPr>
              <w:t>–</w:t>
            </w:r>
            <w:r w:rsidRPr="002F1C3F">
              <w:rPr>
                <w:rFonts w:ascii="Arial" w:eastAsia="Arial" w:hAnsi="Arial" w:cs="Arial"/>
                <w:b/>
                <w:spacing w:val="-12"/>
                <w:sz w:val="24"/>
                <w:szCs w:val="24"/>
              </w:rPr>
              <w:t xml:space="preserve"> </w:t>
            </w:r>
            <w:r w:rsidRPr="002F1C3F">
              <w:rPr>
                <w:rFonts w:ascii="Arial" w:eastAsia="Arial" w:hAnsi="Arial" w:cs="Arial"/>
                <w:b/>
                <w:spacing w:val="1"/>
                <w:sz w:val="24"/>
                <w:szCs w:val="24"/>
              </w:rPr>
              <w:t>a</w:t>
            </w:r>
            <w:r w:rsidRPr="002F1C3F">
              <w:rPr>
                <w:rFonts w:ascii="Arial" w:eastAsia="Arial" w:hAnsi="Arial" w:cs="Arial"/>
                <w:b/>
                <w:spacing w:val="-1"/>
                <w:sz w:val="24"/>
                <w:szCs w:val="24"/>
              </w:rPr>
              <w:t>m</w:t>
            </w:r>
            <w:r w:rsidRPr="002F1C3F">
              <w:rPr>
                <w:rFonts w:ascii="Arial" w:eastAsia="Arial" w:hAnsi="Arial" w:cs="Arial"/>
                <w:b/>
                <w:spacing w:val="1"/>
                <w:sz w:val="24"/>
                <w:szCs w:val="24"/>
              </w:rPr>
              <w:t>e</w:t>
            </w:r>
            <w:r w:rsidRPr="002F1C3F">
              <w:rPr>
                <w:rFonts w:ascii="Arial" w:eastAsia="Arial" w:hAnsi="Arial" w:cs="Arial"/>
                <w:b/>
                <w:spacing w:val="-2"/>
                <w:sz w:val="24"/>
                <w:szCs w:val="24"/>
              </w:rPr>
              <w:t>n</w:t>
            </w:r>
            <w:r w:rsidRPr="002F1C3F">
              <w:rPr>
                <w:rFonts w:ascii="Arial" w:eastAsia="Arial" w:hAnsi="Arial" w:cs="Arial"/>
                <w:b/>
                <w:spacing w:val="1"/>
                <w:sz w:val="24"/>
                <w:szCs w:val="24"/>
              </w:rPr>
              <w:t>d</w:t>
            </w:r>
            <w:r w:rsidRPr="002F1C3F">
              <w:rPr>
                <w:rFonts w:ascii="Arial" w:eastAsia="Arial" w:hAnsi="Arial" w:cs="Arial"/>
                <w:b/>
                <w:spacing w:val="-1"/>
                <w:sz w:val="24"/>
                <w:szCs w:val="24"/>
              </w:rPr>
              <w:t>m</w:t>
            </w:r>
            <w:r w:rsidRPr="002F1C3F">
              <w:rPr>
                <w:rFonts w:ascii="Arial" w:eastAsia="Arial" w:hAnsi="Arial" w:cs="Arial"/>
                <w:b/>
                <w:spacing w:val="1"/>
                <w:sz w:val="24"/>
                <w:szCs w:val="24"/>
              </w:rPr>
              <w:t>en</w:t>
            </w:r>
            <w:r w:rsidRPr="002F1C3F">
              <w:rPr>
                <w:rFonts w:ascii="Arial" w:eastAsia="Arial" w:hAnsi="Arial" w:cs="Arial"/>
                <w:b/>
                <w:sz w:val="24"/>
                <w:szCs w:val="24"/>
              </w:rPr>
              <w:t>ts</w:t>
            </w:r>
          </w:p>
          <w:p w14:paraId="744C8632" w14:textId="77777777" w:rsidR="00703E89" w:rsidRPr="002F1C3F" w:rsidRDefault="002E7654">
            <w:pPr>
              <w:pStyle w:val="TableParagraph"/>
              <w:ind w:left="97"/>
              <w:rPr>
                <w:rFonts w:ascii="Arial" w:eastAsia="Arial" w:hAnsi="Arial" w:cs="Arial"/>
                <w:b/>
                <w:sz w:val="24"/>
                <w:szCs w:val="24"/>
              </w:rPr>
            </w:pPr>
            <w:r w:rsidRPr="002F1C3F">
              <w:rPr>
                <w:rFonts w:ascii="Arial" w:eastAsia="Arial" w:hAnsi="Arial" w:cs="Arial"/>
                <w:b/>
                <w:spacing w:val="1"/>
                <w:sz w:val="24"/>
                <w:szCs w:val="24"/>
              </w:rPr>
              <w:t>ma</w:t>
            </w:r>
            <w:r w:rsidRPr="002F1C3F">
              <w:rPr>
                <w:rFonts w:ascii="Arial" w:eastAsia="Arial" w:hAnsi="Arial" w:cs="Arial"/>
                <w:b/>
                <w:spacing w:val="-2"/>
                <w:sz w:val="24"/>
                <w:szCs w:val="24"/>
              </w:rPr>
              <w:t>d</w:t>
            </w:r>
            <w:r w:rsidRPr="002F1C3F">
              <w:rPr>
                <w:rFonts w:ascii="Arial" w:eastAsia="Arial" w:hAnsi="Arial" w:cs="Arial"/>
                <w:b/>
                <w:sz w:val="24"/>
                <w:szCs w:val="24"/>
              </w:rPr>
              <w:t>e</w:t>
            </w:r>
          </w:p>
        </w:tc>
      </w:tr>
      <w:tr w:rsidR="00703E89" w:rsidRPr="00BE0D6E" w14:paraId="282F5D74" w14:textId="77777777" w:rsidTr="002F1C3F">
        <w:trPr>
          <w:trHeight w:hRule="exact" w:val="295"/>
        </w:trPr>
        <w:tc>
          <w:tcPr>
            <w:tcW w:w="1082"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2F0DE97" w14:textId="77777777" w:rsidR="00703E89" w:rsidRPr="002F1C3F" w:rsidRDefault="002E7654">
            <w:pPr>
              <w:pStyle w:val="TableParagraph"/>
              <w:spacing w:line="271" w:lineRule="exact"/>
              <w:ind w:left="97"/>
              <w:rPr>
                <w:rFonts w:ascii="Arial" w:eastAsia="Arial" w:hAnsi="Arial" w:cs="Arial"/>
                <w:sz w:val="24"/>
                <w:szCs w:val="24"/>
              </w:rPr>
            </w:pPr>
            <w:r w:rsidRPr="002F1C3F">
              <w:rPr>
                <w:rFonts w:ascii="Arial" w:eastAsia="Arial" w:hAnsi="Arial" w:cs="Arial"/>
                <w:b/>
                <w:bCs/>
                <w:spacing w:val="1"/>
                <w:sz w:val="24"/>
                <w:szCs w:val="24"/>
              </w:rPr>
              <w:t>1</w:t>
            </w:r>
            <w:r w:rsidRPr="002F1C3F">
              <w:rPr>
                <w:rFonts w:ascii="Arial" w:eastAsia="Arial" w:hAnsi="Arial" w:cs="Arial"/>
                <w:b/>
                <w:bCs/>
                <w:sz w:val="24"/>
                <w:szCs w:val="24"/>
              </w:rPr>
              <w:t>.0</w:t>
            </w:r>
          </w:p>
        </w:tc>
        <w:tc>
          <w:tcPr>
            <w:tcW w:w="93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D982950" w14:textId="77777777" w:rsidR="00703E89" w:rsidRPr="00BE0D6E" w:rsidRDefault="002E7654">
            <w:pPr>
              <w:pStyle w:val="TableParagraph"/>
              <w:spacing w:line="271" w:lineRule="exact"/>
              <w:ind w:left="97"/>
              <w:rPr>
                <w:rFonts w:ascii="Arial" w:eastAsia="Arial" w:hAnsi="Arial" w:cs="Arial"/>
                <w:sz w:val="24"/>
                <w:szCs w:val="24"/>
              </w:rPr>
            </w:pPr>
            <w:r w:rsidRPr="00BE0D6E">
              <w:rPr>
                <w:rFonts w:ascii="Arial" w:eastAsia="Arial" w:hAnsi="Arial" w:cs="Arial"/>
                <w:spacing w:val="-1"/>
                <w:sz w:val="24"/>
                <w:szCs w:val="24"/>
              </w:rPr>
              <w:t>Dr</w:t>
            </w:r>
            <w:r w:rsidRPr="00BE0D6E">
              <w:rPr>
                <w:rFonts w:ascii="Arial" w:eastAsia="Arial" w:hAnsi="Arial" w:cs="Arial"/>
                <w:spacing w:val="1"/>
                <w:sz w:val="24"/>
                <w:szCs w:val="24"/>
              </w:rPr>
              <w:t>a</w:t>
            </w:r>
            <w:r w:rsidRPr="00BE0D6E">
              <w:rPr>
                <w:rFonts w:ascii="Arial" w:eastAsia="Arial" w:hAnsi="Arial" w:cs="Arial"/>
                <w:spacing w:val="2"/>
                <w:sz w:val="24"/>
                <w:szCs w:val="24"/>
              </w:rPr>
              <w:t>f</w:t>
            </w:r>
            <w:r w:rsidRPr="00BE0D6E">
              <w:rPr>
                <w:rFonts w:ascii="Arial" w:eastAsia="Arial" w:hAnsi="Arial" w:cs="Arial"/>
                <w:sz w:val="24"/>
                <w:szCs w:val="24"/>
              </w:rPr>
              <w:t>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4175AF77" w14:textId="77777777" w:rsidR="00703E89" w:rsidRPr="00BE0D6E" w:rsidRDefault="00D818F9">
            <w:pPr>
              <w:pStyle w:val="TableParagraph"/>
              <w:spacing w:line="271" w:lineRule="exact"/>
              <w:ind w:left="97"/>
              <w:rPr>
                <w:rFonts w:ascii="Arial" w:eastAsia="Arial" w:hAnsi="Arial" w:cs="Arial"/>
                <w:sz w:val="24"/>
                <w:szCs w:val="24"/>
              </w:rPr>
            </w:pPr>
            <w:r>
              <w:rPr>
                <w:rFonts w:ascii="Arial" w:eastAsia="Arial" w:hAnsi="Arial" w:cs="Arial"/>
                <w:sz w:val="24"/>
                <w:szCs w:val="24"/>
              </w:rPr>
              <w:t>August 2018</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AD9340E" w14:textId="77777777" w:rsidR="00703E89" w:rsidRPr="00BE0D6E" w:rsidRDefault="00D818F9">
            <w:pPr>
              <w:pStyle w:val="TableParagraph"/>
              <w:spacing w:line="271" w:lineRule="exact"/>
              <w:ind w:left="97"/>
              <w:rPr>
                <w:rFonts w:ascii="Arial" w:eastAsia="Arial" w:hAnsi="Arial" w:cs="Arial"/>
                <w:sz w:val="24"/>
                <w:szCs w:val="24"/>
              </w:rPr>
            </w:pPr>
            <w:r>
              <w:rPr>
                <w:rFonts w:ascii="Arial" w:eastAsia="Arial" w:hAnsi="Arial" w:cs="Arial"/>
                <w:sz w:val="24"/>
                <w:szCs w:val="24"/>
              </w:rPr>
              <w:t>Jo Manning</w:t>
            </w:r>
          </w:p>
        </w:tc>
        <w:tc>
          <w:tcPr>
            <w:tcW w:w="312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9AEF665" w14:textId="77777777" w:rsidR="00703E89" w:rsidRPr="00BE0D6E" w:rsidRDefault="00703E89">
            <w:pPr>
              <w:pStyle w:val="TableParagraph"/>
              <w:spacing w:line="271" w:lineRule="exact"/>
              <w:ind w:left="97"/>
              <w:rPr>
                <w:rFonts w:ascii="Arial" w:eastAsia="Arial" w:hAnsi="Arial" w:cs="Arial"/>
                <w:sz w:val="24"/>
                <w:szCs w:val="24"/>
              </w:rPr>
            </w:pPr>
          </w:p>
        </w:tc>
      </w:tr>
      <w:tr w:rsidR="00703E89" w:rsidRPr="00BE0D6E" w14:paraId="3AD2A58D" w14:textId="77777777" w:rsidTr="002F1C3F">
        <w:trPr>
          <w:trHeight w:hRule="exact" w:val="568"/>
        </w:trPr>
        <w:tc>
          <w:tcPr>
            <w:tcW w:w="1082"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3C210009" w14:textId="77777777" w:rsidR="00703E89" w:rsidRPr="002F1C3F" w:rsidRDefault="002E7654">
            <w:pPr>
              <w:pStyle w:val="TableParagraph"/>
              <w:spacing w:line="273" w:lineRule="exact"/>
              <w:ind w:left="97"/>
              <w:rPr>
                <w:rFonts w:ascii="Arial" w:eastAsia="Arial" w:hAnsi="Arial" w:cs="Arial"/>
                <w:sz w:val="24"/>
                <w:szCs w:val="24"/>
              </w:rPr>
            </w:pPr>
            <w:r w:rsidRPr="002F1C3F">
              <w:rPr>
                <w:rFonts w:ascii="Arial" w:eastAsia="Arial" w:hAnsi="Arial" w:cs="Arial"/>
                <w:b/>
                <w:bCs/>
                <w:spacing w:val="1"/>
                <w:sz w:val="24"/>
                <w:szCs w:val="24"/>
              </w:rPr>
              <w:t>2</w:t>
            </w:r>
            <w:r w:rsidRPr="002F1C3F">
              <w:rPr>
                <w:rFonts w:ascii="Arial" w:eastAsia="Arial" w:hAnsi="Arial" w:cs="Arial"/>
                <w:b/>
                <w:bCs/>
                <w:sz w:val="24"/>
                <w:szCs w:val="24"/>
              </w:rPr>
              <w:t>.0</w:t>
            </w:r>
          </w:p>
        </w:tc>
        <w:tc>
          <w:tcPr>
            <w:tcW w:w="93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90B2B64" w14:textId="77777777" w:rsidR="00703E89" w:rsidRPr="00BE0D6E" w:rsidRDefault="00506B01">
            <w:pPr>
              <w:pStyle w:val="TableParagraph"/>
              <w:spacing w:line="273" w:lineRule="exact"/>
              <w:ind w:left="97"/>
              <w:rPr>
                <w:rFonts w:ascii="Arial" w:eastAsia="Arial" w:hAnsi="Arial" w:cs="Arial"/>
                <w:sz w:val="24"/>
                <w:szCs w:val="24"/>
              </w:rPr>
            </w:pPr>
            <w:r>
              <w:rPr>
                <w:rFonts w:ascii="Arial" w:eastAsia="Arial" w:hAnsi="Arial" w:cs="Arial"/>
                <w:spacing w:val="-1"/>
                <w:sz w:val="24"/>
                <w:szCs w:val="24"/>
              </w:rPr>
              <w:t>Draft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C8C782B" w14:textId="77777777" w:rsidR="00703E89" w:rsidRPr="00BE0D6E" w:rsidRDefault="00D818F9">
            <w:pPr>
              <w:pStyle w:val="TableParagraph"/>
              <w:spacing w:line="273" w:lineRule="exact"/>
              <w:ind w:left="97"/>
              <w:rPr>
                <w:rFonts w:ascii="Arial" w:eastAsia="Arial" w:hAnsi="Arial" w:cs="Arial"/>
                <w:sz w:val="24"/>
                <w:szCs w:val="24"/>
              </w:rPr>
            </w:pPr>
            <w:r>
              <w:rPr>
                <w:rFonts w:ascii="Arial" w:eastAsia="Arial" w:hAnsi="Arial" w:cs="Arial"/>
                <w:sz w:val="24"/>
                <w:szCs w:val="24"/>
              </w:rPr>
              <w:t>September 2018</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53EABF1E" w14:textId="77777777" w:rsidR="00703E89" w:rsidRPr="00BE0D6E" w:rsidRDefault="00D818F9">
            <w:pPr>
              <w:pStyle w:val="TableParagraph"/>
              <w:spacing w:line="273" w:lineRule="exact"/>
              <w:ind w:left="97"/>
              <w:rPr>
                <w:rFonts w:ascii="Arial" w:eastAsia="Arial" w:hAnsi="Arial" w:cs="Arial"/>
                <w:sz w:val="24"/>
                <w:szCs w:val="24"/>
              </w:rPr>
            </w:pPr>
            <w:r>
              <w:rPr>
                <w:rFonts w:ascii="Arial" w:eastAsia="Arial" w:hAnsi="Arial" w:cs="Arial"/>
                <w:sz w:val="24"/>
                <w:szCs w:val="24"/>
              </w:rPr>
              <w:t>Jo Manning</w:t>
            </w:r>
          </w:p>
        </w:tc>
        <w:tc>
          <w:tcPr>
            <w:tcW w:w="312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FB2D642" w14:textId="77777777" w:rsidR="00703E89" w:rsidRPr="00BE0D6E" w:rsidRDefault="00703E89">
            <w:pPr>
              <w:pStyle w:val="TableParagraph"/>
              <w:spacing w:line="273" w:lineRule="exact"/>
              <w:ind w:left="97"/>
              <w:rPr>
                <w:rFonts w:ascii="Arial" w:eastAsia="Arial" w:hAnsi="Arial" w:cs="Arial"/>
                <w:sz w:val="24"/>
                <w:szCs w:val="24"/>
              </w:rPr>
            </w:pPr>
          </w:p>
        </w:tc>
      </w:tr>
      <w:tr w:rsidR="00506B01" w:rsidRPr="00BE0D6E" w14:paraId="7E501EFA" w14:textId="77777777" w:rsidTr="00506B01">
        <w:trPr>
          <w:trHeight w:hRule="exact" w:val="655"/>
        </w:trPr>
        <w:tc>
          <w:tcPr>
            <w:tcW w:w="1082"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3E25EA90" w14:textId="77777777" w:rsidR="00506B01" w:rsidRDefault="00506B01" w:rsidP="00506B01">
            <w:pPr>
              <w:rPr>
                <w:rFonts w:ascii="Arial" w:eastAsia="Arial" w:hAnsi="Arial" w:cs="Arial"/>
                <w:b/>
                <w:bCs/>
                <w:sz w:val="24"/>
                <w:szCs w:val="24"/>
              </w:rPr>
            </w:pPr>
            <w:r>
              <w:rPr>
                <w:rFonts w:ascii="Arial" w:eastAsia="Arial" w:hAnsi="Arial" w:cs="Arial"/>
                <w:b/>
                <w:bCs/>
                <w:sz w:val="24"/>
                <w:szCs w:val="24"/>
              </w:rPr>
              <w:t xml:space="preserve"> 3</w:t>
            </w:r>
            <w:r w:rsidRPr="002F1C3F">
              <w:rPr>
                <w:rFonts w:ascii="Arial" w:eastAsia="Arial" w:hAnsi="Arial" w:cs="Arial"/>
                <w:b/>
                <w:bCs/>
                <w:sz w:val="24"/>
                <w:szCs w:val="24"/>
              </w:rPr>
              <w:t>.0</w:t>
            </w:r>
          </w:p>
          <w:p w14:paraId="4FA47612" w14:textId="77777777" w:rsidR="00506B01" w:rsidRPr="002F1C3F" w:rsidRDefault="00506B01" w:rsidP="00506B01"/>
        </w:tc>
        <w:tc>
          <w:tcPr>
            <w:tcW w:w="93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73526F9F" w14:textId="77777777" w:rsidR="00506B01" w:rsidRDefault="00506B01" w:rsidP="00506B01">
            <w:pPr>
              <w:rPr>
                <w:rFonts w:ascii="Arial" w:eastAsia="Arial" w:hAnsi="Arial" w:cs="Arial"/>
                <w:sz w:val="24"/>
                <w:szCs w:val="24"/>
              </w:rPr>
            </w:pPr>
            <w:r>
              <w:rPr>
                <w:rFonts w:ascii="Arial" w:eastAsia="Arial" w:hAnsi="Arial" w:cs="Arial"/>
                <w:spacing w:val="-1"/>
                <w:sz w:val="24"/>
                <w:szCs w:val="24"/>
              </w:rPr>
              <w:t xml:space="preserve"> </w:t>
            </w:r>
            <w:r w:rsidRPr="00BE0D6E">
              <w:rPr>
                <w:rFonts w:ascii="Arial" w:eastAsia="Arial" w:hAnsi="Arial" w:cs="Arial"/>
                <w:spacing w:val="-1"/>
                <w:sz w:val="24"/>
                <w:szCs w:val="24"/>
              </w:rPr>
              <w:t>Fi</w:t>
            </w:r>
            <w:r w:rsidRPr="00BE0D6E">
              <w:rPr>
                <w:rFonts w:ascii="Arial" w:eastAsia="Arial" w:hAnsi="Arial" w:cs="Arial"/>
                <w:spacing w:val="1"/>
                <w:sz w:val="24"/>
                <w:szCs w:val="24"/>
              </w:rPr>
              <w:t>na</w:t>
            </w:r>
            <w:r w:rsidRPr="00BE0D6E">
              <w:rPr>
                <w:rFonts w:ascii="Arial" w:eastAsia="Arial" w:hAnsi="Arial" w:cs="Arial"/>
                <w:sz w:val="24"/>
                <w:szCs w:val="24"/>
              </w:rPr>
              <w:t>l</w:t>
            </w:r>
          </w:p>
          <w:p w14:paraId="3C9113DC" w14:textId="77777777" w:rsidR="00506B01" w:rsidRPr="00BE0D6E" w:rsidRDefault="00506B01" w:rsidP="00506B01"/>
        </w:tc>
        <w:tc>
          <w:tcPr>
            <w:tcW w:w="155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24B3A462" w14:textId="77777777" w:rsidR="00506B01" w:rsidRPr="00BE0D6E" w:rsidRDefault="00506B01" w:rsidP="00506B01">
            <w:r>
              <w:rPr>
                <w:rFonts w:ascii="Arial" w:eastAsia="Arial" w:hAnsi="Arial" w:cs="Arial"/>
                <w:sz w:val="24"/>
                <w:szCs w:val="24"/>
              </w:rPr>
              <w:t xml:space="preserve"> March 2019</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1AB605B1" w14:textId="77777777" w:rsidR="00506B01" w:rsidRDefault="00506B01" w:rsidP="00506B01">
            <w:pPr>
              <w:rPr>
                <w:rFonts w:ascii="Arial" w:eastAsia="Arial" w:hAnsi="Arial" w:cs="Arial"/>
                <w:sz w:val="24"/>
                <w:szCs w:val="24"/>
              </w:rPr>
            </w:pPr>
            <w:r>
              <w:rPr>
                <w:rFonts w:ascii="Arial" w:eastAsia="Arial" w:hAnsi="Arial" w:cs="Arial"/>
                <w:sz w:val="24"/>
                <w:szCs w:val="24"/>
              </w:rPr>
              <w:t xml:space="preserve"> Jo Manning</w:t>
            </w:r>
          </w:p>
          <w:p w14:paraId="540512B8" w14:textId="77777777" w:rsidR="00506B01" w:rsidRPr="00BE0D6E" w:rsidRDefault="00506B01" w:rsidP="00506B01"/>
        </w:tc>
        <w:tc>
          <w:tcPr>
            <w:tcW w:w="312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1ABF841" w14:textId="77777777" w:rsidR="00506B01" w:rsidRDefault="00506B01" w:rsidP="00506B01"/>
          <w:p w14:paraId="1D5FC688" w14:textId="77777777" w:rsidR="00506B01" w:rsidRPr="00BE0D6E" w:rsidRDefault="00506B01" w:rsidP="00506B01"/>
        </w:tc>
      </w:tr>
    </w:tbl>
    <w:p w14:paraId="62C15946" w14:textId="77777777" w:rsidR="00703E89" w:rsidRPr="00BE0D6E" w:rsidRDefault="00703E89">
      <w:pPr>
        <w:spacing w:line="200" w:lineRule="exact"/>
        <w:rPr>
          <w:sz w:val="20"/>
          <w:szCs w:val="20"/>
        </w:rPr>
      </w:pPr>
    </w:p>
    <w:sdt>
      <w:sdtPr>
        <w:rPr>
          <w:rFonts w:asciiTheme="minorHAnsi" w:eastAsiaTheme="minorHAnsi" w:hAnsiTheme="minorHAnsi" w:cstheme="minorBidi"/>
          <w:color w:val="auto"/>
          <w:sz w:val="22"/>
          <w:szCs w:val="22"/>
          <w:lang w:val="en-GB"/>
        </w:rPr>
        <w:id w:val="1522512658"/>
        <w:docPartObj>
          <w:docPartGallery w:val="Table of Contents"/>
          <w:docPartUnique/>
        </w:docPartObj>
      </w:sdtPr>
      <w:sdtEndPr>
        <w:rPr>
          <w:b/>
          <w:bCs/>
          <w:noProof/>
        </w:rPr>
      </w:sdtEndPr>
      <w:sdtContent>
        <w:p w14:paraId="2E8AC765" w14:textId="77777777" w:rsidR="00800B38" w:rsidRPr="00800B38" w:rsidRDefault="00800B38" w:rsidP="00800B38">
          <w:pPr>
            <w:pStyle w:val="TOCHeading"/>
            <w:shd w:val="clear" w:color="auto" w:fill="DBE5F1" w:themeFill="accent1" w:themeFillTint="33"/>
            <w:rPr>
              <w:rFonts w:ascii="Arial" w:hAnsi="Arial" w:cs="Arial"/>
              <w:b/>
              <w:color w:val="auto"/>
              <w:sz w:val="28"/>
              <w:szCs w:val="24"/>
            </w:rPr>
          </w:pPr>
          <w:r w:rsidRPr="00800B38">
            <w:rPr>
              <w:rFonts w:ascii="Arial" w:hAnsi="Arial" w:cs="Arial"/>
              <w:b/>
              <w:color w:val="auto"/>
              <w:sz w:val="28"/>
              <w:szCs w:val="24"/>
            </w:rPr>
            <w:t>Contents</w:t>
          </w:r>
        </w:p>
        <w:p w14:paraId="1D1035ED" w14:textId="77777777" w:rsidR="001A3EF5" w:rsidRPr="001A3EF5" w:rsidRDefault="00800B38">
          <w:pPr>
            <w:pStyle w:val="TOC1"/>
            <w:tabs>
              <w:tab w:val="left" w:pos="440"/>
              <w:tab w:val="right" w:leader="dot" w:pos="9290"/>
            </w:tabs>
            <w:rPr>
              <w:rFonts w:ascii="Arial" w:eastAsiaTheme="minorEastAsia" w:hAnsi="Arial" w:cs="Arial"/>
              <w:noProof/>
              <w:sz w:val="24"/>
              <w:lang w:eastAsia="en-GB"/>
            </w:rPr>
          </w:pPr>
          <w:r w:rsidRPr="0096250E">
            <w:rPr>
              <w:rFonts w:ascii="Arial" w:hAnsi="Arial" w:cs="Arial"/>
              <w:b/>
              <w:bCs/>
              <w:noProof/>
              <w:sz w:val="24"/>
              <w:szCs w:val="24"/>
            </w:rPr>
            <w:fldChar w:fldCharType="begin"/>
          </w:r>
          <w:r w:rsidRPr="0096250E">
            <w:rPr>
              <w:rFonts w:ascii="Arial" w:hAnsi="Arial" w:cs="Arial"/>
              <w:b/>
              <w:bCs/>
              <w:noProof/>
              <w:sz w:val="24"/>
              <w:szCs w:val="24"/>
            </w:rPr>
            <w:instrText xml:space="preserve"> TOC \o "1-3" \h \z \u </w:instrText>
          </w:r>
          <w:r w:rsidRPr="0096250E">
            <w:rPr>
              <w:rFonts w:ascii="Arial" w:hAnsi="Arial" w:cs="Arial"/>
              <w:b/>
              <w:bCs/>
              <w:noProof/>
              <w:sz w:val="24"/>
              <w:szCs w:val="24"/>
            </w:rPr>
            <w:fldChar w:fldCharType="separate"/>
          </w:r>
          <w:hyperlink w:anchor="_Toc2678745" w:history="1">
            <w:r w:rsidR="001A3EF5" w:rsidRPr="001A3EF5">
              <w:rPr>
                <w:rStyle w:val="Hyperlink"/>
                <w:rFonts w:ascii="Arial" w:hAnsi="Arial" w:cs="Arial"/>
                <w:b/>
                <w:noProof/>
                <w:sz w:val="24"/>
              </w:rPr>
              <w:t>1.</w:t>
            </w:r>
            <w:r w:rsidR="001A3EF5" w:rsidRPr="001A3EF5">
              <w:rPr>
                <w:rFonts w:ascii="Arial" w:eastAsiaTheme="minorEastAsia" w:hAnsi="Arial" w:cs="Arial"/>
                <w:noProof/>
                <w:sz w:val="24"/>
                <w:lang w:eastAsia="en-GB"/>
              </w:rPr>
              <w:tab/>
            </w:r>
            <w:r w:rsidR="001A3EF5" w:rsidRPr="001A3EF5">
              <w:rPr>
                <w:rStyle w:val="Hyperlink"/>
                <w:rFonts w:ascii="Arial" w:hAnsi="Arial" w:cs="Arial"/>
                <w:b/>
                <w:noProof/>
                <w:sz w:val="24"/>
                <w:shd w:val="clear" w:color="auto" w:fill="FFFFFF" w:themeFill="background1"/>
              </w:rPr>
              <w:t>Summary</w:t>
            </w:r>
            <w:r w:rsidR="001A3EF5" w:rsidRPr="001A3EF5">
              <w:rPr>
                <w:rFonts w:ascii="Arial" w:hAnsi="Arial" w:cs="Arial"/>
                <w:noProof/>
                <w:webHidden/>
                <w:sz w:val="24"/>
              </w:rPr>
              <w:tab/>
            </w:r>
            <w:r w:rsidR="001A3EF5" w:rsidRPr="001A3EF5">
              <w:rPr>
                <w:rFonts w:ascii="Arial" w:hAnsi="Arial" w:cs="Arial"/>
                <w:noProof/>
                <w:webHidden/>
                <w:sz w:val="24"/>
              </w:rPr>
              <w:fldChar w:fldCharType="begin"/>
            </w:r>
            <w:r w:rsidR="001A3EF5" w:rsidRPr="001A3EF5">
              <w:rPr>
                <w:rFonts w:ascii="Arial" w:hAnsi="Arial" w:cs="Arial"/>
                <w:noProof/>
                <w:webHidden/>
                <w:sz w:val="24"/>
              </w:rPr>
              <w:instrText xml:space="preserve"> PAGEREF _Toc2678745 \h </w:instrText>
            </w:r>
            <w:r w:rsidR="001A3EF5" w:rsidRPr="001A3EF5">
              <w:rPr>
                <w:rFonts w:ascii="Arial" w:hAnsi="Arial" w:cs="Arial"/>
                <w:noProof/>
                <w:webHidden/>
                <w:sz w:val="24"/>
              </w:rPr>
            </w:r>
            <w:r w:rsidR="001A3EF5" w:rsidRPr="001A3EF5">
              <w:rPr>
                <w:rFonts w:ascii="Arial" w:hAnsi="Arial" w:cs="Arial"/>
                <w:noProof/>
                <w:webHidden/>
                <w:sz w:val="24"/>
              </w:rPr>
              <w:fldChar w:fldCharType="separate"/>
            </w:r>
            <w:r w:rsidR="001A3EF5" w:rsidRPr="001A3EF5">
              <w:rPr>
                <w:rFonts w:ascii="Arial" w:hAnsi="Arial" w:cs="Arial"/>
                <w:noProof/>
                <w:webHidden/>
                <w:sz w:val="24"/>
              </w:rPr>
              <w:t>3</w:t>
            </w:r>
            <w:r w:rsidR="001A3EF5" w:rsidRPr="001A3EF5">
              <w:rPr>
                <w:rFonts w:ascii="Arial" w:hAnsi="Arial" w:cs="Arial"/>
                <w:noProof/>
                <w:webHidden/>
                <w:sz w:val="24"/>
              </w:rPr>
              <w:fldChar w:fldCharType="end"/>
            </w:r>
          </w:hyperlink>
        </w:p>
        <w:p w14:paraId="11F17C79" w14:textId="77777777" w:rsidR="001A3EF5" w:rsidRPr="001A3EF5" w:rsidRDefault="00740AF4">
          <w:pPr>
            <w:pStyle w:val="TOC1"/>
            <w:tabs>
              <w:tab w:val="left" w:pos="440"/>
              <w:tab w:val="right" w:leader="dot" w:pos="9290"/>
            </w:tabs>
            <w:rPr>
              <w:rFonts w:ascii="Arial" w:eastAsiaTheme="minorEastAsia" w:hAnsi="Arial" w:cs="Arial"/>
              <w:noProof/>
              <w:sz w:val="24"/>
              <w:lang w:eastAsia="en-GB"/>
            </w:rPr>
          </w:pPr>
          <w:hyperlink w:anchor="_Toc2678746" w:history="1">
            <w:r w:rsidR="001A3EF5" w:rsidRPr="001A3EF5">
              <w:rPr>
                <w:rStyle w:val="Hyperlink"/>
                <w:rFonts w:ascii="Arial" w:hAnsi="Arial" w:cs="Arial"/>
                <w:b/>
                <w:noProof/>
                <w:sz w:val="24"/>
              </w:rPr>
              <w:t>2.</w:t>
            </w:r>
            <w:r w:rsidR="001A3EF5" w:rsidRPr="001A3EF5">
              <w:rPr>
                <w:rFonts w:ascii="Arial" w:eastAsiaTheme="minorEastAsia" w:hAnsi="Arial" w:cs="Arial"/>
                <w:noProof/>
                <w:sz w:val="24"/>
                <w:lang w:eastAsia="en-GB"/>
              </w:rPr>
              <w:tab/>
            </w:r>
            <w:r w:rsidR="001A3EF5" w:rsidRPr="001A3EF5">
              <w:rPr>
                <w:rStyle w:val="Hyperlink"/>
                <w:rFonts w:ascii="Arial" w:hAnsi="Arial" w:cs="Arial"/>
                <w:b/>
                <w:noProof/>
                <w:sz w:val="24"/>
              </w:rPr>
              <w:t>Service Overview</w:t>
            </w:r>
            <w:r w:rsidR="001A3EF5" w:rsidRPr="001A3EF5">
              <w:rPr>
                <w:rFonts w:ascii="Arial" w:hAnsi="Arial" w:cs="Arial"/>
                <w:noProof/>
                <w:webHidden/>
                <w:sz w:val="24"/>
              </w:rPr>
              <w:tab/>
            </w:r>
            <w:r w:rsidR="001A3EF5" w:rsidRPr="001A3EF5">
              <w:rPr>
                <w:rFonts w:ascii="Arial" w:hAnsi="Arial" w:cs="Arial"/>
                <w:noProof/>
                <w:webHidden/>
                <w:sz w:val="24"/>
              </w:rPr>
              <w:fldChar w:fldCharType="begin"/>
            </w:r>
            <w:r w:rsidR="001A3EF5" w:rsidRPr="001A3EF5">
              <w:rPr>
                <w:rFonts w:ascii="Arial" w:hAnsi="Arial" w:cs="Arial"/>
                <w:noProof/>
                <w:webHidden/>
                <w:sz w:val="24"/>
              </w:rPr>
              <w:instrText xml:space="preserve"> PAGEREF _Toc2678746 \h </w:instrText>
            </w:r>
            <w:r w:rsidR="001A3EF5" w:rsidRPr="001A3EF5">
              <w:rPr>
                <w:rFonts w:ascii="Arial" w:hAnsi="Arial" w:cs="Arial"/>
                <w:noProof/>
                <w:webHidden/>
                <w:sz w:val="24"/>
              </w:rPr>
            </w:r>
            <w:r w:rsidR="001A3EF5" w:rsidRPr="001A3EF5">
              <w:rPr>
                <w:rFonts w:ascii="Arial" w:hAnsi="Arial" w:cs="Arial"/>
                <w:noProof/>
                <w:webHidden/>
                <w:sz w:val="24"/>
              </w:rPr>
              <w:fldChar w:fldCharType="separate"/>
            </w:r>
            <w:r w:rsidR="001A3EF5" w:rsidRPr="001A3EF5">
              <w:rPr>
                <w:rFonts w:ascii="Arial" w:hAnsi="Arial" w:cs="Arial"/>
                <w:noProof/>
                <w:webHidden/>
                <w:sz w:val="24"/>
              </w:rPr>
              <w:t>4</w:t>
            </w:r>
            <w:r w:rsidR="001A3EF5" w:rsidRPr="001A3EF5">
              <w:rPr>
                <w:rFonts w:ascii="Arial" w:hAnsi="Arial" w:cs="Arial"/>
                <w:noProof/>
                <w:webHidden/>
                <w:sz w:val="24"/>
              </w:rPr>
              <w:fldChar w:fldCharType="end"/>
            </w:r>
          </w:hyperlink>
        </w:p>
        <w:p w14:paraId="7840EA59" w14:textId="77777777" w:rsidR="001A3EF5" w:rsidRPr="001A3EF5" w:rsidRDefault="00740AF4">
          <w:pPr>
            <w:pStyle w:val="TOC1"/>
            <w:tabs>
              <w:tab w:val="left" w:pos="440"/>
              <w:tab w:val="right" w:leader="dot" w:pos="9290"/>
            </w:tabs>
            <w:rPr>
              <w:rFonts w:ascii="Arial" w:eastAsiaTheme="minorEastAsia" w:hAnsi="Arial" w:cs="Arial"/>
              <w:noProof/>
              <w:sz w:val="24"/>
              <w:lang w:eastAsia="en-GB"/>
            </w:rPr>
          </w:pPr>
          <w:hyperlink w:anchor="_Toc2678748" w:history="1">
            <w:r w:rsidR="005B4A0E">
              <w:rPr>
                <w:rStyle w:val="Hyperlink"/>
                <w:rFonts w:ascii="Arial" w:hAnsi="Arial" w:cs="Arial"/>
                <w:b/>
                <w:noProof/>
                <w:sz w:val="24"/>
              </w:rPr>
              <w:t>3.</w:t>
            </w:r>
            <w:r w:rsidR="001A3EF5" w:rsidRPr="001A3EF5">
              <w:rPr>
                <w:rFonts w:ascii="Arial" w:eastAsiaTheme="minorEastAsia" w:hAnsi="Arial" w:cs="Arial"/>
                <w:noProof/>
                <w:sz w:val="24"/>
                <w:lang w:eastAsia="en-GB"/>
              </w:rPr>
              <w:tab/>
            </w:r>
            <w:r w:rsidR="001A3EF5" w:rsidRPr="001A3EF5">
              <w:rPr>
                <w:rStyle w:val="Hyperlink"/>
                <w:rFonts w:ascii="Arial" w:hAnsi="Arial" w:cs="Arial"/>
                <w:b/>
                <w:noProof/>
                <w:sz w:val="24"/>
              </w:rPr>
              <w:t>Ofsted Inspection and Improvement Journey</w:t>
            </w:r>
            <w:r w:rsidR="001A3EF5" w:rsidRPr="001A3EF5">
              <w:rPr>
                <w:rFonts w:ascii="Arial" w:hAnsi="Arial" w:cs="Arial"/>
                <w:noProof/>
                <w:webHidden/>
                <w:sz w:val="24"/>
              </w:rPr>
              <w:tab/>
            </w:r>
          </w:hyperlink>
          <w:r w:rsidR="001A6C05">
            <w:rPr>
              <w:rFonts w:ascii="Arial" w:hAnsi="Arial" w:cs="Arial"/>
              <w:noProof/>
              <w:sz w:val="24"/>
            </w:rPr>
            <w:t>8</w:t>
          </w:r>
        </w:p>
        <w:p w14:paraId="6D6B419B" w14:textId="77777777" w:rsidR="001A3EF5" w:rsidRPr="001A3EF5" w:rsidRDefault="00740AF4">
          <w:pPr>
            <w:pStyle w:val="TOC1"/>
            <w:tabs>
              <w:tab w:val="left" w:pos="440"/>
              <w:tab w:val="right" w:leader="dot" w:pos="9290"/>
            </w:tabs>
            <w:rPr>
              <w:rFonts w:ascii="Arial" w:eastAsiaTheme="minorEastAsia" w:hAnsi="Arial" w:cs="Arial"/>
              <w:noProof/>
              <w:sz w:val="24"/>
              <w:lang w:eastAsia="en-GB"/>
            </w:rPr>
          </w:pPr>
          <w:hyperlink w:anchor="_Toc2678749" w:history="1">
            <w:r w:rsidR="005B4A0E">
              <w:rPr>
                <w:rStyle w:val="Hyperlink"/>
                <w:rFonts w:ascii="Arial" w:hAnsi="Arial" w:cs="Arial"/>
                <w:b/>
                <w:noProof/>
                <w:sz w:val="24"/>
              </w:rPr>
              <w:t>4</w:t>
            </w:r>
            <w:r w:rsidR="001A3EF5" w:rsidRPr="001A3EF5">
              <w:rPr>
                <w:rStyle w:val="Hyperlink"/>
                <w:rFonts w:ascii="Arial" w:hAnsi="Arial" w:cs="Arial"/>
                <w:b/>
                <w:noProof/>
                <w:sz w:val="24"/>
              </w:rPr>
              <w:t>.</w:t>
            </w:r>
            <w:r w:rsidR="001A3EF5" w:rsidRPr="001A3EF5">
              <w:rPr>
                <w:rFonts w:ascii="Arial" w:eastAsiaTheme="minorEastAsia" w:hAnsi="Arial" w:cs="Arial"/>
                <w:noProof/>
                <w:sz w:val="24"/>
                <w:lang w:eastAsia="en-GB"/>
              </w:rPr>
              <w:tab/>
            </w:r>
            <w:r w:rsidR="001A3EF5" w:rsidRPr="001A3EF5">
              <w:rPr>
                <w:rStyle w:val="Hyperlink"/>
                <w:rFonts w:ascii="Arial" w:hAnsi="Arial" w:cs="Arial"/>
                <w:b/>
                <w:noProof/>
                <w:sz w:val="24"/>
              </w:rPr>
              <w:t>Service Performance 2017/18</w:t>
            </w:r>
            <w:r w:rsidR="001A3EF5" w:rsidRPr="001A3EF5">
              <w:rPr>
                <w:rFonts w:ascii="Arial" w:hAnsi="Arial" w:cs="Arial"/>
                <w:noProof/>
                <w:webHidden/>
                <w:sz w:val="24"/>
              </w:rPr>
              <w:tab/>
            </w:r>
            <w:r w:rsidR="001A6C05">
              <w:rPr>
                <w:rFonts w:ascii="Arial" w:hAnsi="Arial" w:cs="Arial"/>
                <w:noProof/>
                <w:webHidden/>
                <w:sz w:val="24"/>
              </w:rPr>
              <w:t>9</w:t>
            </w:r>
          </w:hyperlink>
        </w:p>
        <w:p w14:paraId="46C0B917" w14:textId="77777777" w:rsidR="001A3EF5" w:rsidRPr="001A3EF5" w:rsidRDefault="00740AF4">
          <w:pPr>
            <w:pStyle w:val="TOC1"/>
            <w:tabs>
              <w:tab w:val="left" w:pos="440"/>
              <w:tab w:val="right" w:leader="dot" w:pos="9290"/>
            </w:tabs>
            <w:rPr>
              <w:rFonts w:ascii="Arial" w:eastAsiaTheme="minorEastAsia" w:hAnsi="Arial" w:cs="Arial"/>
              <w:noProof/>
              <w:sz w:val="24"/>
              <w:lang w:eastAsia="en-GB"/>
            </w:rPr>
          </w:pPr>
          <w:hyperlink w:anchor="_Toc2678752" w:history="1">
            <w:r w:rsidR="005B4A0E">
              <w:rPr>
                <w:rStyle w:val="Hyperlink"/>
                <w:rFonts w:ascii="Arial" w:hAnsi="Arial" w:cs="Arial"/>
                <w:b/>
                <w:noProof/>
                <w:sz w:val="24"/>
              </w:rPr>
              <w:t>5</w:t>
            </w:r>
            <w:r w:rsidR="001A3EF5" w:rsidRPr="001A3EF5">
              <w:rPr>
                <w:rStyle w:val="Hyperlink"/>
                <w:rFonts w:ascii="Arial" w:hAnsi="Arial" w:cs="Arial"/>
                <w:b/>
                <w:noProof/>
                <w:sz w:val="24"/>
              </w:rPr>
              <w:t>.</w:t>
            </w:r>
            <w:r w:rsidR="001A3EF5" w:rsidRPr="001A3EF5">
              <w:rPr>
                <w:rFonts w:ascii="Arial" w:eastAsiaTheme="minorEastAsia" w:hAnsi="Arial" w:cs="Arial"/>
                <w:noProof/>
                <w:sz w:val="24"/>
                <w:lang w:eastAsia="en-GB"/>
              </w:rPr>
              <w:tab/>
            </w:r>
            <w:r w:rsidR="001A3EF5" w:rsidRPr="001A3EF5">
              <w:rPr>
                <w:rStyle w:val="Hyperlink"/>
                <w:rFonts w:ascii="Arial" w:hAnsi="Arial" w:cs="Arial"/>
                <w:b/>
                <w:noProof/>
                <w:sz w:val="24"/>
              </w:rPr>
              <w:t>Complaints and Allegations</w:t>
            </w:r>
            <w:r w:rsidR="001A3EF5" w:rsidRPr="001A3EF5">
              <w:rPr>
                <w:rFonts w:ascii="Arial" w:hAnsi="Arial" w:cs="Arial"/>
                <w:noProof/>
                <w:webHidden/>
                <w:sz w:val="24"/>
              </w:rPr>
              <w:tab/>
            </w:r>
            <w:r w:rsidR="001A6C05">
              <w:rPr>
                <w:rFonts w:ascii="Arial" w:hAnsi="Arial" w:cs="Arial"/>
                <w:noProof/>
                <w:webHidden/>
                <w:sz w:val="24"/>
              </w:rPr>
              <w:t>15</w:t>
            </w:r>
          </w:hyperlink>
        </w:p>
        <w:p w14:paraId="6A8982D7" w14:textId="77777777" w:rsidR="001A3EF5" w:rsidRPr="001A3EF5" w:rsidRDefault="00740AF4">
          <w:pPr>
            <w:pStyle w:val="TOC1"/>
            <w:tabs>
              <w:tab w:val="left" w:pos="440"/>
              <w:tab w:val="right" w:leader="dot" w:pos="9290"/>
            </w:tabs>
            <w:rPr>
              <w:rFonts w:ascii="Arial" w:eastAsiaTheme="minorEastAsia" w:hAnsi="Arial" w:cs="Arial"/>
              <w:noProof/>
              <w:sz w:val="24"/>
              <w:lang w:eastAsia="en-GB"/>
            </w:rPr>
          </w:pPr>
          <w:hyperlink w:anchor="_Toc2678753" w:history="1">
            <w:r w:rsidR="005B4A0E">
              <w:rPr>
                <w:rStyle w:val="Hyperlink"/>
                <w:rFonts w:ascii="Arial" w:hAnsi="Arial" w:cs="Arial"/>
                <w:b/>
                <w:noProof/>
                <w:sz w:val="24"/>
              </w:rPr>
              <w:t>6</w:t>
            </w:r>
            <w:r w:rsidR="001A3EF5" w:rsidRPr="001A3EF5">
              <w:rPr>
                <w:rStyle w:val="Hyperlink"/>
                <w:rFonts w:ascii="Arial" w:hAnsi="Arial" w:cs="Arial"/>
                <w:b/>
                <w:noProof/>
                <w:sz w:val="24"/>
              </w:rPr>
              <w:t>.</w:t>
            </w:r>
            <w:r w:rsidR="001A3EF5" w:rsidRPr="001A3EF5">
              <w:rPr>
                <w:rFonts w:ascii="Arial" w:eastAsiaTheme="minorEastAsia" w:hAnsi="Arial" w:cs="Arial"/>
                <w:noProof/>
                <w:sz w:val="24"/>
                <w:lang w:eastAsia="en-GB"/>
              </w:rPr>
              <w:tab/>
            </w:r>
            <w:r w:rsidR="001A3EF5" w:rsidRPr="001A3EF5">
              <w:rPr>
                <w:rStyle w:val="Hyperlink"/>
                <w:rFonts w:ascii="Arial" w:hAnsi="Arial" w:cs="Arial"/>
                <w:b/>
                <w:noProof/>
                <w:sz w:val="24"/>
              </w:rPr>
              <w:t>Independent Review Mechanism</w:t>
            </w:r>
            <w:r w:rsidR="001A3EF5" w:rsidRPr="001A3EF5">
              <w:rPr>
                <w:rFonts w:ascii="Arial" w:hAnsi="Arial" w:cs="Arial"/>
                <w:noProof/>
                <w:webHidden/>
                <w:sz w:val="24"/>
              </w:rPr>
              <w:tab/>
            </w:r>
            <w:r w:rsidR="001A6C05">
              <w:rPr>
                <w:rFonts w:ascii="Arial" w:hAnsi="Arial" w:cs="Arial"/>
                <w:noProof/>
                <w:webHidden/>
                <w:sz w:val="24"/>
              </w:rPr>
              <w:t>16</w:t>
            </w:r>
          </w:hyperlink>
        </w:p>
        <w:p w14:paraId="386D69FE" w14:textId="77777777" w:rsidR="001A3EF5" w:rsidRPr="001A3EF5" w:rsidRDefault="00740AF4">
          <w:pPr>
            <w:pStyle w:val="TOC1"/>
            <w:tabs>
              <w:tab w:val="left" w:pos="660"/>
              <w:tab w:val="right" w:leader="dot" w:pos="9290"/>
            </w:tabs>
            <w:rPr>
              <w:rFonts w:ascii="Arial" w:eastAsiaTheme="minorEastAsia" w:hAnsi="Arial" w:cs="Arial"/>
              <w:noProof/>
              <w:sz w:val="24"/>
              <w:lang w:eastAsia="en-GB"/>
            </w:rPr>
          </w:pPr>
          <w:hyperlink w:anchor="_Toc2678754" w:history="1">
            <w:r w:rsidR="005B4A0E">
              <w:rPr>
                <w:rStyle w:val="Hyperlink"/>
                <w:rFonts w:ascii="Arial" w:hAnsi="Arial" w:cs="Arial"/>
                <w:b/>
                <w:noProof/>
                <w:sz w:val="24"/>
              </w:rPr>
              <w:t>7</w:t>
            </w:r>
            <w:r w:rsidR="001A3EF5" w:rsidRPr="001A3EF5">
              <w:rPr>
                <w:rStyle w:val="Hyperlink"/>
                <w:rFonts w:ascii="Arial" w:hAnsi="Arial" w:cs="Arial"/>
                <w:b/>
                <w:noProof/>
                <w:sz w:val="24"/>
              </w:rPr>
              <w:t>.</w:t>
            </w:r>
            <w:r w:rsidR="001A3EF5" w:rsidRPr="001A3EF5">
              <w:rPr>
                <w:rFonts w:ascii="Arial" w:eastAsiaTheme="minorEastAsia" w:hAnsi="Arial" w:cs="Arial"/>
                <w:noProof/>
                <w:sz w:val="24"/>
                <w:lang w:eastAsia="en-GB"/>
              </w:rPr>
              <w:tab/>
            </w:r>
            <w:r w:rsidR="001A3EF5" w:rsidRPr="001A3EF5">
              <w:rPr>
                <w:rStyle w:val="Hyperlink"/>
                <w:rFonts w:ascii="Arial" w:hAnsi="Arial" w:cs="Arial"/>
                <w:b/>
                <w:noProof/>
                <w:sz w:val="24"/>
              </w:rPr>
              <w:t>Fostering Panel</w:t>
            </w:r>
            <w:r w:rsidR="001A3EF5" w:rsidRPr="001A3EF5">
              <w:rPr>
                <w:rFonts w:ascii="Arial" w:hAnsi="Arial" w:cs="Arial"/>
                <w:noProof/>
                <w:webHidden/>
                <w:sz w:val="24"/>
              </w:rPr>
              <w:tab/>
            </w:r>
            <w:r w:rsidR="001A6C05">
              <w:rPr>
                <w:rFonts w:ascii="Arial" w:hAnsi="Arial" w:cs="Arial"/>
                <w:noProof/>
                <w:webHidden/>
                <w:sz w:val="24"/>
              </w:rPr>
              <w:t>17</w:t>
            </w:r>
          </w:hyperlink>
        </w:p>
        <w:p w14:paraId="588800BA" w14:textId="77777777" w:rsidR="001A3EF5" w:rsidRPr="001A3EF5" w:rsidRDefault="00740AF4">
          <w:pPr>
            <w:pStyle w:val="TOC1"/>
            <w:tabs>
              <w:tab w:val="left" w:pos="660"/>
              <w:tab w:val="right" w:leader="dot" w:pos="9290"/>
            </w:tabs>
            <w:rPr>
              <w:rFonts w:ascii="Arial" w:eastAsiaTheme="minorEastAsia" w:hAnsi="Arial" w:cs="Arial"/>
              <w:noProof/>
              <w:sz w:val="24"/>
              <w:lang w:eastAsia="en-GB"/>
            </w:rPr>
          </w:pPr>
          <w:hyperlink w:anchor="_Toc2678755" w:history="1">
            <w:r w:rsidR="005B4A0E">
              <w:rPr>
                <w:rStyle w:val="Hyperlink"/>
                <w:rFonts w:ascii="Arial" w:hAnsi="Arial" w:cs="Arial"/>
                <w:b/>
                <w:noProof/>
                <w:sz w:val="24"/>
              </w:rPr>
              <w:t>8</w:t>
            </w:r>
            <w:r w:rsidR="001A3EF5" w:rsidRPr="001A3EF5">
              <w:rPr>
                <w:rStyle w:val="Hyperlink"/>
                <w:rFonts w:ascii="Arial" w:hAnsi="Arial" w:cs="Arial"/>
                <w:b/>
                <w:noProof/>
                <w:sz w:val="24"/>
              </w:rPr>
              <w:t>.</w:t>
            </w:r>
            <w:r w:rsidR="001A3EF5" w:rsidRPr="001A3EF5">
              <w:rPr>
                <w:rFonts w:ascii="Arial" w:eastAsiaTheme="minorEastAsia" w:hAnsi="Arial" w:cs="Arial"/>
                <w:noProof/>
                <w:sz w:val="24"/>
                <w:lang w:eastAsia="en-GB"/>
              </w:rPr>
              <w:tab/>
            </w:r>
            <w:r w:rsidR="001A3EF5" w:rsidRPr="001A3EF5">
              <w:rPr>
                <w:rStyle w:val="Hyperlink"/>
                <w:rFonts w:ascii="Arial" w:hAnsi="Arial" w:cs="Arial"/>
                <w:b/>
                <w:noProof/>
                <w:sz w:val="24"/>
              </w:rPr>
              <w:t>Fostering Panel Chair’s Report</w:t>
            </w:r>
            <w:r w:rsidR="001A3EF5" w:rsidRPr="001A3EF5">
              <w:rPr>
                <w:rFonts w:ascii="Arial" w:hAnsi="Arial" w:cs="Arial"/>
                <w:noProof/>
                <w:webHidden/>
                <w:sz w:val="24"/>
              </w:rPr>
              <w:tab/>
            </w:r>
            <w:r w:rsidR="001A6C05">
              <w:rPr>
                <w:rFonts w:ascii="Arial" w:hAnsi="Arial" w:cs="Arial"/>
                <w:noProof/>
                <w:webHidden/>
                <w:sz w:val="24"/>
              </w:rPr>
              <w:t>18</w:t>
            </w:r>
          </w:hyperlink>
        </w:p>
        <w:p w14:paraId="7490B609" w14:textId="77777777" w:rsidR="001A3EF5" w:rsidRPr="001A3EF5" w:rsidRDefault="00740AF4">
          <w:pPr>
            <w:pStyle w:val="TOC1"/>
            <w:tabs>
              <w:tab w:val="left" w:pos="660"/>
              <w:tab w:val="right" w:leader="dot" w:pos="9290"/>
            </w:tabs>
            <w:rPr>
              <w:rFonts w:ascii="Arial" w:eastAsiaTheme="minorEastAsia" w:hAnsi="Arial" w:cs="Arial"/>
              <w:noProof/>
              <w:sz w:val="24"/>
              <w:lang w:eastAsia="en-GB"/>
            </w:rPr>
          </w:pPr>
          <w:hyperlink w:anchor="_Toc2678756" w:history="1">
            <w:r w:rsidR="005B4A0E">
              <w:rPr>
                <w:rStyle w:val="Hyperlink"/>
                <w:rFonts w:ascii="Arial" w:hAnsi="Arial" w:cs="Arial"/>
                <w:b/>
                <w:noProof/>
                <w:sz w:val="24"/>
              </w:rPr>
              <w:t>9</w:t>
            </w:r>
            <w:r w:rsidR="001A3EF5" w:rsidRPr="001A3EF5">
              <w:rPr>
                <w:rStyle w:val="Hyperlink"/>
                <w:rFonts w:ascii="Arial" w:hAnsi="Arial" w:cs="Arial"/>
                <w:b/>
                <w:noProof/>
                <w:sz w:val="24"/>
              </w:rPr>
              <w:t>.</w:t>
            </w:r>
            <w:r w:rsidR="001A3EF5" w:rsidRPr="001A3EF5">
              <w:rPr>
                <w:rFonts w:ascii="Arial" w:eastAsiaTheme="minorEastAsia" w:hAnsi="Arial" w:cs="Arial"/>
                <w:noProof/>
                <w:sz w:val="24"/>
                <w:lang w:eastAsia="en-GB"/>
              </w:rPr>
              <w:tab/>
            </w:r>
            <w:r w:rsidR="001A3EF5" w:rsidRPr="001A3EF5">
              <w:rPr>
                <w:rStyle w:val="Hyperlink"/>
                <w:rFonts w:ascii="Arial" w:hAnsi="Arial" w:cs="Arial"/>
                <w:b/>
                <w:noProof/>
                <w:sz w:val="24"/>
              </w:rPr>
              <w:t>Foster Carer Retention</w:t>
            </w:r>
            <w:r w:rsidR="001A3EF5" w:rsidRPr="001A3EF5">
              <w:rPr>
                <w:rFonts w:ascii="Arial" w:hAnsi="Arial" w:cs="Arial"/>
                <w:noProof/>
                <w:webHidden/>
                <w:sz w:val="24"/>
              </w:rPr>
              <w:tab/>
            </w:r>
            <w:r w:rsidR="001A6C05">
              <w:rPr>
                <w:rFonts w:ascii="Arial" w:hAnsi="Arial" w:cs="Arial"/>
                <w:noProof/>
                <w:webHidden/>
                <w:sz w:val="24"/>
              </w:rPr>
              <w:t>21</w:t>
            </w:r>
          </w:hyperlink>
        </w:p>
        <w:p w14:paraId="6EA468A2" w14:textId="77777777" w:rsidR="001A3EF5" w:rsidRPr="001A3EF5" w:rsidRDefault="00740AF4">
          <w:pPr>
            <w:pStyle w:val="TOC1"/>
            <w:tabs>
              <w:tab w:val="left" w:pos="660"/>
              <w:tab w:val="right" w:leader="dot" w:pos="9290"/>
            </w:tabs>
            <w:rPr>
              <w:rFonts w:ascii="Arial" w:eastAsiaTheme="minorEastAsia" w:hAnsi="Arial" w:cs="Arial"/>
              <w:noProof/>
              <w:sz w:val="24"/>
              <w:lang w:eastAsia="en-GB"/>
            </w:rPr>
          </w:pPr>
          <w:hyperlink w:anchor="_Toc2678757" w:history="1">
            <w:r w:rsidR="001A3EF5" w:rsidRPr="001A3EF5">
              <w:rPr>
                <w:rStyle w:val="Hyperlink"/>
                <w:rFonts w:ascii="Arial" w:hAnsi="Arial" w:cs="Arial"/>
                <w:b/>
                <w:noProof/>
                <w:sz w:val="24"/>
              </w:rPr>
              <w:t>1</w:t>
            </w:r>
            <w:r w:rsidR="005B4A0E">
              <w:rPr>
                <w:rStyle w:val="Hyperlink"/>
                <w:rFonts w:ascii="Arial" w:hAnsi="Arial" w:cs="Arial"/>
                <w:b/>
                <w:noProof/>
                <w:sz w:val="24"/>
              </w:rPr>
              <w:t>0</w:t>
            </w:r>
            <w:r w:rsidR="001A3EF5" w:rsidRPr="001A3EF5">
              <w:rPr>
                <w:rStyle w:val="Hyperlink"/>
                <w:rFonts w:ascii="Arial" w:hAnsi="Arial" w:cs="Arial"/>
                <w:b/>
                <w:noProof/>
                <w:sz w:val="24"/>
              </w:rPr>
              <w:t>.</w:t>
            </w:r>
            <w:r w:rsidR="001A3EF5" w:rsidRPr="001A3EF5">
              <w:rPr>
                <w:rFonts w:ascii="Arial" w:eastAsiaTheme="minorEastAsia" w:hAnsi="Arial" w:cs="Arial"/>
                <w:noProof/>
                <w:sz w:val="24"/>
                <w:lang w:eastAsia="en-GB"/>
              </w:rPr>
              <w:tab/>
            </w:r>
            <w:r w:rsidR="001A3EF5" w:rsidRPr="001A3EF5">
              <w:rPr>
                <w:rStyle w:val="Hyperlink"/>
                <w:rFonts w:ascii="Arial" w:hAnsi="Arial" w:cs="Arial"/>
                <w:b/>
                <w:noProof/>
                <w:sz w:val="24"/>
              </w:rPr>
              <w:t>Foster Talk</w:t>
            </w:r>
            <w:r w:rsidR="001A3EF5" w:rsidRPr="001A3EF5">
              <w:rPr>
                <w:rFonts w:ascii="Arial" w:hAnsi="Arial" w:cs="Arial"/>
                <w:noProof/>
                <w:webHidden/>
                <w:sz w:val="24"/>
              </w:rPr>
              <w:tab/>
            </w:r>
            <w:r w:rsidR="001A6C05">
              <w:rPr>
                <w:rFonts w:ascii="Arial" w:hAnsi="Arial" w:cs="Arial"/>
                <w:noProof/>
                <w:webHidden/>
                <w:sz w:val="24"/>
              </w:rPr>
              <w:t>23</w:t>
            </w:r>
          </w:hyperlink>
        </w:p>
        <w:p w14:paraId="344F0850" w14:textId="77777777" w:rsidR="001A3EF5" w:rsidRPr="001A3EF5" w:rsidRDefault="00740AF4">
          <w:pPr>
            <w:pStyle w:val="TOC1"/>
            <w:tabs>
              <w:tab w:val="left" w:pos="660"/>
              <w:tab w:val="right" w:leader="dot" w:pos="9290"/>
            </w:tabs>
            <w:rPr>
              <w:rFonts w:ascii="Arial" w:eastAsiaTheme="minorEastAsia" w:hAnsi="Arial" w:cs="Arial"/>
              <w:noProof/>
              <w:sz w:val="24"/>
              <w:lang w:eastAsia="en-GB"/>
            </w:rPr>
          </w:pPr>
          <w:hyperlink w:anchor="_Toc2678758" w:history="1">
            <w:r w:rsidR="001A3EF5" w:rsidRPr="001A3EF5">
              <w:rPr>
                <w:rStyle w:val="Hyperlink"/>
                <w:rFonts w:ascii="Arial" w:hAnsi="Arial" w:cs="Arial"/>
                <w:b/>
                <w:noProof/>
                <w:sz w:val="24"/>
              </w:rPr>
              <w:t>1</w:t>
            </w:r>
            <w:r w:rsidR="005B4A0E">
              <w:rPr>
                <w:rStyle w:val="Hyperlink"/>
                <w:rFonts w:ascii="Arial" w:hAnsi="Arial" w:cs="Arial"/>
                <w:b/>
                <w:noProof/>
                <w:sz w:val="24"/>
              </w:rPr>
              <w:t>1</w:t>
            </w:r>
            <w:r w:rsidR="001A3EF5" w:rsidRPr="001A3EF5">
              <w:rPr>
                <w:rStyle w:val="Hyperlink"/>
                <w:rFonts w:ascii="Arial" w:hAnsi="Arial" w:cs="Arial"/>
                <w:b/>
                <w:noProof/>
                <w:sz w:val="24"/>
              </w:rPr>
              <w:t>.</w:t>
            </w:r>
            <w:r w:rsidR="001A3EF5" w:rsidRPr="001A3EF5">
              <w:rPr>
                <w:rFonts w:ascii="Arial" w:eastAsiaTheme="minorEastAsia" w:hAnsi="Arial" w:cs="Arial"/>
                <w:noProof/>
                <w:sz w:val="24"/>
                <w:lang w:eastAsia="en-GB"/>
              </w:rPr>
              <w:tab/>
            </w:r>
            <w:r w:rsidR="001A3EF5" w:rsidRPr="001A3EF5">
              <w:rPr>
                <w:rStyle w:val="Hyperlink"/>
                <w:rFonts w:ascii="Arial" w:hAnsi="Arial" w:cs="Arial"/>
                <w:b/>
                <w:noProof/>
                <w:sz w:val="24"/>
              </w:rPr>
              <w:t>Foster Carer Participation</w:t>
            </w:r>
            <w:r w:rsidR="001A3EF5" w:rsidRPr="001A3EF5">
              <w:rPr>
                <w:rFonts w:ascii="Arial" w:hAnsi="Arial" w:cs="Arial"/>
                <w:noProof/>
                <w:webHidden/>
                <w:sz w:val="24"/>
              </w:rPr>
              <w:tab/>
            </w:r>
            <w:r w:rsidR="001A6C05">
              <w:rPr>
                <w:rFonts w:ascii="Arial" w:hAnsi="Arial" w:cs="Arial"/>
                <w:noProof/>
                <w:webHidden/>
                <w:sz w:val="24"/>
              </w:rPr>
              <w:t>23</w:t>
            </w:r>
          </w:hyperlink>
        </w:p>
        <w:p w14:paraId="56FEA979" w14:textId="77777777" w:rsidR="001A3EF5" w:rsidRPr="001A3EF5" w:rsidRDefault="00740AF4">
          <w:pPr>
            <w:pStyle w:val="TOC1"/>
            <w:tabs>
              <w:tab w:val="left" w:pos="660"/>
              <w:tab w:val="right" w:leader="dot" w:pos="9290"/>
            </w:tabs>
            <w:rPr>
              <w:rFonts w:ascii="Arial" w:eastAsiaTheme="minorEastAsia" w:hAnsi="Arial" w:cs="Arial"/>
              <w:noProof/>
              <w:sz w:val="24"/>
              <w:lang w:eastAsia="en-GB"/>
            </w:rPr>
          </w:pPr>
          <w:hyperlink w:anchor="_Toc2678759" w:history="1">
            <w:r w:rsidR="001A3EF5" w:rsidRPr="001A3EF5">
              <w:rPr>
                <w:rStyle w:val="Hyperlink"/>
                <w:rFonts w:ascii="Arial" w:hAnsi="Arial" w:cs="Arial"/>
                <w:b/>
                <w:noProof/>
                <w:sz w:val="24"/>
              </w:rPr>
              <w:t>1</w:t>
            </w:r>
            <w:r w:rsidR="005B4A0E">
              <w:rPr>
                <w:rStyle w:val="Hyperlink"/>
                <w:rFonts w:ascii="Arial" w:hAnsi="Arial" w:cs="Arial"/>
                <w:b/>
                <w:noProof/>
                <w:sz w:val="24"/>
              </w:rPr>
              <w:t>2</w:t>
            </w:r>
            <w:r w:rsidR="001A3EF5" w:rsidRPr="001A3EF5">
              <w:rPr>
                <w:rStyle w:val="Hyperlink"/>
                <w:rFonts w:ascii="Arial" w:hAnsi="Arial" w:cs="Arial"/>
                <w:b/>
                <w:noProof/>
                <w:sz w:val="24"/>
              </w:rPr>
              <w:t>.</w:t>
            </w:r>
            <w:r w:rsidR="001A3EF5" w:rsidRPr="001A3EF5">
              <w:rPr>
                <w:rFonts w:ascii="Arial" w:eastAsiaTheme="minorEastAsia" w:hAnsi="Arial" w:cs="Arial"/>
                <w:noProof/>
                <w:sz w:val="24"/>
                <w:lang w:eastAsia="en-GB"/>
              </w:rPr>
              <w:tab/>
            </w:r>
            <w:r w:rsidR="001A3EF5" w:rsidRPr="001A3EF5">
              <w:rPr>
                <w:rStyle w:val="Hyperlink"/>
                <w:rFonts w:ascii="Arial" w:hAnsi="Arial" w:cs="Arial"/>
                <w:b/>
                <w:noProof/>
                <w:sz w:val="24"/>
              </w:rPr>
              <w:t>Child’s Voice</w:t>
            </w:r>
            <w:r w:rsidR="001A3EF5" w:rsidRPr="001A3EF5">
              <w:rPr>
                <w:rFonts w:ascii="Arial" w:hAnsi="Arial" w:cs="Arial"/>
                <w:noProof/>
                <w:webHidden/>
                <w:sz w:val="24"/>
              </w:rPr>
              <w:tab/>
            </w:r>
            <w:r w:rsidR="001A6C05">
              <w:rPr>
                <w:rFonts w:ascii="Arial" w:hAnsi="Arial" w:cs="Arial"/>
                <w:noProof/>
                <w:webHidden/>
                <w:sz w:val="24"/>
              </w:rPr>
              <w:t>24</w:t>
            </w:r>
          </w:hyperlink>
        </w:p>
        <w:p w14:paraId="02B85A95" w14:textId="77777777" w:rsidR="001A3EF5" w:rsidRPr="001A3EF5" w:rsidRDefault="00740AF4">
          <w:pPr>
            <w:pStyle w:val="TOC1"/>
            <w:tabs>
              <w:tab w:val="right" w:leader="dot" w:pos="9290"/>
            </w:tabs>
            <w:rPr>
              <w:rFonts w:ascii="Arial" w:eastAsiaTheme="minorEastAsia" w:hAnsi="Arial" w:cs="Arial"/>
              <w:noProof/>
              <w:sz w:val="24"/>
              <w:lang w:eastAsia="en-GB"/>
            </w:rPr>
          </w:pPr>
          <w:hyperlink w:anchor="_Toc2678760" w:history="1">
            <w:r w:rsidR="001A3EF5" w:rsidRPr="001A3EF5">
              <w:rPr>
                <w:rStyle w:val="Hyperlink"/>
                <w:rFonts w:ascii="Arial" w:hAnsi="Arial" w:cs="Arial"/>
                <w:b/>
                <w:noProof/>
                <w:sz w:val="24"/>
              </w:rPr>
              <w:t>Appendix 1</w:t>
            </w:r>
            <w:r w:rsidR="001A3EF5" w:rsidRPr="001A3EF5">
              <w:rPr>
                <w:rFonts w:ascii="Arial" w:hAnsi="Arial" w:cs="Arial"/>
                <w:noProof/>
                <w:webHidden/>
                <w:sz w:val="24"/>
              </w:rPr>
              <w:tab/>
            </w:r>
            <w:r w:rsidR="001A6C05">
              <w:rPr>
                <w:rFonts w:ascii="Arial" w:hAnsi="Arial" w:cs="Arial"/>
                <w:noProof/>
                <w:webHidden/>
                <w:sz w:val="24"/>
              </w:rPr>
              <w:t>26</w:t>
            </w:r>
          </w:hyperlink>
        </w:p>
        <w:p w14:paraId="7577AE83" w14:textId="77777777" w:rsidR="001A3EF5" w:rsidRPr="001A3EF5" w:rsidRDefault="00740AF4" w:rsidP="001A3EF5">
          <w:pPr>
            <w:pStyle w:val="TOC1"/>
            <w:shd w:val="clear" w:color="auto" w:fill="FFFFFF" w:themeFill="background1"/>
            <w:tabs>
              <w:tab w:val="right" w:leader="dot" w:pos="9290"/>
            </w:tabs>
            <w:rPr>
              <w:rFonts w:ascii="Arial" w:eastAsiaTheme="minorEastAsia" w:hAnsi="Arial" w:cs="Arial"/>
              <w:noProof/>
              <w:sz w:val="24"/>
              <w:lang w:eastAsia="en-GB"/>
            </w:rPr>
          </w:pPr>
          <w:hyperlink w:anchor="_Toc2678761" w:history="1">
            <w:r w:rsidR="001A3EF5" w:rsidRPr="001A3EF5">
              <w:rPr>
                <w:rStyle w:val="Hyperlink"/>
                <w:rFonts w:ascii="Arial" w:hAnsi="Arial" w:cs="Arial"/>
                <w:b/>
                <w:noProof/>
                <w:sz w:val="24"/>
                <w:shd w:val="clear" w:color="auto" w:fill="FFFFFF" w:themeFill="background1"/>
              </w:rPr>
              <w:t>Appendix 2</w:t>
            </w:r>
            <w:r w:rsidR="001A3EF5" w:rsidRPr="001A3EF5">
              <w:rPr>
                <w:rFonts w:ascii="Arial" w:hAnsi="Arial" w:cs="Arial"/>
                <w:noProof/>
                <w:webHidden/>
                <w:sz w:val="24"/>
              </w:rPr>
              <w:tab/>
            </w:r>
            <w:r w:rsidR="001A6C05">
              <w:rPr>
                <w:rFonts w:ascii="Arial" w:hAnsi="Arial" w:cs="Arial"/>
                <w:noProof/>
                <w:webHidden/>
                <w:sz w:val="24"/>
              </w:rPr>
              <w:t>37</w:t>
            </w:r>
          </w:hyperlink>
        </w:p>
        <w:p w14:paraId="0B6ED420" w14:textId="77777777" w:rsidR="00800B38" w:rsidRDefault="00800B38">
          <w:r w:rsidRPr="0096250E">
            <w:rPr>
              <w:rFonts w:ascii="Arial" w:hAnsi="Arial" w:cs="Arial"/>
              <w:b/>
              <w:bCs/>
              <w:noProof/>
              <w:sz w:val="24"/>
              <w:szCs w:val="24"/>
            </w:rPr>
            <w:fldChar w:fldCharType="end"/>
          </w:r>
        </w:p>
      </w:sdtContent>
    </w:sdt>
    <w:p w14:paraId="35CC95D5" w14:textId="77777777" w:rsidR="005B4A0E" w:rsidRDefault="005B4A0E" w:rsidP="005B4A0E">
      <w:pPr>
        <w:spacing w:before="52"/>
        <w:rPr>
          <w:rFonts w:ascii="Arial" w:eastAsia="Arial" w:hAnsi="Arial" w:cs="Arial"/>
          <w:b/>
          <w:sz w:val="32"/>
          <w:szCs w:val="32"/>
        </w:rPr>
      </w:pPr>
    </w:p>
    <w:p w14:paraId="049CEDCA" w14:textId="77777777" w:rsidR="005B4A0E" w:rsidRDefault="005B4A0E" w:rsidP="005B4A0E">
      <w:pPr>
        <w:spacing w:before="52"/>
        <w:rPr>
          <w:rFonts w:ascii="Arial" w:eastAsia="Arial" w:hAnsi="Arial" w:cs="Arial"/>
          <w:b/>
          <w:sz w:val="32"/>
          <w:szCs w:val="32"/>
        </w:rPr>
      </w:pPr>
    </w:p>
    <w:p w14:paraId="135B16F5" w14:textId="77777777" w:rsidR="005B4A0E" w:rsidRDefault="005B4A0E" w:rsidP="005B4A0E">
      <w:pPr>
        <w:spacing w:before="52"/>
        <w:rPr>
          <w:rFonts w:ascii="Arial" w:eastAsia="Arial" w:hAnsi="Arial" w:cs="Arial"/>
          <w:b/>
          <w:sz w:val="32"/>
          <w:szCs w:val="32"/>
        </w:rPr>
      </w:pPr>
    </w:p>
    <w:p w14:paraId="288C6DCD" w14:textId="77777777" w:rsidR="005B4A0E" w:rsidRDefault="005B4A0E" w:rsidP="005B4A0E">
      <w:pPr>
        <w:spacing w:before="52"/>
        <w:rPr>
          <w:rFonts w:ascii="Arial" w:eastAsia="Arial" w:hAnsi="Arial" w:cs="Arial"/>
          <w:b/>
          <w:sz w:val="32"/>
          <w:szCs w:val="32"/>
        </w:rPr>
      </w:pPr>
    </w:p>
    <w:p w14:paraId="2E5D1F2D" w14:textId="77777777" w:rsidR="00703E89" w:rsidRPr="007235A6" w:rsidRDefault="002E7654" w:rsidP="007051DE">
      <w:pPr>
        <w:shd w:val="clear" w:color="auto" w:fill="C6D9F1" w:themeFill="text2" w:themeFillTint="33"/>
        <w:spacing w:before="52"/>
        <w:rPr>
          <w:rFonts w:ascii="Arial" w:eastAsia="Arial" w:hAnsi="Arial" w:cs="Arial"/>
          <w:b/>
          <w:sz w:val="32"/>
          <w:szCs w:val="32"/>
        </w:rPr>
      </w:pPr>
      <w:r w:rsidRPr="007235A6">
        <w:rPr>
          <w:rFonts w:ascii="Arial" w:eastAsia="Arial" w:hAnsi="Arial" w:cs="Arial"/>
          <w:b/>
          <w:sz w:val="32"/>
          <w:szCs w:val="32"/>
        </w:rPr>
        <w:lastRenderedPageBreak/>
        <w:t>SUMMA</w:t>
      </w:r>
      <w:r w:rsidRPr="007235A6">
        <w:rPr>
          <w:rFonts w:ascii="Arial" w:eastAsia="Arial" w:hAnsi="Arial" w:cs="Arial"/>
          <w:b/>
          <w:spacing w:val="-3"/>
          <w:sz w:val="32"/>
          <w:szCs w:val="32"/>
        </w:rPr>
        <w:t>R</w:t>
      </w:r>
      <w:r w:rsidRPr="007235A6">
        <w:rPr>
          <w:rFonts w:ascii="Arial" w:eastAsia="Arial" w:hAnsi="Arial" w:cs="Arial"/>
          <w:b/>
          <w:sz w:val="32"/>
          <w:szCs w:val="32"/>
        </w:rPr>
        <w:t>Y</w:t>
      </w:r>
      <w:r w:rsidRPr="007235A6">
        <w:rPr>
          <w:rFonts w:ascii="Arial" w:eastAsia="Arial" w:hAnsi="Arial" w:cs="Arial"/>
          <w:b/>
          <w:spacing w:val="-40"/>
          <w:sz w:val="32"/>
          <w:szCs w:val="32"/>
        </w:rPr>
        <w:t xml:space="preserve"> </w:t>
      </w:r>
      <w:r w:rsidRPr="007235A6">
        <w:rPr>
          <w:rFonts w:ascii="Arial" w:eastAsia="Arial" w:hAnsi="Arial" w:cs="Arial"/>
          <w:b/>
          <w:sz w:val="32"/>
          <w:szCs w:val="32"/>
        </w:rPr>
        <w:t>AND</w:t>
      </w:r>
      <w:r w:rsidRPr="007235A6">
        <w:rPr>
          <w:rFonts w:ascii="Arial" w:eastAsia="Arial" w:hAnsi="Arial" w:cs="Arial"/>
          <w:b/>
          <w:spacing w:val="-18"/>
          <w:sz w:val="32"/>
          <w:szCs w:val="32"/>
        </w:rPr>
        <w:t xml:space="preserve"> </w:t>
      </w:r>
      <w:r w:rsidRPr="007235A6">
        <w:rPr>
          <w:rFonts w:ascii="Arial" w:eastAsia="Arial" w:hAnsi="Arial" w:cs="Arial"/>
          <w:b/>
          <w:sz w:val="32"/>
          <w:szCs w:val="32"/>
        </w:rPr>
        <w:t>SE</w:t>
      </w:r>
      <w:r w:rsidRPr="007235A6">
        <w:rPr>
          <w:rFonts w:ascii="Arial" w:eastAsia="Arial" w:hAnsi="Arial" w:cs="Arial"/>
          <w:b/>
          <w:spacing w:val="-6"/>
          <w:sz w:val="32"/>
          <w:szCs w:val="32"/>
        </w:rPr>
        <w:t>R</w:t>
      </w:r>
      <w:r w:rsidRPr="007235A6">
        <w:rPr>
          <w:rFonts w:ascii="Arial" w:eastAsia="Arial" w:hAnsi="Arial" w:cs="Arial"/>
          <w:b/>
          <w:sz w:val="32"/>
          <w:szCs w:val="32"/>
        </w:rPr>
        <w:t>VICE</w:t>
      </w:r>
      <w:r w:rsidRPr="007235A6">
        <w:rPr>
          <w:rFonts w:ascii="Arial" w:eastAsia="Arial" w:hAnsi="Arial" w:cs="Arial"/>
          <w:b/>
          <w:spacing w:val="-19"/>
          <w:sz w:val="32"/>
          <w:szCs w:val="32"/>
        </w:rPr>
        <w:t xml:space="preserve"> </w:t>
      </w:r>
      <w:r w:rsidR="003A22BA">
        <w:rPr>
          <w:rFonts w:ascii="Arial" w:eastAsia="Arial" w:hAnsi="Arial" w:cs="Arial"/>
          <w:b/>
          <w:spacing w:val="-19"/>
          <w:sz w:val="32"/>
          <w:szCs w:val="32"/>
        </w:rPr>
        <w:t xml:space="preserve">PLAN </w:t>
      </w:r>
      <w:r w:rsidRPr="007235A6">
        <w:rPr>
          <w:rFonts w:ascii="Arial" w:eastAsia="Arial" w:hAnsi="Arial" w:cs="Arial"/>
          <w:b/>
          <w:spacing w:val="-1"/>
          <w:sz w:val="32"/>
          <w:szCs w:val="32"/>
        </w:rPr>
        <w:t>O</w:t>
      </w:r>
      <w:r w:rsidRPr="007235A6">
        <w:rPr>
          <w:rFonts w:ascii="Arial" w:eastAsia="Arial" w:hAnsi="Arial" w:cs="Arial"/>
          <w:b/>
          <w:sz w:val="32"/>
          <w:szCs w:val="32"/>
        </w:rPr>
        <w:t>V</w:t>
      </w:r>
      <w:r w:rsidRPr="007235A6">
        <w:rPr>
          <w:rFonts w:ascii="Arial" w:eastAsia="Arial" w:hAnsi="Arial" w:cs="Arial"/>
          <w:b/>
          <w:spacing w:val="3"/>
          <w:sz w:val="32"/>
          <w:szCs w:val="32"/>
        </w:rPr>
        <w:t>E</w:t>
      </w:r>
      <w:r w:rsidRPr="007235A6">
        <w:rPr>
          <w:rFonts w:ascii="Arial" w:eastAsia="Arial" w:hAnsi="Arial" w:cs="Arial"/>
          <w:b/>
          <w:spacing w:val="-6"/>
          <w:sz w:val="32"/>
          <w:szCs w:val="32"/>
        </w:rPr>
        <w:t>R</w:t>
      </w:r>
      <w:r w:rsidRPr="007235A6">
        <w:rPr>
          <w:rFonts w:ascii="Arial" w:eastAsia="Arial" w:hAnsi="Arial" w:cs="Arial"/>
          <w:b/>
          <w:sz w:val="32"/>
          <w:szCs w:val="32"/>
        </w:rPr>
        <w:t>VIEW</w:t>
      </w:r>
    </w:p>
    <w:p w14:paraId="4581C2AF" w14:textId="77777777" w:rsidR="00217EA2" w:rsidRPr="007051DE" w:rsidRDefault="00217EA2">
      <w:pPr>
        <w:spacing w:before="1" w:line="100" w:lineRule="exact"/>
        <w:rPr>
          <w:rFonts w:ascii="Arial" w:hAnsi="Arial" w:cs="Arial"/>
          <w:b/>
          <w:sz w:val="24"/>
          <w:szCs w:val="24"/>
        </w:rPr>
      </w:pPr>
    </w:p>
    <w:p w14:paraId="1E169C67" w14:textId="77777777" w:rsidR="00703E89" w:rsidRPr="007051DE" w:rsidRDefault="00703E89">
      <w:pPr>
        <w:spacing w:line="200" w:lineRule="exact"/>
        <w:rPr>
          <w:rFonts w:ascii="Arial" w:hAnsi="Arial" w:cs="Arial"/>
          <w:b/>
          <w:sz w:val="24"/>
          <w:szCs w:val="24"/>
        </w:rPr>
      </w:pPr>
    </w:p>
    <w:p w14:paraId="647AD350" w14:textId="77777777" w:rsidR="00217EA2" w:rsidRPr="00F071DC" w:rsidRDefault="00BE0D6E" w:rsidP="00363BE9">
      <w:pPr>
        <w:pStyle w:val="Heading1"/>
        <w:numPr>
          <w:ilvl w:val="0"/>
          <w:numId w:val="43"/>
        </w:numPr>
        <w:shd w:val="clear" w:color="auto" w:fill="C6D9F1" w:themeFill="text2" w:themeFillTint="33"/>
        <w:rPr>
          <w:b/>
        </w:rPr>
      </w:pPr>
      <w:bookmarkStart w:id="1" w:name="_Toc2678745"/>
      <w:r w:rsidRPr="008659C2">
        <w:rPr>
          <w:b/>
          <w:sz w:val="28"/>
          <w:shd w:val="clear" w:color="auto" w:fill="C6D9F1" w:themeFill="text2" w:themeFillTint="33"/>
        </w:rPr>
        <w:t>Summary</w:t>
      </w:r>
      <w:bookmarkEnd w:id="1"/>
      <w:r w:rsidRPr="008659C2">
        <w:rPr>
          <w:b/>
          <w:sz w:val="28"/>
          <w:shd w:val="clear" w:color="auto" w:fill="C6D9F1" w:themeFill="text2" w:themeFillTint="33"/>
        </w:rPr>
        <w:t xml:space="preserve"> </w:t>
      </w:r>
    </w:p>
    <w:p w14:paraId="5709913B" w14:textId="77777777" w:rsidR="00217EA2" w:rsidRDefault="00217EA2" w:rsidP="00217EA2">
      <w:pPr>
        <w:spacing w:line="360" w:lineRule="auto"/>
        <w:jc w:val="both"/>
        <w:rPr>
          <w:rFonts w:ascii="Arial" w:hAnsi="Arial" w:cs="Arial"/>
          <w:b/>
          <w:color w:val="FFFFFF" w:themeColor="background1"/>
          <w:sz w:val="28"/>
          <w:szCs w:val="24"/>
        </w:rPr>
      </w:pPr>
    </w:p>
    <w:p w14:paraId="2515773A" w14:textId="77777777" w:rsidR="005C6628" w:rsidRPr="00286E30" w:rsidRDefault="004F3C8A" w:rsidP="004F3C8A">
      <w:pPr>
        <w:spacing w:line="360" w:lineRule="auto"/>
        <w:ind w:left="851" w:hanging="851"/>
        <w:jc w:val="both"/>
        <w:rPr>
          <w:rFonts w:ascii="Arial" w:hAnsi="Arial" w:cs="Arial"/>
          <w:color w:val="000000" w:themeColor="text1"/>
          <w:sz w:val="24"/>
          <w:szCs w:val="24"/>
        </w:rPr>
      </w:pPr>
      <w:r>
        <w:rPr>
          <w:rFonts w:ascii="Arial" w:hAnsi="Arial" w:cs="Arial"/>
          <w:color w:val="000000" w:themeColor="text1"/>
          <w:sz w:val="24"/>
          <w:szCs w:val="24"/>
        </w:rPr>
        <w:t xml:space="preserve">1.1 </w:t>
      </w:r>
      <w:r>
        <w:rPr>
          <w:rFonts w:ascii="Arial" w:hAnsi="Arial" w:cs="Arial"/>
          <w:color w:val="000000" w:themeColor="text1"/>
          <w:sz w:val="24"/>
          <w:szCs w:val="24"/>
        </w:rPr>
        <w:tab/>
        <w:t>T</w:t>
      </w:r>
      <w:r w:rsidR="005C6628" w:rsidRPr="00286E30">
        <w:rPr>
          <w:rFonts w:ascii="Arial" w:hAnsi="Arial" w:cs="Arial"/>
          <w:color w:val="000000" w:themeColor="text1"/>
          <w:sz w:val="24"/>
          <w:szCs w:val="24"/>
        </w:rPr>
        <w:t>his report provides information</w:t>
      </w:r>
      <w:r w:rsidR="001E1C51">
        <w:rPr>
          <w:rFonts w:ascii="Arial" w:hAnsi="Arial" w:cs="Arial"/>
          <w:color w:val="000000" w:themeColor="text1"/>
          <w:sz w:val="24"/>
          <w:szCs w:val="24"/>
        </w:rPr>
        <w:t xml:space="preserve"> and an overview</w:t>
      </w:r>
      <w:r w:rsidR="006E3C09">
        <w:rPr>
          <w:rFonts w:ascii="Arial" w:hAnsi="Arial" w:cs="Arial"/>
          <w:color w:val="000000" w:themeColor="text1"/>
          <w:sz w:val="24"/>
          <w:szCs w:val="24"/>
        </w:rPr>
        <w:t xml:space="preserve"> of Somerset County Council’s Fostering Service including</w:t>
      </w:r>
      <w:r w:rsidR="005C6628" w:rsidRPr="00286E30">
        <w:rPr>
          <w:rFonts w:ascii="Arial" w:hAnsi="Arial" w:cs="Arial"/>
          <w:color w:val="000000" w:themeColor="text1"/>
          <w:sz w:val="24"/>
          <w:szCs w:val="24"/>
        </w:rPr>
        <w:t xml:space="preserve"> the</w:t>
      </w:r>
      <w:r w:rsidR="005C6628">
        <w:rPr>
          <w:rFonts w:ascii="Arial" w:hAnsi="Arial" w:cs="Arial"/>
          <w:color w:val="000000" w:themeColor="text1"/>
          <w:sz w:val="24"/>
          <w:szCs w:val="24"/>
        </w:rPr>
        <w:t xml:space="preserve"> achievements and challenges for the</w:t>
      </w:r>
      <w:r w:rsidR="005C6628" w:rsidRPr="00286E30">
        <w:rPr>
          <w:rFonts w:ascii="Arial" w:hAnsi="Arial" w:cs="Arial"/>
          <w:color w:val="000000" w:themeColor="text1"/>
          <w:sz w:val="24"/>
          <w:szCs w:val="24"/>
        </w:rPr>
        <w:t xml:space="preserve"> Fostering</w:t>
      </w:r>
      <w:r w:rsidR="005C6628">
        <w:rPr>
          <w:rFonts w:ascii="Arial" w:hAnsi="Arial" w:cs="Arial"/>
          <w:color w:val="000000" w:themeColor="text1"/>
          <w:sz w:val="24"/>
          <w:szCs w:val="24"/>
        </w:rPr>
        <w:t xml:space="preserve"> Service</w:t>
      </w:r>
      <w:r w:rsidR="005C6628" w:rsidRPr="00286E30">
        <w:rPr>
          <w:rFonts w:ascii="Arial" w:hAnsi="Arial" w:cs="Arial"/>
          <w:color w:val="000000" w:themeColor="text1"/>
          <w:sz w:val="24"/>
          <w:szCs w:val="24"/>
        </w:rPr>
        <w:t xml:space="preserve"> </w:t>
      </w:r>
      <w:r w:rsidR="005C6628">
        <w:rPr>
          <w:rFonts w:ascii="Arial" w:hAnsi="Arial" w:cs="Arial"/>
          <w:color w:val="000000" w:themeColor="text1"/>
          <w:sz w:val="24"/>
          <w:szCs w:val="24"/>
        </w:rPr>
        <w:t>for</w:t>
      </w:r>
      <w:r w:rsidR="005C6628" w:rsidRPr="00286E30">
        <w:rPr>
          <w:rFonts w:ascii="Arial" w:hAnsi="Arial" w:cs="Arial"/>
          <w:color w:val="000000" w:themeColor="text1"/>
          <w:sz w:val="24"/>
          <w:szCs w:val="24"/>
        </w:rPr>
        <w:t xml:space="preserve"> the period April 2017 – March 2018 inclusive. </w:t>
      </w:r>
      <w:r w:rsidR="005C6628">
        <w:rPr>
          <w:rFonts w:ascii="Arial" w:hAnsi="Arial" w:cs="Arial"/>
          <w:color w:val="000000" w:themeColor="text1"/>
          <w:sz w:val="24"/>
          <w:szCs w:val="24"/>
        </w:rPr>
        <w:t xml:space="preserve"> The report also sets out the service’s improvement action plan for 2018/19</w:t>
      </w:r>
      <w:r>
        <w:rPr>
          <w:rFonts w:ascii="Arial" w:hAnsi="Arial" w:cs="Arial"/>
          <w:color w:val="000000" w:themeColor="text1"/>
          <w:sz w:val="24"/>
          <w:szCs w:val="24"/>
        </w:rPr>
        <w:t xml:space="preserve">. </w:t>
      </w:r>
      <w:r w:rsidR="001A3EF5">
        <w:rPr>
          <w:rFonts w:ascii="Arial" w:hAnsi="Arial" w:cs="Arial"/>
          <w:color w:val="000000" w:themeColor="text1"/>
          <w:sz w:val="24"/>
          <w:szCs w:val="24"/>
        </w:rPr>
        <w:t xml:space="preserve"> </w:t>
      </w:r>
      <w:r w:rsidR="005C6628" w:rsidRPr="00286E30">
        <w:rPr>
          <w:rFonts w:ascii="Arial" w:hAnsi="Arial" w:cs="Arial"/>
          <w:color w:val="000000" w:themeColor="text1"/>
          <w:sz w:val="24"/>
          <w:szCs w:val="24"/>
        </w:rPr>
        <w:t xml:space="preserve">The purpose of the annual report is to inform the public, </w:t>
      </w:r>
      <w:r w:rsidR="006E3C09">
        <w:rPr>
          <w:rFonts w:ascii="Arial" w:hAnsi="Arial" w:cs="Arial"/>
          <w:color w:val="000000" w:themeColor="text1"/>
          <w:sz w:val="24"/>
          <w:szCs w:val="24"/>
        </w:rPr>
        <w:t>e</w:t>
      </w:r>
      <w:r w:rsidR="005C6628" w:rsidRPr="00286E30">
        <w:rPr>
          <w:rFonts w:ascii="Arial" w:hAnsi="Arial" w:cs="Arial"/>
          <w:color w:val="000000" w:themeColor="text1"/>
          <w:sz w:val="24"/>
          <w:szCs w:val="24"/>
        </w:rPr>
        <w:t xml:space="preserve">lected </w:t>
      </w:r>
      <w:r w:rsidR="006E3C09">
        <w:rPr>
          <w:rFonts w:ascii="Arial" w:hAnsi="Arial" w:cs="Arial"/>
          <w:color w:val="000000" w:themeColor="text1"/>
          <w:sz w:val="24"/>
          <w:szCs w:val="24"/>
        </w:rPr>
        <w:t>m</w:t>
      </w:r>
      <w:r w:rsidR="005C6628" w:rsidRPr="00286E30">
        <w:rPr>
          <w:rFonts w:ascii="Arial" w:hAnsi="Arial" w:cs="Arial"/>
          <w:color w:val="000000" w:themeColor="text1"/>
          <w:sz w:val="24"/>
          <w:szCs w:val="24"/>
        </w:rPr>
        <w:t>embers, partners and staff of the progress and developments in the service during this period.</w:t>
      </w:r>
    </w:p>
    <w:p w14:paraId="438BAA09" w14:textId="77777777" w:rsidR="005C6628" w:rsidRDefault="005C6628" w:rsidP="00217EA2">
      <w:pPr>
        <w:spacing w:line="360" w:lineRule="auto"/>
        <w:jc w:val="both"/>
        <w:rPr>
          <w:rFonts w:ascii="Arial" w:hAnsi="Arial" w:cs="Arial"/>
          <w:b/>
          <w:color w:val="FFFFFF" w:themeColor="background1"/>
          <w:sz w:val="28"/>
          <w:szCs w:val="24"/>
        </w:rPr>
      </w:pPr>
    </w:p>
    <w:p w14:paraId="6006FD6D" w14:textId="77777777" w:rsidR="00412BED" w:rsidRDefault="004F3C8A" w:rsidP="004F3C8A">
      <w:pPr>
        <w:spacing w:line="360" w:lineRule="auto"/>
        <w:ind w:left="851" w:hanging="851"/>
        <w:jc w:val="both"/>
        <w:rPr>
          <w:rFonts w:ascii="Arial" w:hAnsi="Arial" w:cs="Arial"/>
          <w:sz w:val="24"/>
          <w:szCs w:val="24"/>
        </w:rPr>
      </w:pPr>
      <w:r>
        <w:rPr>
          <w:rFonts w:ascii="Arial" w:hAnsi="Arial" w:cs="Arial"/>
          <w:sz w:val="24"/>
          <w:szCs w:val="24"/>
        </w:rPr>
        <w:t>1.2</w:t>
      </w:r>
      <w:r>
        <w:rPr>
          <w:rFonts w:ascii="Arial" w:hAnsi="Arial" w:cs="Arial"/>
          <w:sz w:val="24"/>
          <w:szCs w:val="24"/>
        </w:rPr>
        <w:tab/>
      </w:r>
      <w:r w:rsidR="00412BED" w:rsidRPr="00286E30">
        <w:rPr>
          <w:rFonts w:ascii="Arial" w:hAnsi="Arial" w:cs="Arial"/>
          <w:sz w:val="24"/>
          <w:szCs w:val="24"/>
        </w:rPr>
        <w:t>The Fostering service faces significant challenges.  The number of children looked after has continued to grow, whilst the number of fostering households within Somerset and nationally has continued to decline.  The deficit in our Sufficiency of Placements impacts upon our ability to match all our children well, which affects some children’s opportunity to live in a stable placement.  Poor matching and difficult endings can also impact upon carers’ emotional resilience, and therefore motivation to continue to foster.</w:t>
      </w:r>
    </w:p>
    <w:p w14:paraId="0735167E" w14:textId="77777777" w:rsidR="0061688D" w:rsidRDefault="0061688D" w:rsidP="004F3C8A">
      <w:pPr>
        <w:spacing w:line="360" w:lineRule="auto"/>
        <w:ind w:left="851" w:hanging="851"/>
        <w:jc w:val="both"/>
        <w:rPr>
          <w:rFonts w:ascii="Arial" w:hAnsi="Arial" w:cs="Arial"/>
          <w:sz w:val="24"/>
          <w:szCs w:val="24"/>
        </w:rPr>
      </w:pPr>
    </w:p>
    <w:p w14:paraId="1AAC95B9" w14:textId="77777777" w:rsidR="006E3C09" w:rsidRDefault="006E3C09" w:rsidP="004F3C8A">
      <w:pPr>
        <w:spacing w:line="360" w:lineRule="auto"/>
        <w:ind w:left="851" w:hanging="851"/>
        <w:jc w:val="both"/>
        <w:rPr>
          <w:rFonts w:ascii="Arial" w:hAnsi="Arial" w:cs="Arial"/>
          <w:sz w:val="24"/>
          <w:szCs w:val="24"/>
        </w:rPr>
      </w:pPr>
      <w:r w:rsidRPr="0061688D">
        <w:rPr>
          <w:rFonts w:ascii="Arial" w:hAnsi="Arial" w:cs="Arial"/>
          <w:sz w:val="24"/>
          <w:szCs w:val="24"/>
        </w:rPr>
        <w:t>1.3</w:t>
      </w:r>
      <w:r>
        <w:rPr>
          <w:rFonts w:ascii="Arial" w:hAnsi="Arial" w:cs="Arial"/>
          <w:sz w:val="24"/>
          <w:szCs w:val="24"/>
        </w:rPr>
        <w:t xml:space="preserve">        Our ability to recruit new carers remains a significant challenge within a national picture of declining numbers of foster carers, and an aging fostering population.  </w:t>
      </w:r>
    </w:p>
    <w:p w14:paraId="69F8ABA7" w14:textId="77777777" w:rsidR="00412BED" w:rsidRDefault="00412BED" w:rsidP="00286E30">
      <w:pPr>
        <w:spacing w:line="360" w:lineRule="auto"/>
        <w:jc w:val="both"/>
        <w:rPr>
          <w:rFonts w:ascii="Arial" w:hAnsi="Arial" w:cs="Arial"/>
          <w:sz w:val="24"/>
          <w:szCs w:val="24"/>
        </w:rPr>
      </w:pPr>
    </w:p>
    <w:p w14:paraId="03DE1085" w14:textId="77777777" w:rsidR="00412BED" w:rsidRDefault="004F3C8A" w:rsidP="004F3C8A">
      <w:pPr>
        <w:spacing w:line="360" w:lineRule="auto"/>
        <w:ind w:left="851" w:hanging="851"/>
        <w:jc w:val="both"/>
        <w:rPr>
          <w:rFonts w:ascii="Arial" w:hAnsi="Arial" w:cs="Arial"/>
          <w:sz w:val="24"/>
          <w:szCs w:val="24"/>
        </w:rPr>
      </w:pPr>
      <w:r>
        <w:rPr>
          <w:rFonts w:ascii="Arial" w:hAnsi="Arial" w:cs="Arial"/>
          <w:sz w:val="24"/>
          <w:szCs w:val="24"/>
        </w:rPr>
        <w:t>1.</w:t>
      </w:r>
      <w:r w:rsidR="0061688D">
        <w:rPr>
          <w:rFonts w:ascii="Arial" w:hAnsi="Arial" w:cs="Arial"/>
          <w:sz w:val="24"/>
          <w:szCs w:val="24"/>
        </w:rPr>
        <w:t>4</w:t>
      </w:r>
      <w:r>
        <w:rPr>
          <w:rFonts w:ascii="Arial" w:hAnsi="Arial" w:cs="Arial"/>
          <w:sz w:val="24"/>
          <w:szCs w:val="24"/>
        </w:rPr>
        <w:tab/>
      </w:r>
      <w:r w:rsidR="00412BED">
        <w:rPr>
          <w:rFonts w:ascii="Arial" w:hAnsi="Arial" w:cs="Arial"/>
          <w:sz w:val="24"/>
          <w:szCs w:val="24"/>
        </w:rPr>
        <w:t>This deficit has been mitigated in part by</w:t>
      </w:r>
      <w:r w:rsidR="00412BED" w:rsidRPr="00ED6DFA">
        <w:rPr>
          <w:rFonts w:ascii="Arial" w:hAnsi="Arial" w:cs="Arial"/>
          <w:sz w:val="24"/>
          <w:szCs w:val="24"/>
        </w:rPr>
        <w:t xml:space="preserve"> a significant increase in the numbers of Temporary Connected persons within this year.  We have improved our service to those who are temporarily approved by offering support and supervision proportionate to need, in addition to assessment.  Some of these arrangements have gone on to successfully offer children permanence within their families or communities.  The creation of a specialist kinship team in </w:t>
      </w:r>
      <w:r w:rsidR="00412BED">
        <w:rPr>
          <w:rFonts w:ascii="Arial" w:hAnsi="Arial" w:cs="Arial"/>
          <w:sz w:val="24"/>
          <w:szCs w:val="24"/>
        </w:rPr>
        <w:t>2018</w:t>
      </w:r>
      <w:r w:rsidR="00412BED" w:rsidRPr="00ED6DFA">
        <w:rPr>
          <w:rFonts w:ascii="Arial" w:hAnsi="Arial" w:cs="Arial"/>
          <w:sz w:val="24"/>
          <w:szCs w:val="24"/>
        </w:rPr>
        <w:t xml:space="preserve"> will give </w:t>
      </w:r>
      <w:r w:rsidR="00412BED">
        <w:rPr>
          <w:rFonts w:ascii="Arial" w:hAnsi="Arial" w:cs="Arial"/>
          <w:sz w:val="24"/>
          <w:szCs w:val="24"/>
        </w:rPr>
        <w:t>consistency to</w:t>
      </w:r>
      <w:r w:rsidR="00412BED" w:rsidRPr="00ED6DFA">
        <w:rPr>
          <w:rFonts w:ascii="Arial" w:hAnsi="Arial" w:cs="Arial"/>
          <w:sz w:val="24"/>
          <w:szCs w:val="24"/>
        </w:rPr>
        <w:t xml:space="preserve"> </w:t>
      </w:r>
      <w:r w:rsidR="00412BED">
        <w:rPr>
          <w:rFonts w:ascii="Arial" w:hAnsi="Arial" w:cs="Arial"/>
          <w:sz w:val="24"/>
          <w:szCs w:val="24"/>
        </w:rPr>
        <w:t xml:space="preserve">the assessment </w:t>
      </w:r>
      <w:r w:rsidR="00286E30">
        <w:rPr>
          <w:rFonts w:ascii="Arial" w:hAnsi="Arial" w:cs="Arial"/>
          <w:sz w:val="24"/>
          <w:szCs w:val="24"/>
        </w:rPr>
        <w:t>of</w:t>
      </w:r>
      <w:r w:rsidR="00286E30" w:rsidRPr="00ED6DFA">
        <w:rPr>
          <w:rFonts w:ascii="Arial" w:hAnsi="Arial" w:cs="Arial"/>
          <w:sz w:val="24"/>
          <w:szCs w:val="24"/>
        </w:rPr>
        <w:t xml:space="preserve"> potential</w:t>
      </w:r>
      <w:r w:rsidR="00412BED" w:rsidRPr="00ED6DFA">
        <w:rPr>
          <w:rFonts w:ascii="Arial" w:hAnsi="Arial" w:cs="Arial"/>
          <w:sz w:val="24"/>
          <w:szCs w:val="24"/>
        </w:rPr>
        <w:t xml:space="preserve"> kinship carers and </w:t>
      </w:r>
      <w:r w:rsidR="00412BED">
        <w:rPr>
          <w:rFonts w:ascii="Arial" w:hAnsi="Arial" w:cs="Arial"/>
          <w:sz w:val="24"/>
          <w:szCs w:val="24"/>
        </w:rPr>
        <w:t xml:space="preserve">will also provide them with dedicated </w:t>
      </w:r>
      <w:r w:rsidR="00412BED" w:rsidRPr="00ED6DFA">
        <w:rPr>
          <w:rFonts w:ascii="Arial" w:hAnsi="Arial" w:cs="Arial"/>
          <w:sz w:val="24"/>
          <w:szCs w:val="24"/>
        </w:rPr>
        <w:t>support to promote stable and secure placements</w:t>
      </w:r>
      <w:r w:rsidR="00412BED">
        <w:rPr>
          <w:rFonts w:ascii="Arial" w:hAnsi="Arial" w:cs="Arial"/>
          <w:sz w:val="24"/>
          <w:szCs w:val="24"/>
        </w:rPr>
        <w:t xml:space="preserve"> for the children they care for.</w:t>
      </w:r>
    </w:p>
    <w:p w14:paraId="792C728A" w14:textId="77777777" w:rsidR="004F3C8A" w:rsidRDefault="004F3C8A" w:rsidP="00286E30">
      <w:pPr>
        <w:spacing w:line="360" w:lineRule="auto"/>
        <w:jc w:val="both"/>
        <w:rPr>
          <w:rFonts w:ascii="Arial" w:hAnsi="Arial" w:cs="Arial"/>
          <w:sz w:val="24"/>
          <w:szCs w:val="24"/>
        </w:rPr>
      </w:pPr>
    </w:p>
    <w:p w14:paraId="39330920" w14:textId="77777777" w:rsidR="003A22BA" w:rsidRPr="00286E30" w:rsidRDefault="004F3C8A" w:rsidP="004F3C8A">
      <w:pPr>
        <w:spacing w:line="360" w:lineRule="auto"/>
        <w:ind w:left="851" w:hanging="851"/>
        <w:jc w:val="both"/>
        <w:rPr>
          <w:rFonts w:ascii="Arial" w:hAnsi="Arial" w:cs="Arial"/>
          <w:sz w:val="24"/>
          <w:szCs w:val="24"/>
        </w:rPr>
      </w:pPr>
      <w:r>
        <w:rPr>
          <w:rFonts w:ascii="Arial" w:hAnsi="Arial" w:cs="Arial"/>
          <w:sz w:val="24"/>
          <w:szCs w:val="24"/>
        </w:rPr>
        <w:t>1.</w:t>
      </w:r>
      <w:r w:rsidR="0061688D">
        <w:rPr>
          <w:rFonts w:ascii="Arial" w:hAnsi="Arial" w:cs="Arial"/>
          <w:sz w:val="24"/>
          <w:szCs w:val="24"/>
        </w:rPr>
        <w:t>5</w:t>
      </w:r>
      <w:r>
        <w:rPr>
          <w:rFonts w:ascii="Arial" w:hAnsi="Arial" w:cs="Arial"/>
          <w:sz w:val="24"/>
          <w:szCs w:val="24"/>
        </w:rPr>
        <w:tab/>
      </w:r>
      <w:r w:rsidR="003A22BA" w:rsidRPr="00286E30">
        <w:rPr>
          <w:rFonts w:ascii="Arial" w:hAnsi="Arial" w:cs="Arial"/>
          <w:sz w:val="24"/>
          <w:szCs w:val="24"/>
        </w:rPr>
        <w:t>Of significant concern is the number of carers resigning or being de-registered</w:t>
      </w:r>
      <w:r w:rsidR="003A22BA">
        <w:rPr>
          <w:rFonts w:ascii="Arial" w:hAnsi="Arial" w:cs="Arial"/>
          <w:sz w:val="24"/>
          <w:szCs w:val="24"/>
        </w:rPr>
        <w:t xml:space="preserve"> this year</w:t>
      </w:r>
      <w:r w:rsidR="003A22BA" w:rsidRPr="00286E30">
        <w:rPr>
          <w:rFonts w:ascii="Arial" w:hAnsi="Arial" w:cs="Arial"/>
          <w:sz w:val="24"/>
          <w:szCs w:val="24"/>
        </w:rPr>
        <w:t xml:space="preserve">. There are always a small number where this is a positive sign, as they </w:t>
      </w:r>
      <w:r w:rsidR="003A22BA" w:rsidRPr="00286E30">
        <w:rPr>
          <w:rFonts w:ascii="Arial" w:hAnsi="Arial" w:cs="Arial"/>
          <w:sz w:val="24"/>
          <w:szCs w:val="24"/>
        </w:rPr>
        <w:lastRenderedPageBreak/>
        <w:t>have de-registered to offer permanent and legal stability for a child.  However, our analysis of de-registrations within this financial year has demonstrated that a disproportionate number of carers de-register within the first two years of fostering</w:t>
      </w:r>
      <w:r w:rsidR="00286E30">
        <w:rPr>
          <w:rFonts w:ascii="Arial" w:hAnsi="Arial" w:cs="Arial"/>
          <w:sz w:val="24"/>
          <w:szCs w:val="24"/>
        </w:rPr>
        <w:t>.</w:t>
      </w:r>
      <w:r w:rsidR="003A22BA" w:rsidRPr="00286E30">
        <w:rPr>
          <w:rFonts w:ascii="Arial" w:hAnsi="Arial" w:cs="Arial"/>
          <w:sz w:val="24"/>
          <w:szCs w:val="24"/>
        </w:rPr>
        <w:t xml:space="preserve">  As a result, we will, in the upcoming year, realign our resources within fostering to give a more intensive support service to newly approved carers.  </w:t>
      </w:r>
    </w:p>
    <w:p w14:paraId="75F1E72A" w14:textId="77777777" w:rsidR="003A22BA" w:rsidRDefault="003A22BA" w:rsidP="00286E30">
      <w:pPr>
        <w:spacing w:line="360" w:lineRule="auto"/>
        <w:jc w:val="both"/>
        <w:rPr>
          <w:rFonts w:ascii="Arial" w:hAnsi="Arial" w:cs="Arial"/>
          <w:sz w:val="24"/>
          <w:szCs w:val="24"/>
        </w:rPr>
      </w:pPr>
    </w:p>
    <w:p w14:paraId="5C3E2E97" w14:textId="77777777" w:rsidR="00902486" w:rsidRPr="0061688D" w:rsidRDefault="003A22BA" w:rsidP="00575C42">
      <w:pPr>
        <w:pStyle w:val="ListParagraph"/>
        <w:numPr>
          <w:ilvl w:val="1"/>
          <w:numId w:val="28"/>
        </w:numPr>
        <w:spacing w:line="360" w:lineRule="auto"/>
        <w:ind w:left="851" w:hanging="851"/>
        <w:jc w:val="both"/>
        <w:rPr>
          <w:rFonts w:ascii="Arial" w:hAnsi="Arial" w:cs="Arial"/>
          <w:sz w:val="24"/>
          <w:szCs w:val="24"/>
        </w:rPr>
      </w:pPr>
      <w:r w:rsidRPr="0061688D">
        <w:rPr>
          <w:rFonts w:ascii="Arial" w:hAnsi="Arial" w:cs="Arial"/>
          <w:sz w:val="24"/>
          <w:szCs w:val="24"/>
        </w:rPr>
        <w:t xml:space="preserve">It is positive that </w:t>
      </w:r>
      <w:r w:rsidR="00FC5803" w:rsidRPr="0061688D">
        <w:rPr>
          <w:rFonts w:ascii="Arial" w:hAnsi="Arial" w:cs="Arial"/>
          <w:sz w:val="24"/>
          <w:szCs w:val="24"/>
        </w:rPr>
        <w:t>t</w:t>
      </w:r>
      <w:r w:rsidR="00902486" w:rsidRPr="0061688D">
        <w:rPr>
          <w:rFonts w:ascii="Arial" w:hAnsi="Arial" w:cs="Arial"/>
          <w:sz w:val="24"/>
          <w:szCs w:val="24"/>
        </w:rPr>
        <w:t>he service benefits f</w:t>
      </w:r>
      <w:r w:rsidR="00FC5803" w:rsidRPr="0061688D">
        <w:rPr>
          <w:rFonts w:ascii="Arial" w:hAnsi="Arial" w:cs="Arial"/>
          <w:sz w:val="24"/>
          <w:szCs w:val="24"/>
        </w:rPr>
        <w:t>rom stable</w:t>
      </w:r>
      <w:r w:rsidR="007235A6" w:rsidRPr="0061688D">
        <w:rPr>
          <w:rFonts w:ascii="Arial" w:hAnsi="Arial" w:cs="Arial"/>
          <w:sz w:val="24"/>
          <w:szCs w:val="24"/>
        </w:rPr>
        <w:t>,</w:t>
      </w:r>
      <w:r w:rsidR="00902486" w:rsidRPr="0061688D">
        <w:rPr>
          <w:rFonts w:ascii="Arial" w:hAnsi="Arial" w:cs="Arial"/>
          <w:sz w:val="24"/>
          <w:szCs w:val="24"/>
        </w:rPr>
        <w:t xml:space="preserve"> committed, conscientious and skilled </w:t>
      </w:r>
      <w:r w:rsidR="00422D66" w:rsidRPr="0061688D">
        <w:rPr>
          <w:rFonts w:ascii="Arial" w:hAnsi="Arial" w:cs="Arial"/>
          <w:sz w:val="24"/>
          <w:szCs w:val="24"/>
        </w:rPr>
        <w:t xml:space="preserve">managers and </w:t>
      </w:r>
      <w:r w:rsidR="00622D2C" w:rsidRPr="0061688D">
        <w:rPr>
          <w:rFonts w:ascii="Arial" w:hAnsi="Arial" w:cs="Arial"/>
          <w:sz w:val="24"/>
          <w:szCs w:val="24"/>
        </w:rPr>
        <w:t xml:space="preserve">staff </w:t>
      </w:r>
      <w:r w:rsidR="00902486" w:rsidRPr="0061688D">
        <w:rPr>
          <w:rFonts w:ascii="Arial" w:hAnsi="Arial" w:cs="Arial"/>
          <w:sz w:val="24"/>
          <w:szCs w:val="24"/>
        </w:rPr>
        <w:t xml:space="preserve">teams </w:t>
      </w:r>
      <w:r w:rsidRPr="0061688D">
        <w:rPr>
          <w:rFonts w:ascii="Arial" w:hAnsi="Arial" w:cs="Arial"/>
          <w:sz w:val="24"/>
          <w:szCs w:val="24"/>
        </w:rPr>
        <w:t>who</w:t>
      </w:r>
      <w:r w:rsidR="00FC5803" w:rsidRPr="0061688D">
        <w:rPr>
          <w:rFonts w:ascii="Arial" w:hAnsi="Arial" w:cs="Arial"/>
          <w:sz w:val="24"/>
          <w:szCs w:val="24"/>
        </w:rPr>
        <w:t xml:space="preserve"> have </w:t>
      </w:r>
      <w:r w:rsidR="00902486" w:rsidRPr="0061688D">
        <w:rPr>
          <w:rFonts w:ascii="Arial" w:hAnsi="Arial" w:cs="Arial"/>
          <w:sz w:val="24"/>
          <w:szCs w:val="24"/>
        </w:rPr>
        <w:t xml:space="preserve">been willing and able to </w:t>
      </w:r>
      <w:r w:rsidRPr="0061688D">
        <w:rPr>
          <w:rFonts w:ascii="Arial" w:hAnsi="Arial" w:cs="Arial"/>
          <w:sz w:val="24"/>
          <w:szCs w:val="24"/>
        </w:rPr>
        <w:t xml:space="preserve">think creatively to </w:t>
      </w:r>
      <w:r w:rsidR="00902486" w:rsidRPr="0061688D">
        <w:rPr>
          <w:rFonts w:ascii="Arial" w:hAnsi="Arial" w:cs="Arial"/>
          <w:sz w:val="24"/>
          <w:szCs w:val="24"/>
        </w:rPr>
        <w:t>implement change</w:t>
      </w:r>
      <w:r w:rsidR="00622D2C" w:rsidRPr="0061688D">
        <w:rPr>
          <w:rFonts w:ascii="Arial" w:hAnsi="Arial" w:cs="Arial"/>
          <w:sz w:val="24"/>
          <w:szCs w:val="24"/>
        </w:rPr>
        <w:t>s</w:t>
      </w:r>
      <w:r w:rsidR="00902486" w:rsidRPr="0061688D">
        <w:rPr>
          <w:rFonts w:ascii="Arial" w:hAnsi="Arial" w:cs="Arial"/>
          <w:sz w:val="24"/>
          <w:szCs w:val="24"/>
        </w:rPr>
        <w:t xml:space="preserve"> and</w:t>
      </w:r>
      <w:r w:rsidR="00622D2C" w:rsidRPr="0061688D">
        <w:rPr>
          <w:rFonts w:ascii="Arial" w:hAnsi="Arial" w:cs="Arial"/>
          <w:sz w:val="24"/>
          <w:szCs w:val="24"/>
        </w:rPr>
        <w:t xml:space="preserve"> take forward practice </w:t>
      </w:r>
      <w:r w:rsidR="00902486" w:rsidRPr="0061688D">
        <w:rPr>
          <w:rFonts w:ascii="Arial" w:hAnsi="Arial" w:cs="Arial"/>
          <w:sz w:val="24"/>
          <w:szCs w:val="24"/>
        </w:rPr>
        <w:t>improvement</w:t>
      </w:r>
      <w:r w:rsidR="00622D2C" w:rsidRPr="0061688D">
        <w:rPr>
          <w:rFonts w:ascii="Arial" w:hAnsi="Arial" w:cs="Arial"/>
          <w:sz w:val="24"/>
          <w:szCs w:val="24"/>
        </w:rPr>
        <w:t>s.</w:t>
      </w:r>
    </w:p>
    <w:p w14:paraId="588E4C44" w14:textId="77777777" w:rsidR="00902486" w:rsidRPr="00852991" w:rsidRDefault="00902486" w:rsidP="00D818F9">
      <w:pPr>
        <w:spacing w:line="360" w:lineRule="auto"/>
        <w:ind w:left="851"/>
        <w:jc w:val="both"/>
        <w:rPr>
          <w:rFonts w:ascii="Arial" w:hAnsi="Arial" w:cs="Arial"/>
          <w:color w:val="7030A0"/>
          <w:sz w:val="24"/>
          <w:szCs w:val="24"/>
        </w:rPr>
      </w:pPr>
    </w:p>
    <w:p w14:paraId="6610BEBE" w14:textId="77777777" w:rsidR="00902486" w:rsidRPr="0061688D" w:rsidRDefault="00902486" w:rsidP="00575C42">
      <w:pPr>
        <w:pStyle w:val="ListParagraph"/>
        <w:numPr>
          <w:ilvl w:val="1"/>
          <w:numId w:val="28"/>
        </w:numPr>
        <w:spacing w:line="360" w:lineRule="auto"/>
        <w:ind w:left="851" w:hanging="851"/>
        <w:jc w:val="both"/>
        <w:rPr>
          <w:rFonts w:ascii="Arial" w:hAnsi="Arial" w:cs="Arial"/>
          <w:sz w:val="24"/>
          <w:szCs w:val="24"/>
        </w:rPr>
      </w:pPr>
      <w:r w:rsidRPr="0061688D">
        <w:rPr>
          <w:rFonts w:ascii="Arial" w:hAnsi="Arial" w:cs="Arial"/>
          <w:sz w:val="24"/>
          <w:szCs w:val="24"/>
        </w:rPr>
        <w:t xml:space="preserve">We are </w:t>
      </w:r>
      <w:r w:rsidR="003A22BA" w:rsidRPr="0061688D">
        <w:rPr>
          <w:rFonts w:ascii="Arial" w:hAnsi="Arial" w:cs="Arial"/>
          <w:sz w:val="24"/>
          <w:szCs w:val="24"/>
        </w:rPr>
        <w:t xml:space="preserve">as ever, </w:t>
      </w:r>
      <w:r w:rsidR="00FC5803" w:rsidRPr="0061688D">
        <w:rPr>
          <w:rFonts w:ascii="Arial" w:hAnsi="Arial" w:cs="Arial"/>
          <w:sz w:val="24"/>
          <w:szCs w:val="24"/>
        </w:rPr>
        <w:t>incredibly</w:t>
      </w:r>
      <w:r w:rsidRPr="0061688D">
        <w:rPr>
          <w:rFonts w:ascii="Arial" w:hAnsi="Arial" w:cs="Arial"/>
          <w:sz w:val="24"/>
          <w:szCs w:val="24"/>
        </w:rPr>
        <w:t xml:space="preserve"> fortunate to have committed, experienced and enthusiastic foster carers who </w:t>
      </w:r>
      <w:r w:rsidR="00FC5803" w:rsidRPr="0061688D">
        <w:rPr>
          <w:rFonts w:ascii="Arial" w:hAnsi="Arial" w:cs="Arial"/>
          <w:sz w:val="24"/>
          <w:szCs w:val="24"/>
        </w:rPr>
        <w:t>continue to inspire</w:t>
      </w:r>
      <w:r w:rsidRPr="0061688D">
        <w:rPr>
          <w:rFonts w:ascii="Arial" w:hAnsi="Arial" w:cs="Arial"/>
          <w:sz w:val="24"/>
          <w:szCs w:val="24"/>
        </w:rPr>
        <w:t xml:space="preserve"> in their </w:t>
      </w:r>
      <w:r w:rsidR="00FC5803" w:rsidRPr="0061688D">
        <w:rPr>
          <w:rFonts w:ascii="Arial" w:hAnsi="Arial" w:cs="Arial"/>
          <w:sz w:val="24"/>
          <w:szCs w:val="24"/>
        </w:rPr>
        <w:t>capacity,</w:t>
      </w:r>
      <w:r w:rsidR="00837BE6" w:rsidRPr="0061688D">
        <w:rPr>
          <w:rFonts w:ascii="Arial" w:hAnsi="Arial" w:cs="Arial"/>
          <w:sz w:val="24"/>
          <w:szCs w:val="24"/>
        </w:rPr>
        <w:t xml:space="preserve"> </w:t>
      </w:r>
      <w:r w:rsidRPr="0061688D">
        <w:rPr>
          <w:rFonts w:ascii="Arial" w:hAnsi="Arial" w:cs="Arial"/>
          <w:sz w:val="24"/>
          <w:szCs w:val="24"/>
        </w:rPr>
        <w:t xml:space="preserve">capability and willingness to love and care for children, despite the many frustrations </w:t>
      </w:r>
      <w:r w:rsidR="00622D2C" w:rsidRPr="0061688D">
        <w:rPr>
          <w:rFonts w:ascii="Arial" w:hAnsi="Arial" w:cs="Arial"/>
          <w:sz w:val="24"/>
          <w:szCs w:val="24"/>
        </w:rPr>
        <w:t xml:space="preserve">and challenges </w:t>
      </w:r>
      <w:r w:rsidRPr="0061688D">
        <w:rPr>
          <w:rFonts w:ascii="Arial" w:hAnsi="Arial" w:cs="Arial"/>
          <w:sz w:val="24"/>
          <w:szCs w:val="24"/>
        </w:rPr>
        <w:t xml:space="preserve">the role can bring. We </w:t>
      </w:r>
      <w:r w:rsidR="003A22BA" w:rsidRPr="0061688D">
        <w:rPr>
          <w:rFonts w:ascii="Arial" w:hAnsi="Arial" w:cs="Arial"/>
          <w:sz w:val="24"/>
          <w:szCs w:val="24"/>
        </w:rPr>
        <w:t xml:space="preserve">thank them for their many skills and for </w:t>
      </w:r>
      <w:r w:rsidR="00D96CB5" w:rsidRPr="0061688D">
        <w:rPr>
          <w:rFonts w:ascii="Arial" w:hAnsi="Arial" w:cs="Arial"/>
          <w:sz w:val="24"/>
          <w:szCs w:val="24"/>
        </w:rPr>
        <w:t>their commitment</w:t>
      </w:r>
      <w:r w:rsidRPr="0061688D">
        <w:rPr>
          <w:rFonts w:ascii="Arial" w:hAnsi="Arial" w:cs="Arial"/>
          <w:sz w:val="24"/>
          <w:szCs w:val="24"/>
        </w:rPr>
        <w:t xml:space="preserve"> </w:t>
      </w:r>
      <w:r w:rsidR="003A22BA" w:rsidRPr="0061688D">
        <w:rPr>
          <w:rFonts w:ascii="Arial" w:hAnsi="Arial" w:cs="Arial"/>
          <w:sz w:val="24"/>
          <w:szCs w:val="24"/>
        </w:rPr>
        <w:t>to working as part of our team, to help children reach their potential in all areas of their lives.</w:t>
      </w:r>
    </w:p>
    <w:p w14:paraId="2B726A66" w14:textId="77777777" w:rsidR="00217EA2" w:rsidRPr="00852991" w:rsidRDefault="00217EA2" w:rsidP="00D818F9">
      <w:pPr>
        <w:spacing w:line="360" w:lineRule="auto"/>
        <w:ind w:left="851"/>
        <w:jc w:val="both"/>
        <w:rPr>
          <w:rFonts w:ascii="Arial" w:hAnsi="Arial" w:cs="Arial"/>
          <w:color w:val="7030A0"/>
          <w:sz w:val="24"/>
          <w:szCs w:val="24"/>
        </w:rPr>
      </w:pPr>
    </w:p>
    <w:p w14:paraId="5F6889B1" w14:textId="77777777" w:rsidR="00DD44BD" w:rsidRPr="008659C2" w:rsidRDefault="008659C2" w:rsidP="008659C2">
      <w:pPr>
        <w:spacing w:line="360" w:lineRule="auto"/>
        <w:ind w:left="851" w:hanging="851"/>
        <w:jc w:val="both"/>
        <w:rPr>
          <w:rFonts w:ascii="Arial" w:hAnsi="Arial" w:cs="Arial"/>
          <w:sz w:val="24"/>
          <w:szCs w:val="24"/>
        </w:rPr>
      </w:pPr>
      <w:r>
        <w:rPr>
          <w:rFonts w:ascii="Arial" w:hAnsi="Arial" w:cs="Arial"/>
          <w:sz w:val="24"/>
          <w:szCs w:val="24"/>
        </w:rPr>
        <w:t>1.</w:t>
      </w:r>
      <w:r w:rsidR="0061688D">
        <w:rPr>
          <w:rFonts w:ascii="Arial" w:hAnsi="Arial" w:cs="Arial"/>
          <w:sz w:val="24"/>
          <w:szCs w:val="24"/>
        </w:rPr>
        <w:t>8</w:t>
      </w:r>
      <w:r>
        <w:rPr>
          <w:rFonts w:ascii="Arial" w:hAnsi="Arial" w:cs="Arial"/>
          <w:sz w:val="24"/>
          <w:szCs w:val="24"/>
        </w:rPr>
        <w:tab/>
      </w:r>
      <w:r w:rsidR="00835DEE" w:rsidRPr="008659C2">
        <w:rPr>
          <w:rFonts w:ascii="Arial" w:hAnsi="Arial" w:cs="Arial"/>
          <w:sz w:val="24"/>
          <w:szCs w:val="24"/>
        </w:rPr>
        <w:t>Looking ahead to 2018</w:t>
      </w:r>
      <w:r w:rsidR="00DD44BD" w:rsidRPr="008659C2">
        <w:rPr>
          <w:rFonts w:ascii="Arial" w:hAnsi="Arial" w:cs="Arial"/>
          <w:sz w:val="24"/>
          <w:szCs w:val="24"/>
        </w:rPr>
        <w:t>/1</w:t>
      </w:r>
      <w:r w:rsidR="00835DEE" w:rsidRPr="008659C2">
        <w:rPr>
          <w:rFonts w:ascii="Arial" w:hAnsi="Arial" w:cs="Arial"/>
          <w:sz w:val="24"/>
          <w:szCs w:val="24"/>
        </w:rPr>
        <w:t>9</w:t>
      </w:r>
      <w:r w:rsidR="00D96CB5" w:rsidRPr="008659C2">
        <w:rPr>
          <w:rFonts w:ascii="Arial" w:hAnsi="Arial" w:cs="Arial"/>
          <w:sz w:val="24"/>
          <w:szCs w:val="24"/>
        </w:rPr>
        <w:t>, w</w:t>
      </w:r>
      <w:r w:rsidR="005C6628" w:rsidRPr="008659C2">
        <w:rPr>
          <w:rFonts w:ascii="Arial" w:hAnsi="Arial" w:cs="Arial"/>
          <w:sz w:val="24"/>
          <w:szCs w:val="24"/>
        </w:rPr>
        <w:t xml:space="preserve">e will commission Coram/BAAF </w:t>
      </w:r>
      <w:r w:rsidR="00D96CB5" w:rsidRPr="008659C2">
        <w:rPr>
          <w:rFonts w:ascii="Arial" w:hAnsi="Arial" w:cs="Arial"/>
          <w:sz w:val="24"/>
          <w:szCs w:val="24"/>
        </w:rPr>
        <w:t>to</w:t>
      </w:r>
      <w:r w:rsidR="005C6628" w:rsidRPr="008659C2">
        <w:rPr>
          <w:rFonts w:ascii="Arial" w:hAnsi="Arial" w:cs="Arial"/>
          <w:sz w:val="24"/>
          <w:szCs w:val="24"/>
        </w:rPr>
        <w:t xml:space="preserve"> provide an external</w:t>
      </w:r>
      <w:r w:rsidR="00835DEE" w:rsidRPr="008659C2">
        <w:rPr>
          <w:rFonts w:ascii="Arial" w:hAnsi="Arial" w:cs="Arial"/>
          <w:sz w:val="24"/>
          <w:szCs w:val="24"/>
        </w:rPr>
        <w:t xml:space="preserve"> review of the service </w:t>
      </w:r>
      <w:r w:rsidR="005C6628" w:rsidRPr="008659C2">
        <w:rPr>
          <w:rFonts w:ascii="Arial" w:hAnsi="Arial" w:cs="Arial"/>
          <w:sz w:val="24"/>
          <w:szCs w:val="24"/>
        </w:rPr>
        <w:t>focussing on where improvements could be made to the</w:t>
      </w:r>
      <w:r w:rsidR="00835DEE" w:rsidRPr="008659C2">
        <w:rPr>
          <w:rFonts w:ascii="Arial" w:hAnsi="Arial" w:cs="Arial"/>
          <w:sz w:val="24"/>
          <w:szCs w:val="24"/>
        </w:rPr>
        <w:t xml:space="preserve"> recruitment and retention </w:t>
      </w:r>
      <w:r w:rsidR="005C6628" w:rsidRPr="008659C2">
        <w:rPr>
          <w:rFonts w:ascii="Arial" w:hAnsi="Arial" w:cs="Arial"/>
          <w:sz w:val="24"/>
          <w:szCs w:val="24"/>
        </w:rPr>
        <w:t>of foster carers</w:t>
      </w:r>
      <w:r w:rsidR="00D96CB5" w:rsidRPr="008659C2">
        <w:rPr>
          <w:rFonts w:ascii="Arial" w:hAnsi="Arial" w:cs="Arial"/>
          <w:sz w:val="24"/>
          <w:szCs w:val="24"/>
        </w:rPr>
        <w:t xml:space="preserve"> </w:t>
      </w:r>
      <w:r w:rsidR="005C6628" w:rsidRPr="008659C2">
        <w:rPr>
          <w:rFonts w:ascii="Arial" w:hAnsi="Arial" w:cs="Arial"/>
          <w:sz w:val="24"/>
          <w:szCs w:val="24"/>
        </w:rPr>
        <w:t>within the council</w:t>
      </w:r>
      <w:r w:rsidR="00DD44BD" w:rsidRPr="008659C2">
        <w:rPr>
          <w:rFonts w:ascii="Arial" w:hAnsi="Arial" w:cs="Arial"/>
          <w:sz w:val="24"/>
          <w:szCs w:val="24"/>
        </w:rPr>
        <w:t>.</w:t>
      </w:r>
    </w:p>
    <w:p w14:paraId="487745CF" w14:textId="77777777" w:rsidR="008659C2" w:rsidRDefault="008659C2" w:rsidP="008659C2">
      <w:pPr>
        <w:spacing w:line="360" w:lineRule="auto"/>
        <w:jc w:val="both"/>
        <w:rPr>
          <w:rFonts w:ascii="Arial" w:hAnsi="Arial" w:cs="Arial"/>
          <w:sz w:val="24"/>
          <w:szCs w:val="24"/>
        </w:rPr>
      </w:pPr>
    </w:p>
    <w:p w14:paraId="22BDEF5E" w14:textId="77777777" w:rsidR="00217EA2" w:rsidRPr="0061688D" w:rsidRDefault="005C6628" w:rsidP="00575C42">
      <w:pPr>
        <w:pStyle w:val="ListParagraph"/>
        <w:numPr>
          <w:ilvl w:val="1"/>
          <w:numId w:val="29"/>
        </w:numPr>
        <w:spacing w:line="360" w:lineRule="auto"/>
        <w:ind w:left="851" w:hanging="851"/>
        <w:jc w:val="both"/>
        <w:rPr>
          <w:rFonts w:ascii="Arial" w:hAnsi="Arial" w:cs="Arial"/>
          <w:sz w:val="24"/>
          <w:szCs w:val="24"/>
        </w:rPr>
      </w:pPr>
      <w:r w:rsidRPr="0061688D">
        <w:rPr>
          <w:rFonts w:ascii="Arial" w:hAnsi="Arial" w:cs="Arial"/>
          <w:sz w:val="24"/>
          <w:szCs w:val="24"/>
        </w:rPr>
        <w:t>The fostering service will d</w:t>
      </w:r>
      <w:r w:rsidR="00217EA2" w:rsidRPr="0061688D">
        <w:rPr>
          <w:rFonts w:ascii="Arial" w:hAnsi="Arial" w:cs="Arial"/>
          <w:sz w:val="24"/>
          <w:szCs w:val="24"/>
        </w:rPr>
        <w:t>evelop</w:t>
      </w:r>
      <w:r w:rsidRPr="0061688D">
        <w:rPr>
          <w:rFonts w:ascii="Arial" w:hAnsi="Arial" w:cs="Arial"/>
          <w:sz w:val="24"/>
          <w:szCs w:val="24"/>
        </w:rPr>
        <w:t xml:space="preserve"> our</w:t>
      </w:r>
      <w:r w:rsidR="00217EA2" w:rsidRPr="0061688D">
        <w:rPr>
          <w:rFonts w:ascii="Arial" w:hAnsi="Arial" w:cs="Arial"/>
          <w:sz w:val="24"/>
          <w:szCs w:val="24"/>
        </w:rPr>
        <w:t xml:space="preserve"> abilit</w:t>
      </w:r>
      <w:r w:rsidR="00DD44BD" w:rsidRPr="0061688D">
        <w:rPr>
          <w:rFonts w:ascii="Arial" w:hAnsi="Arial" w:cs="Arial"/>
          <w:sz w:val="24"/>
          <w:szCs w:val="24"/>
        </w:rPr>
        <w:t>y</w:t>
      </w:r>
      <w:r w:rsidR="007E3D22" w:rsidRPr="0061688D">
        <w:rPr>
          <w:rFonts w:ascii="Arial" w:hAnsi="Arial" w:cs="Arial"/>
          <w:sz w:val="24"/>
          <w:szCs w:val="24"/>
        </w:rPr>
        <w:t xml:space="preserve"> to support children in foster c</w:t>
      </w:r>
      <w:r w:rsidR="00217EA2" w:rsidRPr="0061688D">
        <w:rPr>
          <w:rFonts w:ascii="Arial" w:hAnsi="Arial" w:cs="Arial"/>
          <w:sz w:val="24"/>
          <w:szCs w:val="24"/>
        </w:rPr>
        <w:t>are by</w:t>
      </w:r>
      <w:r w:rsidR="00835DEE" w:rsidRPr="0061688D">
        <w:rPr>
          <w:rFonts w:ascii="Arial" w:hAnsi="Arial" w:cs="Arial"/>
          <w:sz w:val="24"/>
          <w:szCs w:val="24"/>
        </w:rPr>
        <w:t xml:space="preserve"> continuing to strengthen</w:t>
      </w:r>
      <w:r w:rsidR="00217EA2" w:rsidRPr="0061688D">
        <w:rPr>
          <w:rFonts w:ascii="Arial" w:hAnsi="Arial" w:cs="Arial"/>
          <w:sz w:val="24"/>
          <w:szCs w:val="24"/>
        </w:rPr>
        <w:t xml:space="preserve"> and deve</w:t>
      </w:r>
      <w:r w:rsidR="00835DEE" w:rsidRPr="0061688D">
        <w:rPr>
          <w:rFonts w:ascii="Arial" w:hAnsi="Arial" w:cs="Arial"/>
          <w:sz w:val="24"/>
          <w:szCs w:val="24"/>
        </w:rPr>
        <w:t>lop</w:t>
      </w:r>
      <w:r w:rsidR="00DD44BD" w:rsidRPr="0061688D">
        <w:rPr>
          <w:rFonts w:ascii="Arial" w:hAnsi="Arial" w:cs="Arial"/>
          <w:sz w:val="24"/>
          <w:szCs w:val="24"/>
        </w:rPr>
        <w:t xml:space="preserve"> the</w:t>
      </w:r>
      <w:r w:rsidR="007E3D22" w:rsidRPr="0061688D">
        <w:rPr>
          <w:rFonts w:ascii="Arial" w:hAnsi="Arial" w:cs="Arial"/>
          <w:sz w:val="24"/>
          <w:szCs w:val="24"/>
        </w:rPr>
        <w:t xml:space="preserve"> placement s</w:t>
      </w:r>
      <w:r w:rsidR="00835DEE" w:rsidRPr="0061688D">
        <w:rPr>
          <w:rFonts w:ascii="Arial" w:hAnsi="Arial" w:cs="Arial"/>
          <w:sz w:val="24"/>
          <w:szCs w:val="24"/>
        </w:rPr>
        <w:t>upport</w:t>
      </w:r>
      <w:r w:rsidR="007E3D22" w:rsidRPr="0061688D">
        <w:rPr>
          <w:rFonts w:ascii="Arial" w:hAnsi="Arial" w:cs="Arial"/>
          <w:sz w:val="24"/>
          <w:szCs w:val="24"/>
        </w:rPr>
        <w:t xml:space="preserve"> s</w:t>
      </w:r>
      <w:r w:rsidR="00835DEE" w:rsidRPr="0061688D">
        <w:rPr>
          <w:rFonts w:ascii="Arial" w:hAnsi="Arial" w:cs="Arial"/>
          <w:sz w:val="24"/>
          <w:szCs w:val="24"/>
        </w:rPr>
        <w:t>ervice and</w:t>
      </w:r>
      <w:r w:rsidR="00217EA2" w:rsidRPr="0061688D">
        <w:rPr>
          <w:rFonts w:ascii="Arial" w:hAnsi="Arial" w:cs="Arial"/>
          <w:sz w:val="24"/>
          <w:szCs w:val="24"/>
        </w:rPr>
        <w:t xml:space="preserve"> the multi-agency Emotional Health and We</w:t>
      </w:r>
      <w:r w:rsidR="00835DEE" w:rsidRPr="0061688D">
        <w:rPr>
          <w:rFonts w:ascii="Arial" w:hAnsi="Arial" w:cs="Arial"/>
          <w:sz w:val="24"/>
          <w:szCs w:val="24"/>
        </w:rPr>
        <w:t>ll Being Team.</w:t>
      </w:r>
    </w:p>
    <w:p w14:paraId="6B94A277" w14:textId="77777777" w:rsidR="008659C2" w:rsidRDefault="008659C2" w:rsidP="008659C2">
      <w:pPr>
        <w:spacing w:line="360" w:lineRule="auto"/>
        <w:jc w:val="both"/>
        <w:rPr>
          <w:rFonts w:ascii="Arial" w:hAnsi="Arial" w:cs="Arial"/>
          <w:sz w:val="24"/>
          <w:szCs w:val="24"/>
        </w:rPr>
      </w:pPr>
    </w:p>
    <w:p w14:paraId="4029ADB6" w14:textId="77777777" w:rsidR="00BE0D6E" w:rsidRPr="00F071DC" w:rsidRDefault="00363BE9" w:rsidP="00F071DC">
      <w:pPr>
        <w:pStyle w:val="Heading1"/>
        <w:shd w:val="clear" w:color="auto" w:fill="C6D9F1" w:themeFill="text2" w:themeFillTint="33"/>
        <w:ind w:left="851" w:hanging="851"/>
        <w:rPr>
          <w:b/>
          <w:color w:val="7030A0"/>
          <w:sz w:val="28"/>
        </w:rPr>
      </w:pPr>
      <w:bookmarkStart w:id="2" w:name="_Toc2678746"/>
      <w:r>
        <w:rPr>
          <w:b/>
          <w:sz w:val="28"/>
        </w:rPr>
        <w:t xml:space="preserve">2.0 </w:t>
      </w:r>
      <w:r w:rsidR="00F071DC" w:rsidRPr="00F071DC">
        <w:rPr>
          <w:b/>
          <w:sz w:val="28"/>
        </w:rPr>
        <w:tab/>
      </w:r>
      <w:r w:rsidR="00217EA2" w:rsidRPr="00F071DC">
        <w:rPr>
          <w:b/>
          <w:sz w:val="28"/>
        </w:rPr>
        <w:t>Service Overview</w:t>
      </w:r>
      <w:bookmarkEnd w:id="2"/>
      <w:r w:rsidR="00217EA2" w:rsidRPr="00F071DC">
        <w:rPr>
          <w:b/>
          <w:sz w:val="28"/>
        </w:rPr>
        <w:t xml:space="preserve"> </w:t>
      </w:r>
    </w:p>
    <w:p w14:paraId="19F9E9F9" w14:textId="77777777" w:rsidR="00BE0D6E" w:rsidRPr="00852991" w:rsidRDefault="00BE0D6E" w:rsidP="007051DE">
      <w:pPr>
        <w:pStyle w:val="ListParagraph"/>
        <w:spacing w:line="360" w:lineRule="auto"/>
        <w:ind w:left="794"/>
        <w:jc w:val="both"/>
        <w:rPr>
          <w:rFonts w:ascii="Arial" w:hAnsi="Arial" w:cs="Arial"/>
          <w:color w:val="7030A0"/>
          <w:sz w:val="24"/>
          <w:szCs w:val="24"/>
        </w:rPr>
      </w:pPr>
    </w:p>
    <w:p w14:paraId="2391BA8B" w14:textId="77777777" w:rsidR="00505B30" w:rsidRPr="00F071DC" w:rsidRDefault="00505B30" w:rsidP="00575C42">
      <w:pPr>
        <w:pStyle w:val="ListParagraph"/>
        <w:numPr>
          <w:ilvl w:val="1"/>
          <w:numId w:val="19"/>
        </w:numPr>
        <w:spacing w:line="360" w:lineRule="auto"/>
        <w:ind w:left="851" w:hanging="851"/>
        <w:jc w:val="both"/>
        <w:rPr>
          <w:rFonts w:ascii="Arial" w:hAnsi="Arial" w:cs="Arial"/>
          <w:color w:val="000000" w:themeColor="text1"/>
          <w:sz w:val="24"/>
          <w:szCs w:val="24"/>
        </w:rPr>
      </w:pPr>
      <w:r w:rsidRPr="00F071DC">
        <w:rPr>
          <w:rFonts w:ascii="Arial" w:hAnsi="Arial" w:cs="Arial"/>
          <w:color w:val="000000" w:themeColor="text1"/>
          <w:sz w:val="24"/>
          <w:szCs w:val="24"/>
        </w:rPr>
        <w:t xml:space="preserve">The County Plan 2016 - 2020 and the Children and Young Persons Plan 2016 - 2019 outline the organisational values that reflect the Council's Vision and Purpose, providing a set of consistent, simple values that guide our attitudes and behaviours. These values define how we do </w:t>
      </w:r>
      <w:r w:rsidR="007051DE" w:rsidRPr="00F071DC">
        <w:rPr>
          <w:rFonts w:ascii="Arial" w:hAnsi="Arial" w:cs="Arial"/>
          <w:color w:val="000000" w:themeColor="text1"/>
          <w:sz w:val="24"/>
          <w:szCs w:val="24"/>
        </w:rPr>
        <w:t>things and</w:t>
      </w:r>
      <w:r w:rsidRPr="00F071DC">
        <w:rPr>
          <w:rFonts w:ascii="Arial" w:hAnsi="Arial" w:cs="Arial"/>
          <w:color w:val="000000" w:themeColor="text1"/>
          <w:sz w:val="24"/>
          <w:szCs w:val="24"/>
        </w:rPr>
        <w:t xml:space="preserve"> are the principles by which we work together and with our customers and partners.</w:t>
      </w:r>
    </w:p>
    <w:p w14:paraId="28AE2C1B" w14:textId="77777777" w:rsidR="00505B30" w:rsidRPr="00724AB4" w:rsidRDefault="00505B30" w:rsidP="007051DE">
      <w:pPr>
        <w:spacing w:line="360" w:lineRule="auto"/>
        <w:jc w:val="both"/>
        <w:rPr>
          <w:rFonts w:ascii="Arial" w:hAnsi="Arial" w:cs="Arial"/>
          <w:color w:val="000000" w:themeColor="text1"/>
          <w:sz w:val="24"/>
          <w:szCs w:val="24"/>
        </w:rPr>
      </w:pPr>
    </w:p>
    <w:p w14:paraId="3CDED7D5" w14:textId="77777777" w:rsidR="00505B30" w:rsidRPr="00F071DC" w:rsidRDefault="00505B30" w:rsidP="00575C42">
      <w:pPr>
        <w:pStyle w:val="ListParagraph"/>
        <w:numPr>
          <w:ilvl w:val="1"/>
          <w:numId w:val="19"/>
        </w:numPr>
        <w:spacing w:line="360" w:lineRule="auto"/>
        <w:ind w:left="851" w:hanging="851"/>
        <w:jc w:val="both"/>
        <w:rPr>
          <w:rFonts w:ascii="Arial" w:hAnsi="Arial" w:cs="Arial"/>
          <w:color w:val="000000" w:themeColor="text1"/>
          <w:sz w:val="24"/>
          <w:szCs w:val="24"/>
        </w:rPr>
      </w:pPr>
      <w:r w:rsidRPr="00F071DC">
        <w:rPr>
          <w:rFonts w:ascii="Arial" w:hAnsi="Arial" w:cs="Arial"/>
          <w:color w:val="000000" w:themeColor="text1"/>
          <w:sz w:val="24"/>
          <w:szCs w:val="24"/>
        </w:rPr>
        <w:t xml:space="preserve">The vision of all services working with children, young people and families, is for </w:t>
      </w:r>
      <w:r w:rsidR="009B72B4" w:rsidRPr="00F071DC">
        <w:rPr>
          <w:rFonts w:ascii="Arial" w:hAnsi="Arial" w:cs="Arial"/>
          <w:color w:val="000000" w:themeColor="text1"/>
          <w:sz w:val="24"/>
          <w:szCs w:val="24"/>
        </w:rPr>
        <w:lastRenderedPageBreak/>
        <w:t>all</w:t>
      </w:r>
      <w:r w:rsidRPr="00F071DC">
        <w:rPr>
          <w:rFonts w:ascii="Arial" w:hAnsi="Arial" w:cs="Arial"/>
          <w:color w:val="000000" w:themeColor="text1"/>
          <w:sz w:val="24"/>
          <w:szCs w:val="24"/>
        </w:rPr>
        <w:t xml:space="preserve"> children and young people in Somerset to be safe, healthy, happy, ambitious for their future and to develop skills for life. We want them to grow up in loving families and caring communities as the vast majority of our children do. Parents, families, friends, schools and wide community activity have the greatest influence and make the biggest difference to what children and young people aspire to and what they achieve (CYPP 2016 – 2019).</w:t>
      </w:r>
    </w:p>
    <w:p w14:paraId="4C0ADFEB" w14:textId="77777777" w:rsidR="0081324C" w:rsidRPr="00724AB4" w:rsidRDefault="0081324C" w:rsidP="007051DE">
      <w:pPr>
        <w:pStyle w:val="ListParagraph"/>
        <w:spacing w:line="360" w:lineRule="auto"/>
        <w:rPr>
          <w:rFonts w:ascii="Arial" w:hAnsi="Arial" w:cs="Arial"/>
          <w:color w:val="000000" w:themeColor="text1"/>
          <w:sz w:val="24"/>
          <w:szCs w:val="24"/>
        </w:rPr>
      </w:pPr>
    </w:p>
    <w:p w14:paraId="583D1688" w14:textId="77777777" w:rsidR="00703E89" w:rsidRPr="00F071DC" w:rsidRDefault="005737A0" w:rsidP="00575C42">
      <w:pPr>
        <w:pStyle w:val="ListParagraph"/>
        <w:numPr>
          <w:ilvl w:val="1"/>
          <w:numId w:val="19"/>
        </w:numPr>
        <w:spacing w:line="360" w:lineRule="auto"/>
        <w:ind w:left="851" w:hanging="851"/>
        <w:jc w:val="both"/>
        <w:rPr>
          <w:rFonts w:ascii="Arial" w:hAnsi="Arial" w:cs="Arial"/>
          <w:color w:val="000000" w:themeColor="text1"/>
          <w:sz w:val="24"/>
          <w:szCs w:val="24"/>
        </w:rPr>
      </w:pPr>
      <w:r w:rsidRPr="00F071DC">
        <w:rPr>
          <w:rFonts w:ascii="Arial" w:hAnsi="Arial" w:cs="Arial"/>
          <w:color w:val="000000" w:themeColor="text1"/>
          <w:sz w:val="24"/>
          <w:szCs w:val="24"/>
        </w:rPr>
        <w:t xml:space="preserve">The CYPP identifies seven improvement programmes. Programme 6 is ‘Achieving effective multi-agency support for more vulnerable children and young people and developing an excellent children’s social work service’ and the work of the Fostering Service significantly contributes to ensure sufficient, safe and well supported foster placements are available to meet the needs of children looked after. </w:t>
      </w:r>
    </w:p>
    <w:p w14:paraId="3A964948" w14:textId="77777777" w:rsidR="005737A0" w:rsidRPr="00724AB4" w:rsidRDefault="005737A0" w:rsidP="007051DE">
      <w:pPr>
        <w:spacing w:line="360" w:lineRule="auto"/>
        <w:jc w:val="both"/>
        <w:rPr>
          <w:rFonts w:ascii="Arial" w:hAnsi="Arial" w:cs="Arial"/>
          <w:color w:val="000000" w:themeColor="text1"/>
          <w:sz w:val="24"/>
          <w:szCs w:val="24"/>
        </w:rPr>
      </w:pPr>
    </w:p>
    <w:p w14:paraId="32861BE2" w14:textId="77777777" w:rsidR="00703E89" w:rsidRDefault="002E7654" w:rsidP="007051DE">
      <w:pPr>
        <w:pStyle w:val="ListParagraph"/>
        <w:spacing w:line="360" w:lineRule="auto"/>
        <w:ind w:left="851"/>
        <w:jc w:val="both"/>
        <w:rPr>
          <w:rFonts w:ascii="Arial" w:hAnsi="Arial" w:cs="Arial"/>
          <w:b/>
          <w:sz w:val="24"/>
          <w:szCs w:val="24"/>
        </w:rPr>
      </w:pPr>
      <w:r w:rsidRPr="00724AB4">
        <w:rPr>
          <w:rFonts w:ascii="Arial" w:hAnsi="Arial" w:cs="Arial"/>
          <w:b/>
          <w:sz w:val="24"/>
          <w:szCs w:val="24"/>
        </w:rPr>
        <w:t>Role of the Fostering Service</w:t>
      </w:r>
    </w:p>
    <w:p w14:paraId="5DE886F0" w14:textId="77777777" w:rsidR="00DF3CDA" w:rsidRDefault="00DF3CDA" w:rsidP="007051DE">
      <w:pPr>
        <w:pStyle w:val="ListParagraph"/>
        <w:spacing w:line="360" w:lineRule="auto"/>
        <w:ind w:left="794"/>
        <w:jc w:val="both"/>
        <w:rPr>
          <w:rFonts w:ascii="Arial" w:hAnsi="Arial" w:cs="Arial"/>
          <w:b/>
          <w:sz w:val="24"/>
          <w:szCs w:val="24"/>
        </w:rPr>
      </w:pPr>
    </w:p>
    <w:p w14:paraId="3C8D9D39" w14:textId="77777777" w:rsidR="00DF3CDA" w:rsidRDefault="00DF3CDA" w:rsidP="00575C42">
      <w:pPr>
        <w:pStyle w:val="ListParagraph"/>
        <w:numPr>
          <w:ilvl w:val="1"/>
          <w:numId w:val="19"/>
        </w:numPr>
        <w:spacing w:line="360" w:lineRule="auto"/>
        <w:ind w:left="851" w:hanging="851"/>
        <w:jc w:val="both"/>
        <w:rPr>
          <w:rFonts w:ascii="Arial" w:hAnsi="Arial" w:cs="Arial"/>
          <w:sz w:val="24"/>
          <w:szCs w:val="24"/>
        </w:rPr>
      </w:pPr>
      <w:r w:rsidRPr="00724AB4">
        <w:rPr>
          <w:rFonts w:ascii="Arial" w:hAnsi="Arial" w:cs="Arial"/>
          <w:sz w:val="24"/>
          <w:szCs w:val="24"/>
        </w:rPr>
        <w:t xml:space="preserve">The Fostering Service is regulated by The Fostering Service Regulations and Standards 2011. Local </w:t>
      </w:r>
      <w:r>
        <w:rPr>
          <w:rFonts w:ascii="Arial" w:hAnsi="Arial" w:cs="Arial"/>
          <w:sz w:val="24"/>
          <w:szCs w:val="24"/>
        </w:rPr>
        <w:t>Authority Fostering Services were</w:t>
      </w:r>
      <w:r w:rsidRPr="00724AB4">
        <w:rPr>
          <w:rFonts w:ascii="Arial" w:hAnsi="Arial" w:cs="Arial"/>
          <w:sz w:val="24"/>
          <w:szCs w:val="24"/>
        </w:rPr>
        <w:t xml:space="preserve"> subject to inspection under</w:t>
      </w:r>
      <w:r>
        <w:rPr>
          <w:rFonts w:ascii="Arial" w:hAnsi="Arial" w:cs="Arial"/>
          <w:sz w:val="24"/>
          <w:szCs w:val="24"/>
        </w:rPr>
        <w:t xml:space="preserve"> the Single Inspection Framework and will be subject to inspection as part of Childrens Social Care by the Inspection of Local Authority Children’s Services (ILACS) from 2018.</w:t>
      </w:r>
    </w:p>
    <w:p w14:paraId="1FD56D19" w14:textId="77777777" w:rsidR="00DF3CDA" w:rsidRPr="00852991" w:rsidRDefault="00DF3CDA" w:rsidP="007051DE">
      <w:pPr>
        <w:spacing w:line="360" w:lineRule="auto"/>
        <w:jc w:val="both"/>
        <w:rPr>
          <w:rFonts w:ascii="Arial" w:hAnsi="Arial" w:cs="Arial"/>
          <w:color w:val="7030A0"/>
          <w:sz w:val="24"/>
          <w:szCs w:val="24"/>
        </w:rPr>
      </w:pPr>
    </w:p>
    <w:p w14:paraId="59C7264E" w14:textId="77777777" w:rsidR="00DF3CDA" w:rsidRPr="00724AB4" w:rsidRDefault="00DF3CDA" w:rsidP="00575C42">
      <w:pPr>
        <w:pStyle w:val="ListParagraph"/>
        <w:numPr>
          <w:ilvl w:val="1"/>
          <w:numId w:val="19"/>
        </w:numPr>
        <w:spacing w:line="360" w:lineRule="auto"/>
        <w:ind w:left="851" w:hanging="851"/>
        <w:jc w:val="both"/>
        <w:rPr>
          <w:rFonts w:ascii="Arial" w:hAnsi="Arial" w:cs="Arial"/>
          <w:color w:val="000000" w:themeColor="text1"/>
          <w:sz w:val="24"/>
          <w:szCs w:val="24"/>
        </w:rPr>
      </w:pPr>
      <w:r w:rsidRPr="00724AB4">
        <w:rPr>
          <w:rFonts w:ascii="Arial" w:hAnsi="Arial" w:cs="Arial"/>
          <w:color w:val="000000" w:themeColor="text1"/>
          <w:sz w:val="24"/>
          <w:szCs w:val="24"/>
        </w:rPr>
        <w:t>S</w:t>
      </w:r>
      <w:r>
        <w:rPr>
          <w:rFonts w:ascii="Arial" w:hAnsi="Arial" w:cs="Arial"/>
          <w:color w:val="000000" w:themeColor="text1"/>
          <w:sz w:val="24"/>
          <w:szCs w:val="24"/>
        </w:rPr>
        <w:t xml:space="preserve">omerset’s Fostering Service is </w:t>
      </w:r>
      <w:r w:rsidRPr="00724AB4">
        <w:rPr>
          <w:rFonts w:ascii="Arial" w:hAnsi="Arial" w:cs="Arial"/>
          <w:color w:val="000000" w:themeColor="text1"/>
          <w:sz w:val="24"/>
          <w:szCs w:val="24"/>
        </w:rPr>
        <w:t>responsible for:</w:t>
      </w:r>
    </w:p>
    <w:p w14:paraId="48157074" w14:textId="77777777" w:rsidR="00DF3CDA" w:rsidRPr="00CF70A3" w:rsidRDefault="00DF3CDA" w:rsidP="001C28FF">
      <w:pPr>
        <w:pStyle w:val="ListParagraph"/>
        <w:numPr>
          <w:ilvl w:val="0"/>
          <w:numId w:val="1"/>
        </w:numPr>
        <w:spacing w:line="360" w:lineRule="auto"/>
        <w:ind w:left="1418" w:hanging="567"/>
        <w:jc w:val="both"/>
        <w:rPr>
          <w:rFonts w:ascii="Arial" w:hAnsi="Arial" w:cs="Arial"/>
          <w:color w:val="000000" w:themeColor="text1"/>
          <w:sz w:val="24"/>
          <w:szCs w:val="24"/>
        </w:rPr>
      </w:pPr>
      <w:r w:rsidRPr="00CF70A3">
        <w:rPr>
          <w:rFonts w:ascii="Arial" w:hAnsi="Arial" w:cs="Arial"/>
          <w:color w:val="000000" w:themeColor="text1"/>
          <w:sz w:val="24"/>
          <w:szCs w:val="24"/>
        </w:rPr>
        <w:t>The recruitment and assessment of Foster Carers</w:t>
      </w:r>
      <w:r>
        <w:rPr>
          <w:rFonts w:ascii="Arial" w:hAnsi="Arial" w:cs="Arial"/>
          <w:color w:val="000000" w:themeColor="text1"/>
          <w:sz w:val="24"/>
          <w:szCs w:val="24"/>
        </w:rPr>
        <w:t xml:space="preserve"> including connected persons;</w:t>
      </w:r>
    </w:p>
    <w:p w14:paraId="7987DE1D" w14:textId="77777777" w:rsidR="00DF3CDA" w:rsidRPr="00724AB4" w:rsidRDefault="00DF3CDA" w:rsidP="001C28FF">
      <w:pPr>
        <w:pStyle w:val="ListParagraph"/>
        <w:numPr>
          <w:ilvl w:val="0"/>
          <w:numId w:val="1"/>
        </w:numPr>
        <w:spacing w:line="360" w:lineRule="auto"/>
        <w:ind w:left="1418" w:hanging="567"/>
        <w:jc w:val="both"/>
        <w:rPr>
          <w:rFonts w:ascii="Arial" w:hAnsi="Arial" w:cs="Arial"/>
          <w:color w:val="000000" w:themeColor="text1"/>
          <w:sz w:val="24"/>
          <w:szCs w:val="24"/>
        </w:rPr>
      </w:pPr>
      <w:r w:rsidRPr="00724AB4">
        <w:rPr>
          <w:rFonts w:ascii="Arial" w:hAnsi="Arial" w:cs="Arial"/>
          <w:color w:val="000000" w:themeColor="text1"/>
          <w:sz w:val="24"/>
          <w:szCs w:val="24"/>
        </w:rPr>
        <w:t xml:space="preserve">The support, supervision and training of Foster Carers including family and </w:t>
      </w:r>
      <w:r w:rsidR="000D08B6" w:rsidRPr="00724AB4">
        <w:rPr>
          <w:rFonts w:ascii="Arial" w:hAnsi="Arial" w:cs="Arial"/>
          <w:color w:val="000000" w:themeColor="text1"/>
          <w:sz w:val="24"/>
          <w:szCs w:val="24"/>
        </w:rPr>
        <w:t>friends’</w:t>
      </w:r>
      <w:r w:rsidRPr="00724AB4">
        <w:rPr>
          <w:rFonts w:ascii="Arial" w:hAnsi="Arial" w:cs="Arial"/>
          <w:color w:val="000000" w:themeColor="text1"/>
          <w:sz w:val="24"/>
          <w:szCs w:val="24"/>
        </w:rPr>
        <w:t xml:space="preserve"> carers (connected persons);</w:t>
      </w:r>
    </w:p>
    <w:p w14:paraId="6C6105C7" w14:textId="77777777" w:rsidR="00DF3CDA" w:rsidRPr="00724AB4" w:rsidRDefault="00DF3CDA" w:rsidP="001C28FF">
      <w:pPr>
        <w:pStyle w:val="ListParagraph"/>
        <w:numPr>
          <w:ilvl w:val="0"/>
          <w:numId w:val="1"/>
        </w:numPr>
        <w:spacing w:line="360" w:lineRule="auto"/>
        <w:ind w:left="1418" w:hanging="567"/>
        <w:jc w:val="both"/>
        <w:rPr>
          <w:rFonts w:ascii="Arial" w:hAnsi="Arial" w:cs="Arial"/>
          <w:color w:val="000000" w:themeColor="text1"/>
          <w:sz w:val="24"/>
          <w:szCs w:val="24"/>
        </w:rPr>
      </w:pPr>
      <w:r w:rsidRPr="00724AB4">
        <w:rPr>
          <w:rFonts w:ascii="Arial" w:hAnsi="Arial" w:cs="Arial"/>
          <w:color w:val="000000" w:themeColor="text1"/>
          <w:sz w:val="24"/>
          <w:szCs w:val="24"/>
        </w:rPr>
        <w:t>The provision of safe and aspirational foster placements locally for children looked after, keeping siblings together where assessed as the right plan;</w:t>
      </w:r>
    </w:p>
    <w:p w14:paraId="61279E40" w14:textId="77777777" w:rsidR="00DF3CDA" w:rsidRPr="00724AB4" w:rsidRDefault="00DF3CDA" w:rsidP="001C28FF">
      <w:pPr>
        <w:pStyle w:val="ListParagraph"/>
        <w:numPr>
          <w:ilvl w:val="0"/>
          <w:numId w:val="1"/>
        </w:numPr>
        <w:spacing w:line="360" w:lineRule="auto"/>
        <w:ind w:left="1418" w:hanging="567"/>
        <w:jc w:val="both"/>
        <w:rPr>
          <w:rFonts w:ascii="Arial" w:hAnsi="Arial" w:cs="Arial"/>
          <w:color w:val="000000" w:themeColor="text1"/>
          <w:sz w:val="24"/>
          <w:szCs w:val="24"/>
        </w:rPr>
      </w:pPr>
      <w:r w:rsidRPr="00724AB4">
        <w:rPr>
          <w:rFonts w:ascii="Arial" w:hAnsi="Arial" w:cs="Arial"/>
          <w:color w:val="000000" w:themeColor="text1"/>
          <w:sz w:val="24"/>
          <w:szCs w:val="24"/>
        </w:rPr>
        <w:t>The delivery of specialist schemes to support children into their permanent placements swiftly and successfully;</w:t>
      </w:r>
    </w:p>
    <w:p w14:paraId="47EED9F0" w14:textId="77777777" w:rsidR="00DF3CDA" w:rsidRPr="00724AB4" w:rsidRDefault="00DF3CDA" w:rsidP="001C28FF">
      <w:pPr>
        <w:pStyle w:val="ListParagraph"/>
        <w:numPr>
          <w:ilvl w:val="0"/>
          <w:numId w:val="1"/>
        </w:numPr>
        <w:spacing w:line="360" w:lineRule="auto"/>
        <w:ind w:left="1418" w:hanging="567"/>
        <w:jc w:val="both"/>
        <w:rPr>
          <w:rFonts w:ascii="Arial" w:hAnsi="Arial" w:cs="Arial"/>
          <w:color w:val="000000" w:themeColor="text1"/>
          <w:sz w:val="24"/>
          <w:szCs w:val="24"/>
        </w:rPr>
      </w:pPr>
      <w:r w:rsidRPr="00724AB4">
        <w:rPr>
          <w:rFonts w:ascii="Arial" w:hAnsi="Arial" w:cs="Arial"/>
          <w:color w:val="000000" w:themeColor="text1"/>
          <w:sz w:val="24"/>
          <w:szCs w:val="24"/>
        </w:rPr>
        <w:t>The promotion of placement stability and consistency of care.</w:t>
      </w:r>
    </w:p>
    <w:p w14:paraId="312B9A1D" w14:textId="77777777" w:rsidR="00DF3CDA" w:rsidRPr="00724AB4" w:rsidRDefault="00DF3CDA" w:rsidP="001C28FF">
      <w:pPr>
        <w:pStyle w:val="ListParagraph"/>
        <w:numPr>
          <w:ilvl w:val="0"/>
          <w:numId w:val="1"/>
        </w:numPr>
        <w:spacing w:line="360" w:lineRule="auto"/>
        <w:ind w:left="1418" w:hanging="567"/>
        <w:jc w:val="both"/>
        <w:rPr>
          <w:rFonts w:ascii="Arial" w:hAnsi="Arial" w:cs="Arial"/>
          <w:color w:val="000000" w:themeColor="text1"/>
          <w:sz w:val="24"/>
          <w:szCs w:val="24"/>
        </w:rPr>
      </w:pPr>
      <w:r w:rsidRPr="00724AB4">
        <w:rPr>
          <w:rFonts w:ascii="Arial" w:hAnsi="Arial" w:cs="Arial"/>
          <w:color w:val="000000" w:themeColor="text1"/>
          <w:sz w:val="24"/>
          <w:szCs w:val="24"/>
        </w:rPr>
        <w:t>The provision of specialist Short Break Care to support children with disabilities and their families and help improve resilience.</w:t>
      </w:r>
    </w:p>
    <w:p w14:paraId="70C420C6" w14:textId="77777777" w:rsidR="00DF3CDA" w:rsidRPr="00724AB4" w:rsidRDefault="00DF3CDA" w:rsidP="007051DE">
      <w:pPr>
        <w:spacing w:line="360" w:lineRule="auto"/>
        <w:ind w:left="1418" w:hanging="567"/>
        <w:jc w:val="both"/>
        <w:rPr>
          <w:rFonts w:ascii="Arial" w:hAnsi="Arial" w:cs="Arial"/>
          <w:color w:val="000000" w:themeColor="text1"/>
          <w:sz w:val="24"/>
          <w:szCs w:val="24"/>
        </w:rPr>
      </w:pPr>
    </w:p>
    <w:p w14:paraId="2F2A4EC1" w14:textId="77777777" w:rsidR="00DF3CDA" w:rsidRPr="00724AB4" w:rsidRDefault="00DF3CDA" w:rsidP="00575C42">
      <w:pPr>
        <w:pStyle w:val="ListParagraph"/>
        <w:numPr>
          <w:ilvl w:val="1"/>
          <w:numId w:val="19"/>
        </w:numPr>
        <w:spacing w:line="360" w:lineRule="auto"/>
        <w:ind w:left="851" w:hanging="851"/>
        <w:jc w:val="both"/>
        <w:rPr>
          <w:rFonts w:ascii="Arial" w:hAnsi="Arial" w:cs="Arial"/>
          <w:color w:val="000000" w:themeColor="text1"/>
          <w:sz w:val="24"/>
          <w:szCs w:val="24"/>
        </w:rPr>
      </w:pPr>
      <w:r w:rsidRPr="00724AB4">
        <w:rPr>
          <w:rFonts w:ascii="Arial" w:hAnsi="Arial" w:cs="Arial"/>
          <w:color w:val="000000" w:themeColor="text1"/>
          <w:sz w:val="24"/>
          <w:szCs w:val="24"/>
        </w:rPr>
        <w:t>Our overall priorities within the Fostering Service are to ensure that:</w:t>
      </w:r>
    </w:p>
    <w:p w14:paraId="051C21A7" w14:textId="77777777" w:rsidR="00DF3CDA" w:rsidRPr="00724AB4" w:rsidRDefault="00DF3CDA" w:rsidP="001C28FF">
      <w:pPr>
        <w:pStyle w:val="ListParagraph"/>
        <w:numPr>
          <w:ilvl w:val="0"/>
          <w:numId w:val="2"/>
        </w:numPr>
        <w:spacing w:line="360" w:lineRule="auto"/>
        <w:ind w:left="1418" w:hanging="567"/>
        <w:jc w:val="both"/>
        <w:rPr>
          <w:rFonts w:ascii="Arial" w:hAnsi="Arial" w:cs="Arial"/>
          <w:color w:val="000000" w:themeColor="text1"/>
          <w:sz w:val="24"/>
          <w:szCs w:val="24"/>
        </w:rPr>
      </w:pPr>
      <w:r w:rsidRPr="00724AB4">
        <w:rPr>
          <w:rFonts w:ascii="Arial" w:hAnsi="Arial" w:cs="Arial"/>
          <w:color w:val="000000" w:themeColor="text1"/>
          <w:sz w:val="24"/>
          <w:szCs w:val="24"/>
        </w:rPr>
        <w:t>All children who come into care have a safe place to live in which they can grow, thrive and reach their potential;</w:t>
      </w:r>
    </w:p>
    <w:p w14:paraId="2343A77C" w14:textId="77777777" w:rsidR="00DF3CDA" w:rsidRPr="00724AB4" w:rsidRDefault="00DF3CDA" w:rsidP="001C28FF">
      <w:pPr>
        <w:pStyle w:val="ListParagraph"/>
        <w:numPr>
          <w:ilvl w:val="0"/>
          <w:numId w:val="2"/>
        </w:numPr>
        <w:spacing w:line="360" w:lineRule="auto"/>
        <w:ind w:left="1418" w:hanging="567"/>
        <w:jc w:val="both"/>
        <w:rPr>
          <w:rFonts w:ascii="Arial" w:hAnsi="Arial" w:cs="Arial"/>
          <w:color w:val="000000" w:themeColor="text1"/>
          <w:sz w:val="24"/>
          <w:szCs w:val="24"/>
        </w:rPr>
      </w:pPr>
      <w:r w:rsidRPr="00724AB4">
        <w:rPr>
          <w:rFonts w:ascii="Arial" w:hAnsi="Arial" w:cs="Arial"/>
          <w:color w:val="000000" w:themeColor="text1"/>
          <w:sz w:val="24"/>
          <w:szCs w:val="24"/>
        </w:rPr>
        <w:t>We achieve early permanence for children in care and that children who cannot remain at home safely</w:t>
      </w:r>
      <w:r>
        <w:rPr>
          <w:rFonts w:ascii="Arial" w:hAnsi="Arial" w:cs="Arial"/>
          <w:color w:val="000000" w:themeColor="text1"/>
          <w:sz w:val="24"/>
          <w:szCs w:val="24"/>
        </w:rPr>
        <w:t xml:space="preserve"> are offered a permanent family-</w:t>
      </w:r>
      <w:r w:rsidRPr="00724AB4">
        <w:rPr>
          <w:rFonts w:ascii="Arial" w:hAnsi="Arial" w:cs="Arial"/>
          <w:color w:val="000000" w:themeColor="text1"/>
          <w:sz w:val="24"/>
          <w:szCs w:val="24"/>
        </w:rPr>
        <w:t>based alternative as quickly as possible;</w:t>
      </w:r>
    </w:p>
    <w:p w14:paraId="757D1324" w14:textId="77777777" w:rsidR="00DF3CDA" w:rsidRPr="00724AB4" w:rsidRDefault="00DF3CDA" w:rsidP="001C28FF">
      <w:pPr>
        <w:pStyle w:val="ListParagraph"/>
        <w:numPr>
          <w:ilvl w:val="0"/>
          <w:numId w:val="2"/>
        </w:numPr>
        <w:spacing w:line="360" w:lineRule="auto"/>
        <w:ind w:left="1418" w:hanging="567"/>
        <w:jc w:val="both"/>
        <w:rPr>
          <w:rFonts w:ascii="Arial" w:hAnsi="Arial" w:cs="Arial"/>
          <w:color w:val="000000" w:themeColor="text1"/>
          <w:sz w:val="24"/>
          <w:szCs w:val="24"/>
        </w:rPr>
      </w:pPr>
      <w:r w:rsidRPr="00724AB4">
        <w:rPr>
          <w:rFonts w:ascii="Arial" w:hAnsi="Arial" w:cs="Arial"/>
          <w:color w:val="000000" w:themeColor="text1"/>
          <w:sz w:val="24"/>
          <w:szCs w:val="24"/>
        </w:rPr>
        <w:t>We respond appropriately to the assessed needs of all children to ensure that they and their families are supported to ensure their life chances are maximised by their experience of the service.</w:t>
      </w:r>
    </w:p>
    <w:p w14:paraId="5A5436C6" w14:textId="77777777" w:rsidR="00DF3CDA" w:rsidRPr="00724AB4" w:rsidRDefault="00DF3CDA" w:rsidP="007051DE">
      <w:pPr>
        <w:pStyle w:val="ListParagraph"/>
        <w:spacing w:line="360" w:lineRule="auto"/>
        <w:ind w:left="794"/>
        <w:jc w:val="both"/>
        <w:rPr>
          <w:rFonts w:ascii="Arial" w:hAnsi="Arial" w:cs="Arial"/>
          <w:b/>
          <w:sz w:val="24"/>
          <w:szCs w:val="24"/>
        </w:rPr>
      </w:pPr>
    </w:p>
    <w:p w14:paraId="6BC63CF1" w14:textId="77777777" w:rsidR="00401CD2" w:rsidRPr="00724AB4" w:rsidRDefault="00401CD2" w:rsidP="00575C42">
      <w:pPr>
        <w:pStyle w:val="ListParagraph"/>
        <w:numPr>
          <w:ilvl w:val="1"/>
          <w:numId w:val="19"/>
        </w:numPr>
        <w:spacing w:line="360" w:lineRule="auto"/>
        <w:ind w:left="851" w:hanging="851"/>
        <w:jc w:val="both"/>
        <w:rPr>
          <w:rFonts w:ascii="Arial" w:hAnsi="Arial" w:cs="Arial"/>
          <w:sz w:val="24"/>
          <w:szCs w:val="24"/>
        </w:rPr>
      </w:pPr>
      <w:r w:rsidRPr="00724AB4">
        <w:rPr>
          <w:rFonts w:ascii="Arial" w:hAnsi="Arial" w:cs="Arial"/>
          <w:sz w:val="24"/>
          <w:szCs w:val="24"/>
        </w:rPr>
        <w:t xml:space="preserve">Somerset County Council’s Fostering Service provides a range of temporary and permanent placements with </w:t>
      </w:r>
      <w:r w:rsidR="006B5FA2" w:rsidRPr="00724AB4">
        <w:rPr>
          <w:rFonts w:ascii="Arial" w:hAnsi="Arial" w:cs="Arial"/>
          <w:sz w:val="24"/>
          <w:szCs w:val="24"/>
        </w:rPr>
        <w:t>foster carers</w:t>
      </w:r>
      <w:r w:rsidRPr="00724AB4">
        <w:rPr>
          <w:rFonts w:ascii="Arial" w:hAnsi="Arial" w:cs="Arial"/>
          <w:sz w:val="24"/>
          <w:szCs w:val="24"/>
        </w:rPr>
        <w:t xml:space="preserve"> who have a diverse range of skills and experience. </w:t>
      </w:r>
      <w:r w:rsidR="00DF3CDA">
        <w:rPr>
          <w:rFonts w:ascii="Arial" w:hAnsi="Arial" w:cs="Arial"/>
          <w:sz w:val="24"/>
          <w:szCs w:val="24"/>
        </w:rPr>
        <w:t>Foster c</w:t>
      </w:r>
      <w:r w:rsidR="006B5FA2" w:rsidRPr="00724AB4">
        <w:rPr>
          <w:rFonts w:ascii="Arial" w:hAnsi="Arial" w:cs="Arial"/>
          <w:sz w:val="24"/>
          <w:szCs w:val="24"/>
        </w:rPr>
        <w:t>arers</w:t>
      </w:r>
      <w:r w:rsidR="00DF3CDA">
        <w:rPr>
          <w:rFonts w:ascii="Arial" w:hAnsi="Arial" w:cs="Arial"/>
          <w:sz w:val="24"/>
          <w:szCs w:val="24"/>
        </w:rPr>
        <w:t xml:space="preserve"> provide </w:t>
      </w:r>
      <w:r w:rsidR="00F87D53">
        <w:rPr>
          <w:rFonts w:ascii="Arial" w:hAnsi="Arial" w:cs="Arial"/>
          <w:sz w:val="24"/>
          <w:szCs w:val="24"/>
        </w:rPr>
        <w:t>family-based</w:t>
      </w:r>
      <w:r w:rsidR="00DF3CDA">
        <w:rPr>
          <w:rFonts w:ascii="Arial" w:hAnsi="Arial" w:cs="Arial"/>
          <w:sz w:val="24"/>
          <w:szCs w:val="24"/>
        </w:rPr>
        <w:t xml:space="preserve"> care</w:t>
      </w:r>
      <w:r w:rsidRPr="00724AB4">
        <w:rPr>
          <w:rFonts w:ascii="Arial" w:hAnsi="Arial" w:cs="Arial"/>
          <w:sz w:val="24"/>
          <w:szCs w:val="24"/>
        </w:rPr>
        <w:t xml:space="preserve"> ranging from short breaks and respite for birth parents and carers, preparing a child for permanence through adoption or return home or providing permanence through a </w:t>
      </w:r>
      <w:r w:rsidR="00F87D53" w:rsidRPr="00724AB4">
        <w:rPr>
          <w:rFonts w:ascii="Arial" w:hAnsi="Arial" w:cs="Arial"/>
          <w:sz w:val="24"/>
          <w:szCs w:val="24"/>
        </w:rPr>
        <w:t>longer-term</w:t>
      </w:r>
      <w:r w:rsidRPr="00724AB4">
        <w:rPr>
          <w:rFonts w:ascii="Arial" w:hAnsi="Arial" w:cs="Arial"/>
          <w:sz w:val="24"/>
          <w:szCs w:val="24"/>
        </w:rPr>
        <w:t xml:space="preserve"> placement that will support a child through to independence and beyond. As well as </w:t>
      </w:r>
      <w:r w:rsidR="006B5FA2" w:rsidRPr="00724AB4">
        <w:rPr>
          <w:rFonts w:ascii="Arial" w:hAnsi="Arial" w:cs="Arial"/>
          <w:sz w:val="24"/>
          <w:szCs w:val="24"/>
        </w:rPr>
        <w:t>foster carers</w:t>
      </w:r>
      <w:r w:rsidRPr="00724AB4">
        <w:rPr>
          <w:rFonts w:ascii="Arial" w:hAnsi="Arial" w:cs="Arial"/>
          <w:sz w:val="24"/>
          <w:szCs w:val="24"/>
        </w:rPr>
        <w:t xml:space="preserve"> who provide care for children unknown to them, there are a significant </w:t>
      </w:r>
      <w:r w:rsidR="00AD224D">
        <w:rPr>
          <w:rFonts w:ascii="Arial" w:hAnsi="Arial" w:cs="Arial"/>
          <w:sz w:val="24"/>
          <w:szCs w:val="24"/>
        </w:rPr>
        <w:t xml:space="preserve">and growing </w:t>
      </w:r>
      <w:r w:rsidRPr="00724AB4">
        <w:rPr>
          <w:rFonts w:ascii="Arial" w:hAnsi="Arial" w:cs="Arial"/>
          <w:sz w:val="24"/>
          <w:szCs w:val="24"/>
        </w:rPr>
        <w:t>number of family members or friends</w:t>
      </w:r>
      <w:r w:rsidR="002D2649" w:rsidRPr="00724AB4">
        <w:rPr>
          <w:rFonts w:ascii="Arial" w:hAnsi="Arial" w:cs="Arial"/>
          <w:sz w:val="24"/>
          <w:szCs w:val="24"/>
        </w:rPr>
        <w:t xml:space="preserve"> who present for assessment as Connected P</w:t>
      </w:r>
      <w:r w:rsidRPr="00724AB4">
        <w:rPr>
          <w:rFonts w:ascii="Arial" w:hAnsi="Arial" w:cs="Arial"/>
          <w:sz w:val="24"/>
          <w:szCs w:val="24"/>
        </w:rPr>
        <w:t>ersons to look after children in their extended family or social network</w:t>
      </w:r>
      <w:r w:rsidR="005737A0" w:rsidRPr="00724AB4">
        <w:rPr>
          <w:rFonts w:ascii="Arial" w:hAnsi="Arial" w:cs="Arial"/>
          <w:sz w:val="24"/>
          <w:szCs w:val="24"/>
        </w:rPr>
        <w:t xml:space="preserve"> as kinship carers</w:t>
      </w:r>
      <w:r w:rsidRPr="00724AB4">
        <w:rPr>
          <w:rFonts w:ascii="Arial" w:hAnsi="Arial" w:cs="Arial"/>
          <w:sz w:val="24"/>
          <w:szCs w:val="24"/>
        </w:rPr>
        <w:t>.</w:t>
      </w:r>
    </w:p>
    <w:p w14:paraId="2F1CE2C9" w14:textId="77777777" w:rsidR="00401CD2" w:rsidRPr="00724AB4" w:rsidRDefault="00401CD2" w:rsidP="007051DE">
      <w:pPr>
        <w:spacing w:line="360" w:lineRule="auto"/>
        <w:jc w:val="both"/>
        <w:rPr>
          <w:rFonts w:ascii="Arial" w:hAnsi="Arial" w:cs="Arial"/>
          <w:sz w:val="24"/>
          <w:szCs w:val="24"/>
        </w:rPr>
      </w:pPr>
    </w:p>
    <w:p w14:paraId="02350EF7" w14:textId="77777777" w:rsidR="008659C2" w:rsidRDefault="00F36ADF" w:rsidP="00575C42">
      <w:pPr>
        <w:pStyle w:val="ListParagraph"/>
        <w:numPr>
          <w:ilvl w:val="1"/>
          <w:numId w:val="19"/>
        </w:numPr>
        <w:spacing w:line="360" w:lineRule="auto"/>
        <w:ind w:left="851" w:hanging="851"/>
        <w:jc w:val="both"/>
        <w:rPr>
          <w:rFonts w:ascii="Arial" w:hAnsi="Arial" w:cs="Arial"/>
          <w:sz w:val="24"/>
          <w:szCs w:val="24"/>
        </w:rPr>
      </w:pPr>
      <w:r>
        <w:rPr>
          <w:rFonts w:ascii="Arial" w:hAnsi="Arial" w:cs="Arial"/>
          <w:sz w:val="24"/>
          <w:szCs w:val="24"/>
        </w:rPr>
        <w:t>Connected P</w:t>
      </w:r>
      <w:r w:rsidR="005737A0" w:rsidRPr="00724AB4">
        <w:rPr>
          <w:rFonts w:ascii="Arial" w:hAnsi="Arial" w:cs="Arial"/>
          <w:sz w:val="24"/>
          <w:szCs w:val="24"/>
        </w:rPr>
        <w:t>ersons</w:t>
      </w:r>
      <w:r w:rsidR="00724AB4">
        <w:rPr>
          <w:rFonts w:ascii="Arial" w:hAnsi="Arial" w:cs="Arial"/>
          <w:sz w:val="24"/>
          <w:szCs w:val="24"/>
        </w:rPr>
        <w:t xml:space="preserve"> carers have continued to be </w:t>
      </w:r>
      <w:r w:rsidR="00401CD2" w:rsidRPr="00724AB4">
        <w:rPr>
          <w:rFonts w:ascii="Arial" w:hAnsi="Arial" w:cs="Arial"/>
          <w:sz w:val="24"/>
          <w:szCs w:val="24"/>
        </w:rPr>
        <w:t>supervised and supported by our East and West Foste</w:t>
      </w:r>
      <w:r w:rsidR="005737A0" w:rsidRPr="00724AB4">
        <w:rPr>
          <w:rFonts w:ascii="Arial" w:hAnsi="Arial" w:cs="Arial"/>
          <w:sz w:val="24"/>
          <w:szCs w:val="24"/>
        </w:rPr>
        <w:t>ring Teams.</w:t>
      </w:r>
      <w:r w:rsidR="00401CD2" w:rsidRPr="00724AB4">
        <w:rPr>
          <w:rFonts w:ascii="Arial" w:hAnsi="Arial" w:cs="Arial"/>
          <w:sz w:val="24"/>
          <w:szCs w:val="24"/>
        </w:rPr>
        <w:t xml:space="preserve"> They are afforded the same allowances, </w:t>
      </w:r>
      <w:r w:rsidR="005737A0" w:rsidRPr="00724AB4">
        <w:rPr>
          <w:rFonts w:ascii="Arial" w:hAnsi="Arial" w:cs="Arial"/>
          <w:sz w:val="24"/>
          <w:szCs w:val="24"/>
        </w:rPr>
        <w:t>training and support as other</w:t>
      </w:r>
      <w:r w:rsidR="00401CD2" w:rsidRPr="00724AB4">
        <w:rPr>
          <w:rFonts w:ascii="Arial" w:hAnsi="Arial" w:cs="Arial"/>
          <w:sz w:val="24"/>
          <w:szCs w:val="24"/>
        </w:rPr>
        <w:t xml:space="preserve"> </w:t>
      </w:r>
      <w:r w:rsidR="006B5FA2" w:rsidRPr="00724AB4">
        <w:rPr>
          <w:rFonts w:ascii="Arial" w:hAnsi="Arial" w:cs="Arial"/>
          <w:sz w:val="24"/>
          <w:szCs w:val="24"/>
        </w:rPr>
        <w:t>foster carers</w:t>
      </w:r>
      <w:r w:rsidR="00401CD2" w:rsidRPr="00724AB4">
        <w:rPr>
          <w:rFonts w:ascii="Arial" w:hAnsi="Arial" w:cs="Arial"/>
          <w:sz w:val="24"/>
          <w:szCs w:val="24"/>
        </w:rPr>
        <w:t xml:space="preserve"> and are critical to achieving p</w:t>
      </w:r>
      <w:r w:rsidR="005737A0" w:rsidRPr="00724AB4">
        <w:rPr>
          <w:rFonts w:ascii="Arial" w:hAnsi="Arial" w:cs="Arial"/>
          <w:sz w:val="24"/>
          <w:szCs w:val="24"/>
        </w:rPr>
        <w:t xml:space="preserve">ositive outcomes for children. </w:t>
      </w:r>
      <w:r w:rsidR="00CF70A3">
        <w:rPr>
          <w:rFonts w:ascii="Arial" w:hAnsi="Arial" w:cs="Arial"/>
          <w:sz w:val="24"/>
          <w:szCs w:val="24"/>
        </w:rPr>
        <w:t>In this year</w:t>
      </w:r>
      <w:r w:rsidR="00EA20A1">
        <w:rPr>
          <w:rFonts w:ascii="Arial" w:hAnsi="Arial" w:cs="Arial"/>
          <w:sz w:val="24"/>
          <w:szCs w:val="24"/>
        </w:rPr>
        <w:t>,</w:t>
      </w:r>
      <w:r w:rsidR="00CF70A3">
        <w:rPr>
          <w:rFonts w:ascii="Arial" w:hAnsi="Arial" w:cs="Arial"/>
          <w:sz w:val="24"/>
          <w:szCs w:val="24"/>
        </w:rPr>
        <w:t xml:space="preserve"> we have improved our service to temporary connected persons (those who have children placed under a temporary approval but are still undergoing an assessment of their suitability to foster) by providing support and supervision as appropriate in addition to the assessing social workers involvement.  </w:t>
      </w:r>
      <w:r w:rsidR="00401CD2" w:rsidRPr="00724AB4">
        <w:rPr>
          <w:rFonts w:ascii="Arial" w:hAnsi="Arial" w:cs="Arial"/>
          <w:sz w:val="24"/>
          <w:szCs w:val="24"/>
        </w:rPr>
        <w:t>Successful kinship placements offer children permanency, often within their own communities and extended families.</w:t>
      </w:r>
      <w:r w:rsidR="00724AB4">
        <w:rPr>
          <w:rFonts w:ascii="Arial" w:hAnsi="Arial" w:cs="Arial"/>
          <w:sz w:val="24"/>
          <w:szCs w:val="24"/>
        </w:rPr>
        <w:t xml:space="preserve"> </w:t>
      </w:r>
    </w:p>
    <w:p w14:paraId="488BDA52" w14:textId="77777777" w:rsidR="008659C2" w:rsidRPr="008659C2" w:rsidRDefault="008659C2" w:rsidP="008659C2">
      <w:pPr>
        <w:pStyle w:val="ListParagraph"/>
        <w:rPr>
          <w:rFonts w:ascii="Arial" w:hAnsi="Arial" w:cs="Arial"/>
          <w:sz w:val="24"/>
          <w:szCs w:val="24"/>
        </w:rPr>
      </w:pPr>
    </w:p>
    <w:p w14:paraId="3843454C" w14:textId="77777777" w:rsidR="009C397D" w:rsidRPr="008659C2" w:rsidRDefault="00724AB4" w:rsidP="00575C42">
      <w:pPr>
        <w:pStyle w:val="ListParagraph"/>
        <w:numPr>
          <w:ilvl w:val="1"/>
          <w:numId w:val="19"/>
        </w:numPr>
        <w:spacing w:line="360" w:lineRule="auto"/>
        <w:ind w:left="851" w:hanging="851"/>
        <w:jc w:val="both"/>
        <w:rPr>
          <w:rFonts w:ascii="Arial" w:hAnsi="Arial" w:cs="Arial"/>
          <w:sz w:val="24"/>
          <w:szCs w:val="24"/>
        </w:rPr>
      </w:pPr>
      <w:r w:rsidRPr="008659C2">
        <w:rPr>
          <w:rFonts w:ascii="Arial" w:hAnsi="Arial" w:cs="Arial"/>
          <w:sz w:val="24"/>
          <w:szCs w:val="24"/>
        </w:rPr>
        <w:t xml:space="preserve">Due to the increasing numbers of </w:t>
      </w:r>
      <w:r w:rsidR="00F36ADF" w:rsidRPr="008659C2">
        <w:rPr>
          <w:rFonts w:ascii="Arial" w:hAnsi="Arial" w:cs="Arial"/>
          <w:sz w:val="24"/>
          <w:szCs w:val="24"/>
        </w:rPr>
        <w:t>C</w:t>
      </w:r>
      <w:r w:rsidRPr="008659C2">
        <w:rPr>
          <w:rFonts w:ascii="Arial" w:hAnsi="Arial" w:cs="Arial"/>
          <w:sz w:val="24"/>
          <w:szCs w:val="24"/>
        </w:rPr>
        <w:t xml:space="preserve">onnected </w:t>
      </w:r>
      <w:r w:rsidR="00F36ADF" w:rsidRPr="008659C2">
        <w:rPr>
          <w:rFonts w:ascii="Arial" w:hAnsi="Arial" w:cs="Arial"/>
          <w:sz w:val="24"/>
          <w:szCs w:val="24"/>
        </w:rPr>
        <w:t>P</w:t>
      </w:r>
      <w:r w:rsidRPr="008659C2">
        <w:rPr>
          <w:rFonts w:ascii="Arial" w:hAnsi="Arial" w:cs="Arial"/>
          <w:sz w:val="24"/>
          <w:szCs w:val="24"/>
        </w:rPr>
        <w:t>ersons carers, our responsibility to assess and support carers who are special guardians, and the specific</w:t>
      </w:r>
      <w:r w:rsidR="00F36ADF" w:rsidRPr="008659C2">
        <w:rPr>
          <w:rFonts w:ascii="Arial" w:hAnsi="Arial" w:cs="Arial"/>
          <w:sz w:val="24"/>
          <w:szCs w:val="24"/>
        </w:rPr>
        <w:t xml:space="preserve"> support</w:t>
      </w:r>
      <w:r w:rsidRPr="008659C2">
        <w:rPr>
          <w:rFonts w:ascii="Arial" w:hAnsi="Arial" w:cs="Arial"/>
          <w:sz w:val="24"/>
          <w:szCs w:val="24"/>
        </w:rPr>
        <w:t xml:space="preserve"> </w:t>
      </w:r>
      <w:r w:rsidRPr="008659C2">
        <w:rPr>
          <w:rFonts w:ascii="Arial" w:hAnsi="Arial" w:cs="Arial"/>
          <w:sz w:val="24"/>
          <w:szCs w:val="24"/>
        </w:rPr>
        <w:lastRenderedPageBreak/>
        <w:t>needs of these groups of carers</w:t>
      </w:r>
      <w:r w:rsidR="00F36ADF" w:rsidRPr="008659C2">
        <w:rPr>
          <w:rFonts w:ascii="Arial" w:hAnsi="Arial" w:cs="Arial"/>
          <w:sz w:val="24"/>
          <w:szCs w:val="24"/>
        </w:rPr>
        <w:t xml:space="preserve">, </w:t>
      </w:r>
      <w:r w:rsidRPr="008659C2">
        <w:rPr>
          <w:rFonts w:ascii="Arial" w:hAnsi="Arial" w:cs="Arial"/>
          <w:sz w:val="24"/>
          <w:szCs w:val="24"/>
        </w:rPr>
        <w:t>the decision has been made to re-align resources to create a kinship team within the Fostering service in 2018.</w:t>
      </w:r>
    </w:p>
    <w:p w14:paraId="07C6465C" w14:textId="77777777" w:rsidR="0061688D" w:rsidRDefault="0061688D" w:rsidP="009C397D">
      <w:pPr>
        <w:pStyle w:val="ListParagraph"/>
        <w:spacing w:line="360" w:lineRule="auto"/>
        <w:ind w:left="851"/>
        <w:jc w:val="both"/>
        <w:rPr>
          <w:rFonts w:ascii="Arial" w:hAnsi="Arial" w:cs="Arial"/>
          <w:color w:val="FF0000"/>
          <w:sz w:val="24"/>
          <w:szCs w:val="24"/>
        </w:rPr>
      </w:pPr>
    </w:p>
    <w:p w14:paraId="5C85F16A" w14:textId="77777777" w:rsidR="0061688D" w:rsidRPr="00103C2F" w:rsidRDefault="0061688D" w:rsidP="0061688D">
      <w:pPr>
        <w:pStyle w:val="ListParagraph"/>
        <w:spacing w:line="360" w:lineRule="auto"/>
        <w:ind w:left="851"/>
        <w:jc w:val="both"/>
        <w:rPr>
          <w:rFonts w:ascii="Arial" w:hAnsi="Arial" w:cs="Arial"/>
          <w:b/>
          <w:sz w:val="24"/>
          <w:szCs w:val="24"/>
        </w:rPr>
      </w:pPr>
      <w:r w:rsidRPr="00103C2F">
        <w:rPr>
          <w:rFonts w:ascii="Arial" w:hAnsi="Arial" w:cs="Arial"/>
          <w:b/>
          <w:sz w:val="24"/>
          <w:szCs w:val="24"/>
        </w:rPr>
        <w:t>Service Structure</w:t>
      </w:r>
    </w:p>
    <w:p w14:paraId="198B5FFA" w14:textId="77777777" w:rsidR="0061688D" w:rsidRPr="00103C2F" w:rsidRDefault="0061688D" w:rsidP="0061688D">
      <w:pPr>
        <w:pStyle w:val="ListParagraph"/>
        <w:spacing w:line="360" w:lineRule="auto"/>
        <w:ind w:left="794"/>
        <w:jc w:val="both"/>
        <w:rPr>
          <w:rFonts w:ascii="Arial" w:hAnsi="Arial" w:cs="Arial"/>
          <w:b/>
          <w:color w:val="7030A0"/>
          <w:sz w:val="24"/>
          <w:szCs w:val="24"/>
        </w:rPr>
      </w:pPr>
    </w:p>
    <w:p w14:paraId="12EDC5F3" w14:textId="77777777" w:rsidR="000D03C5" w:rsidRDefault="0061688D" w:rsidP="00575C42">
      <w:pPr>
        <w:pStyle w:val="ListParagraph"/>
        <w:numPr>
          <w:ilvl w:val="1"/>
          <w:numId w:val="19"/>
        </w:numPr>
        <w:overflowPunct w:val="0"/>
        <w:autoSpaceDE w:val="0"/>
        <w:autoSpaceDN w:val="0"/>
        <w:adjustRightInd w:val="0"/>
        <w:spacing w:line="360" w:lineRule="auto"/>
        <w:ind w:left="851" w:hanging="851"/>
        <w:contextualSpacing/>
        <w:jc w:val="both"/>
        <w:rPr>
          <w:rFonts w:ascii="Arial" w:hAnsi="Arial" w:cs="Arial"/>
          <w:sz w:val="24"/>
          <w:szCs w:val="24"/>
        </w:rPr>
      </w:pPr>
      <w:r w:rsidRPr="000D03C5">
        <w:rPr>
          <w:rFonts w:ascii="Arial" w:hAnsi="Arial" w:cs="Arial"/>
          <w:sz w:val="24"/>
          <w:szCs w:val="24"/>
        </w:rPr>
        <w:t>Somerset’s Fostering Service delivery is managed under two Operational Managers with responsibility for the service</w:t>
      </w:r>
      <w:r w:rsidR="000D03C5">
        <w:rPr>
          <w:rFonts w:ascii="Arial" w:hAnsi="Arial" w:cs="Arial"/>
          <w:sz w:val="24"/>
          <w:szCs w:val="24"/>
        </w:rPr>
        <w:t>, comprising 6 teams:</w:t>
      </w:r>
    </w:p>
    <w:p w14:paraId="46CFC3BC" w14:textId="77777777" w:rsidR="000D03C5" w:rsidRDefault="000D03C5" w:rsidP="000D03C5">
      <w:pPr>
        <w:pStyle w:val="ListParagraph"/>
        <w:numPr>
          <w:ilvl w:val="1"/>
          <w:numId w:val="2"/>
        </w:numPr>
        <w:overflowPunct w:val="0"/>
        <w:autoSpaceDE w:val="0"/>
        <w:autoSpaceDN w:val="0"/>
        <w:adjustRightInd w:val="0"/>
        <w:spacing w:line="360" w:lineRule="auto"/>
        <w:contextualSpacing/>
        <w:jc w:val="both"/>
        <w:rPr>
          <w:rFonts w:ascii="Arial" w:hAnsi="Arial" w:cs="Arial"/>
          <w:sz w:val="24"/>
          <w:szCs w:val="24"/>
        </w:rPr>
      </w:pPr>
      <w:r w:rsidRPr="000D03C5">
        <w:rPr>
          <w:rFonts w:ascii="Arial" w:hAnsi="Arial" w:cs="Arial"/>
          <w:sz w:val="24"/>
          <w:szCs w:val="24"/>
        </w:rPr>
        <w:t xml:space="preserve">the East and West fostering teams that support existing </w:t>
      </w:r>
      <w:r>
        <w:rPr>
          <w:rFonts w:ascii="Arial" w:hAnsi="Arial" w:cs="Arial"/>
          <w:sz w:val="24"/>
          <w:szCs w:val="24"/>
        </w:rPr>
        <w:t xml:space="preserve">mainstream </w:t>
      </w:r>
      <w:r w:rsidRPr="000D03C5">
        <w:rPr>
          <w:rFonts w:ascii="Arial" w:hAnsi="Arial" w:cs="Arial"/>
          <w:sz w:val="24"/>
          <w:szCs w:val="24"/>
        </w:rPr>
        <w:t>foster carers</w:t>
      </w:r>
      <w:r>
        <w:rPr>
          <w:rFonts w:ascii="Arial" w:hAnsi="Arial" w:cs="Arial"/>
          <w:sz w:val="24"/>
          <w:szCs w:val="24"/>
        </w:rPr>
        <w:t xml:space="preserve"> and those providing short breaks </w:t>
      </w:r>
    </w:p>
    <w:p w14:paraId="2B94CF93" w14:textId="77777777" w:rsidR="000D03C5" w:rsidRDefault="000D03C5" w:rsidP="000D03C5">
      <w:pPr>
        <w:pStyle w:val="ListParagraph"/>
        <w:numPr>
          <w:ilvl w:val="1"/>
          <w:numId w:val="2"/>
        </w:numPr>
        <w:overflowPunct w:val="0"/>
        <w:autoSpaceDE w:val="0"/>
        <w:autoSpaceDN w:val="0"/>
        <w:adjustRightInd w:val="0"/>
        <w:spacing w:line="360" w:lineRule="auto"/>
        <w:contextualSpacing/>
        <w:jc w:val="both"/>
        <w:rPr>
          <w:rFonts w:ascii="Arial" w:hAnsi="Arial" w:cs="Arial"/>
          <w:sz w:val="24"/>
          <w:szCs w:val="24"/>
        </w:rPr>
      </w:pPr>
      <w:r>
        <w:rPr>
          <w:rFonts w:ascii="Arial" w:hAnsi="Arial" w:cs="Arial"/>
          <w:sz w:val="24"/>
          <w:szCs w:val="24"/>
        </w:rPr>
        <w:t>t</w:t>
      </w:r>
      <w:r w:rsidRPr="000D03C5">
        <w:rPr>
          <w:rFonts w:ascii="Arial" w:hAnsi="Arial" w:cs="Arial"/>
          <w:sz w:val="24"/>
          <w:szCs w:val="24"/>
        </w:rPr>
        <w:t xml:space="preserve">he </w:t>
      </w:r>
      <w:r w:rsidR="00D34548">
        <w:rPr>
          <w:rFonts w:ascii="Arial" w:hAnsi="Arial" w:cs="Arial"/>
          <w:sz w:val="24"/>
          <w:szCs w:val="24"/>
        </w:rPr>
        <w:t>Therapeutic</w:t>
      </w:r>
      <w:r w:rsidRPr="000D03C5">
        <w:rPr>
          <w:rFonts w:ascii="Arial" w:hAnsi="Arial" w:cs="Arial"/>
          <w:sz w:val="24"/>
          <w:szCs w:val="24"/>
        </w:rPr>
        <w:t xml:space="preserve"> </w:t>
      </w:r>
      <w:r w:rsidR="00D34548">
        <w:rPr>
          <w:rFonts w:ascii="Arial" w:hAnsi="Arial" w:cs="Arial"/>
          <w:sz w:val="24"/>
          <w:szCs w:val="24"/>
        </w:rPr>
        <w:t>F</w:t>
      </w:r>
      <w:r w:rsidRPr="000D03C5">
        <w:rPr>
          <w:rFonts w:ascii="Arial" w:hAnsi="Arial" w:cs="Arial"/>
          <w:sz w:val="24"/>
          <w:szCs w:val="24"/>
        </w:rPr>
        <w:t xml:space="preserve">oster </w:t>
      </w:r>
      <w:r w:rsidR="00D34548">
        <w:rPr>
          <w:rFonts w:ascii="Arial" w:hAnsi="Arial" w:cs="Arial"/>
          <w:sz w:val="24"/>
          <w:szCs w:val="24"/>
        </w:rPr>
        <w:t>C</w:t>
      </w:r>
      <w:r w:rsidRPr="000D03C5">
        <w:rPr>
          <w:rFonts w:ascii="Arial" w:hAnsi="Arial" w:cs="Arial"/>
          <w:sz w:val="24"/>
          <w:szCs w:val="24"/>
        </w:rPr>
        <w:t>are team, that provide</w:t>
      </w:r>
      <w:r>
        <w:rPr>
          <w:rFonts w:ascii="Arial" w:hAnsi="Arial" w:cs="Arial"/>
          <w:sz w:val="24"/>
          <w:szCs w:val="24"/>
        </w:rPr>
        <w:t xml:space="preserve">s specialist therapeutic care to children in the age groups of 6 to 12 years.  </w:t>
      </w:r>
    </w:p>
    <w:p w14:paraId="06EC10CC" w14:textId="77777777" w:rsidR="00D34548" w:rsidRDefault="00D34548" w:rsidP="000D03C5">
      <w:pPr>
        <w:pStyle w:val="ListParagraph"/>
        <w:numPr>
          <w:ilvl w:val="1"/>
          <w:numId w:val="2"/>
        </w:numPr>
        <w:overflowPunct w:val="0"/>
        <w:autoSpaceDE w:val="0"/>
        <w:autoSpaceDN w:val="0"/>
        <w:adjustRightInd w:val="0"/>
        <w:spacing w:line="360" w:lineRule="auto"/>
        <w:contextualSpacing/>
        <w:jc w:val="both"/>
        <w:rPr>
          <w:rFonts w:ascii="Arial" w:hAnsi="Arial" w:cs="Arial"/>
          <w:sz w:val="24"/>
          <w:szCs w:val="24"/>
        </w:rPr>
      </w:pPr>
      <w:r>
        <w:rPr>
          <w:rFonts w:ascii="Arial" w:hAnsi="Arial" w:cs="Arial"/>
          <w:sz w:val="24"/>
          <w:szCs w:val="24"/>
        </w:rPr>
        <w:t>t</w:t>
      </w:r>
      <w:r w:rsidR="000D03C5">
        <w:rPr>
          <w:rFonts w:ascii="Arial" w:hAnsi="Arial" w:cs="Arial"/>
          <w:sz w:val="24"/>
          <w:szCs w:val="24"/>
        </w:rPr>
        <w:t xml:space="preserve">he </w:t>
      </w:r>
      <w:r>
        <w:rPr>
          <w:rFonts w:ascii="Arial" w:hAnsi="Arial" w:cs="Arial"/>
          <w:sz w:val="24"/>
          <w:szCs w:val="24"/>
        </w:rPr>
        <w:t>E</w:t>
      </w:r>
      <w:r w:rsidR="000D03C5">
        <w:rPr>
          <w:rFonts w:ascii="Arial" w:hAnsi="Arial" w:cs="Arial"/>
          <w:sz w:val="24"/>
          <w:szCs w:val="24"/>
        </w:rPr>
        <w:t xml:space="preserve">motional </w:t>
      </w:r>
      <w:r>
        <w:rPr>
          <w:rFonts w:ascii="Arial" w:hAnsi="Arial" w:cs="Arial"/>
          <w:sz w:val="24"/>
          <w:szCs w:val="24"/>
        </w:rPr>
        <w:t>H</w:t>
      </w:r>
      <w:r w:rsidR="000D03C5">
        <w:rPr>
          <w:rFonts w:ascii="Arial" w:hAnsi="Arial" w:cs="Arial"/>
          <w:sz w:val="24"/>
          <w:szCs w:val="24"/>
        </w:rPr>
        <w:t xml:space="preserve">ealth and </w:t>
      </w:r>
      <w:r>
        <w:rPr>
          <w:rFonts w:ascii="Arial" w:hAnsi="Arial" w:cs="Arial"/>
          <w:sz w:val="24"/>
          <w:szCs w:val="24"/>
        </w:rPr>
        <w:t>W</w:t>
      </w:r>
      <w:r w:rsidR="000D03C5">
        <w:rPr>
          <w:rFonts w:ascii="Arial" w:hAnsi="Arial" w:cs="Arial"/>
          <w:sz w:val="24"/>
          <w:szCs w:val="24"/>
        </w:rPr>
        <w:t xml:space="preserve">ell-being team, that provides consultation, direct support and assessment to social workers, carers and children in the Looked after and Leaving care services </w:t>
      </w:r>
    </w:p>
    <w:p w14:paraId="294D2625" w14:textId="77777777" w:rsidR="00D34548" w:rsidRDefault="00D34548" w:rsidP="000D03C5">
      <w:pPr>
        <w:pStyle w:val="ListParagraph"/>
        <w:numPr>
          <w:ilvl w:val="1"/>
          <w:numId w:val="2"/>
        </w:numPr>
        <w:overflowPunct w:val="0"/>
        <w:autoSpaceDE w:val="0"/>
        <w:autoSpaceDN w:val="0"/>
        <w:adjustRightInd w:val="0"/>
        <w:spacing w:line="360" w:lineRule="auto"/>
        <w:contextualSpacing/>
        <w:jc w:val="both"/>
        <w:rPr>
          <w:rFonts w:ascii="Arial" w:hAnsi="Arial" w:cs="Arial"/>
          <w:sz w:val="24"/>
          <w:szCs w:val="24"/>
        </w:rPr>
      </w:pPr>
      <w:r>
        <w:rPr>
          <w:rFonts w:ascii="Arial" w:hAnsi="Arial" w:cs="Arial"/>
          <w:sz w:val="24"/>
          <w:szCs w:val="24"/>
        </w:rPr>
        <w:t xml:space="preserve">the Family assessment and support team, (known as the “FAST” team) that provides parent and child assessment foster placements </w:t>
      </w:r>
    </w:p>
    <w:p w14:paraId="0FBD3096" w14:textId="77777777" w:rsidR="004B7F16" w:rsidRPr="004B7F16" w:rsidRDefault="00D34548" w:rsidP="004B7F16">
      <w:pPr>
        <w:pStyle w:val="ListParagraph"/>
        <w:numPr>
          <w:ilvl w:val="1"/>
          <w:numId w:val="2"/>
        </w:numPr>
        <w:overflowPunct w:val="0"/>
        <w:autoSpaceDE w:val="0"/>
        <w:autoSpaceDN w:val="0"/>
        <w:adjustRightInd w:val="0"/>
        <w:spacing w:line="360" w:lineRule="auto"/>
        <w:contextualSpacing/>
        <w:jc w:val="both"/>
        <w:rPr>
          <w:rFonts w:ascii="Arial" w:hAnsi="Arial" w:cs="Arial"/>
          <w:sz w:val="24"/>
          <w:szCs w:val="24"/>
        </w:rPr>
      </w:pPr>
      <w:r w:rsidRPr="00D34548">
        <w:rPr>
          <w:rFonts w:ascii="Arial" w:hAnsi="Arial" w:cs="Arial"/>
          <w:sz w:val="24"/>
          <w:szCs w:val="24"/>
        </w:rPr>
        <w:t>the</w:t>
      </w:r>
      <w:r w:rsidR="000D03C5" w:rsidRPr="00D34548">
        <w:rPr>
          <w:rFonts w:ascii="Arial" w:hAnsi="Arial" w:cs="Arial"/>
          <w:sz w:val="24"/>
          <w:szCs w:val="24"/>
        </w:rPr>
        <w:t xml:space="preserve"> </w:t>
      </w:r>
      <w:r w:rsidRPr="00D34548">
        <w:rPr>
          <w:rFonts w:ascii="Arial" w:hAnsi="Arial" w:cs="Arial"/>
          <w:sz w:val="24"/>
          <w:szCs w:val="24"/>
        </w:rPr>
        <w:t xml:space="preserve">Fostering and Adoption recruitment team, that undertakes the activity and assessment needed to recruit foster carers and adopters for Somerset children. </w:t>
      </w:r>
      <w:r w:rsidR="0061688D" w:rsidRPr="00D34548">
        <w:rPr>
          <w:rFonts w:ascii="Arial" w:hAnsi="Arial" w:cs="Arial"/>
          <w:sz w:val="24"/>
          <w:szCs w:val="24"/>
        </w:rPr>
        <w:t xml:space="preserve"> </w:t>
      </w:r>
    </w:p>
    <w:p w14:paraId="67FDA77B" w14:textId="77777777" w:rsidR="00D34548" w:rsidRPr="005E037B" w:rsidRDefault="00D34548" w:rsidP="00D34548">
      <w:pPr>
        <w:overflowPunct w:val="0"/>
        <w:autoSpaceDE w:val="0"/>
        <w:autoSpaceDN w:val="0"/>
        <w:adjustRightInd w:val="0"/>
        <w:spacing w:line="360" w:lineRule="auto"/>
        <w:contextualSpacing/>
        <w:jc w:val="both"/>
        <w:rPr>
          <w:rFonts w:ascii="Arial" w:hAnsi="Arial" w:cs="Arial"/>
          <w:sz w:val="24"/>
          <w:szCs w:val="24"/>
        </w:rPr>
      </w:pPr>
    </w:p>
    <w:p w14:paraId="090F1458" w14:textId="77777777" w:rsidR="00D34548" w:rsidRDefault="00D34548" w:rsidP="00D34548">
      <w:pPr>
        <w:overflowPunct w:val="0"/>
        <w:autoSpaceDE w:val="0"/>
        <w:autoSpaceDN w:val="0"/>
        <w:adjustRightInd w:val="0"/>
        <w:spacing w:line="360" w:lineRule="auto"/>
        <w:ind w:left="851" w:hanging="851"/>
        <w:contextualSpacing/>
        <w:jc w:val="both"/>
        <w:rPr>
          <w:rFonts w:ascii="Arial" w:hAnsi="Arial" w:cs="Arial"/>
          <w:sz w:val="24"/>
          <w:szCs w:val="24"/>
        </w:rPr>
      </w:pPr>
      <w:r>
        <w:rPr>
          <w:rFonts w:ascii="Arial" w:hAnsi="Arial" w:cs="Arial"/>
          <w:sz w:val="24"/>
          <w:szCs w:val="24"/>
        </w:rPr>
        <w:t>2.1</w:t>
      </w:r>
      <w:r w:rsidR="004B7F16">
        <w:rPr>
          <w:rFonts w:ascii="Arial" w:hAnsi="Arial" w:cs="Arial"/>
          <w:sz w:val="24"/>
          <w:szCs w:val="24"/>
        </w:rPr>
        <w:t>1</w:t>
      </w:r>
      <w:r w:rsidR="004B7F16">
        <w:rPr>
          <w:rFonts w:ascii="Arial" w:hAnsi="Arial" w:cs="Arial"/>
          <w:sz w:val="24"/>
          <w:szCs w:val="24"/>
        </w:rPr>
        <w:tab/>
      </w:r>
      <w:r w:rsidRPr="005E037B">
        <w:rPr>
          <w:rFonts w:ascii="Arial" w:hAnsi="Arial" w:cs="Arial"/>
          <w:sz w:val="24"/>
          <w:szCs w:val="24"/>
        </w:rPr>
        <w:t xml:space="preserve">Our Therapeutic Foster Care programme (previously known as Treatment Foster Care Oregon) has undergone substantial change within this year.  It remains a specialist multi-agency team which offers intensive support to foster carers to enable them to shape the behaviours of younger children who present as most vulnerable with complex behaviours. However due to changes within the national support network and local staffing and carer pressures, we have had the opportunity to re-model the team and to realign its therapeutic approach to include attachment-based perspectives.  The programme continues to offer highly intensive support to carers from a multi-agency perspective to care for young children with complex behavioural needs and prepare them to live permanently and successfully within a family environment. </w:t>
      </w:r>
    </w:p>
    <w:p w14:paraId="228C34B5" w14:textId="77777777" w:rsidR="0070431F" w:rsidRDefault="0070431F" w:rsidP="00D34548">
      <w:pPr>
        <w:overflowPunct w:val="0"/>
        <w:autoSpaceDE w:val="0"/>
        <w:autoSpaceDN w:val="0"/>
        <w:adjustRightInd w:val="0"/>
        <w:spacing w:line="360" w:lineRule="auto"/>
        <w:ind w:left="851" w:hanging="851"/>
        <w:contextualSpacing/>
        <w:jc w:val="both"/>
        <w:rPr>
          <w:rFonts w:ascii="Arial" w:hAnsi="Arial" w:cs="Arial"/>
          <w:sz w:val="24"/>
          <w:szCs w:val="24"/>
        </w:rPr>
      </w:pPr>
    </w:p>
    <w:p w14:paraId="77CEDB31" w14:textId="77777777" w:rsidR="004B7F16" w:rsidRDefault="004B7F16" w:rsidP="00D34548">
      <w:pPr>
        <w:overflowPunct w:val="0"/>
        <w:autoSpaceDE w:val="0"/>
        <w:autoSpaceDN w:val="0"/>
        <w:adjustRightInd w:val="0"/>
        <w:spacing w:line="360" w:lineRule="auto"/>
        <w:ind w:left="851" w:hanging="851"/>
        <w:contextualSpacing/>
        <w:jc w:val="both"/>
        <w:rPr>
          <w:rFonts w:ascii="Arial" w:hAnsi="Arial" w:cs="Arial"/>
          <w:sz w:val="24"/>
          <w:szCs w:val="24"/>
        </w:rPr>
      </w:pPr>
    </w:p>
    <w:p w14:paraId="55BBE607" w14:textId="77777777" w:rsidR="004B7F16" w:rsidRDefault="004B7F16" w:rsidP="00D34548">
      <w:pPr>
        <w:overflowPunct w:val="0"/>
        <w:autoSpaceDE w:val="0"/>
        <w:autoSpaceDN w:val="0"/>
        <w:adjustRightInd w:val="0"/>
        <w:spacing w:line="360" w:lineRule="auto"/>
        <w:ind w:left="851" w:hanging="851"/>
        <w:contextualSpacing/>
        <w:jc w:val="both"/>
        <w:rPr>
          <w:rFonts w:ascii="Arial" w:hAnsi="Arial" w:cs="Arial"/>
          <w:sz w:val="24"/>
          <w:szCs w:val="24"/>
        </w:rPr>
      </w:pPr>
    </w:p>
    <w:p w14:paraId="247484DE" w14:textId="77777777" w:rsidR="0070431F" w:rsidRPr="005E037B" w:rsidRDefault="0070431F" w:rsidP="0070431F">
      <w:pPr>
        <w:overflowPunct w:val="0"/>
        <w:autoSpaceDE w:val="0"/>
        <w:autoSpaceDN w:val="0"/>
        <w:adjustRightInd w:val="0"/>
        <w:spacing w:line="360" w:lineRule="auto"/>
        <w:ind w:left="851"/>
        <w:contextualSpacing/>
        <w:jc w:val="both"/>
        <w:rPr>
          <w:rFonts w:ascii="Arial" w:hAnsi="Arial" w:cs="Arial"/>
          <w:sz w:val="24"/>
          <w:szCs w:val="24"/>
        </w:rPr>
      </w:pPr>
      <w:r w:rsidRPr="005E037B">
        <w:rPr>
          <w:rFonts w:ascii="Arial" w:hAnsi="Arial" w:cs="Arial"/>
          <w:b/>
          <w:sz w:val="24"/>
          <w:szCs w:val="24"/>
        </w:rPr>
        <w:lastRenderedPageBreak/>
        <w:t>Foster Carer skills Progression Scheme</w:t>
      </w:r>
    </w:p>
    <w:p w14:paraId="251A08D3" w14:textId="77777777" w:rsidR="0070431F" w:rsidRDefault="0070431F" w:rsidP="0070431F">
      <w:pPr>
        <w:overflowPunct w:val="0"/>
        <w:autoSpaceDE w:val="0"/>
        <w:autoSpaceDN w:val="0"/>
        <w:adjustRightInd w:val="0"/>
        <w:spacing w:line="360" w:lineRule="auto"/>
        <w:contextualSpacing/>
        <w:jc w:val="both"/>
        <w:rPr>
          <w:rFonts w:ascii="Arial" w:hAnsi="Arial" w:cs="Arial"/>
          <w:sz w:val="24"/>
          <w:szCs w:val="24"/>
        </w:rPr>
      </w:pPr>
    </w:p>
    <w:p w14:paraId="72D147C3" w14:textId="77777777" w:rsidR="0070431F" w:rsidRPr="005E037B" w:rsidRDefault="0070431F" w:rsidP="0070431F">
      <w:pPr>
        <w:overflowPunct w:val="0"/>
        <w:autoSpaceDE w:val="0"/>
        <w:autoSpaceDN w:val="0"/>
        <w:adjustRightInd w:val="0"/>
        <w:spacing w:line="360" w:lineRule="auto"/>
        <w:ind w:left="851" w:hanging="851"/>
        <w:contextualSpacing/>
        <w:jc w:val="both"/>
        <w:rPr>
          <w:rFonts w:ascii="Arial" w:hAnsi="Arial" w:cs="Arial"/>
          <w:sz w:val="24"/>
          <w:szCs w:val="24"/>
        </w:rPr>
      </w:pPr>
      <w:r>
        <w:rPr>
          <w:rFonts w:ascii="Arial" w:hAnsi="Arial" w:cs="Arial"/>
          <w:sz w:val="24"/>
          <w:szCs w:val="24"/>
        </w:rPr>
        <w:t>2.1</w:t>
      </w:r>
      <w:r w:rsidR="004B7F16">
        <w:rPr>
          <w:rFonts w:ascii="Arial" w:hAnsi="Arial" w:cs="Arial"/>
          <w:sz w:val="24"/>
          <w:szCs w:val="24"/>
        </w:rPr>
        <w:t>2</w:t>
      </w:r>
      <w:r>
        <w:rPr>
          <w:rFonts w:ascii="Arial" w:hAnsi="Arial" w:cs="Arial"/>
          <w:sz w:val="24"/>
          <w:szCs w:val="24"/>
        </w:rPr>
        <w:tab/>
      </w:r>
      <w:r w:rsidRPr="005E037B">
        <w:rPr>
          <w:rFonts w:ascii="Arial" w:hAnsi="Arial" w:cs="Arial"/>
          <w:sz w:val="24"/>
          <w:szCs w:val="24"/>
        </w:rPr>
        <w:t>During this financial year we consulted with carers and worked together with a group of representative carers to simplify and improve our payments scheme for carers.  This was an opportunity to recognise the skills of carers (for example those caring for children with significant health needs and disabilities) that had previously not been reflected within their fee.  Additionally, the process removed many anomalies in payments and benefits which had developed over years of the development of specialisms</w:t>
      </w:r>
    </w:p>
    <w:p w14:paraId="61BAFE1F" w14:textId="77777777" w:rsidR="004B7D1C" w:rsidRPr="00D34548" w:rsidRDefault="004B7D1C" w:rsidP="00D34548">
      <w:pPr>
        <w:overflowPunct w:val="0"/>
        <w:autoSpaceDE w:val="0"/>
        <w:autoSpaceDN w:val="0"/>
        <w:adjustRightInd w:val="0"/>
        <w:spacing w:line="360" w:lineRule="auto"/>
        <w:contextualSpacing/>
        <w:jc w:val="both"/>
        <w:rPr>
          <w:rFonts w:ascii="Arial" w:hAnsi="Arial" w:cs="Arial"/>
          <w:sz w:val="24"/>
          <w:szCs w:val="24"/>
        </w:rPr>
      </w:pPr>
    </w:p>
    <w:p w14:paraId="5DB3D5E2" w14:textId="77777777" w:rsidR="00703E89" w:rsidRPr="000D08B6" w:rsidRDefault="002E7654" w:rsidP="00575C42">
      <w:pPr>
        <w:pStyle w:val="Heading1"/>
        <w:numPr>
          <w:ilvl w:val="0"/>
          <w:numId w:val="19"/>
        </w:numPr>
        <w:shd w:val="clear" w:color="auto" w:fill="C6D9F1" w:themeFill="text2" w:themeFillTint="33"/>
        <w:ind w:left="851" w:hanging="851"/>
        <w:rPr>
          <w:b/>
          <w:sz w:val="28"/>
        </w:rPr>
      </w:pPr>
      <w:bookmarkStart w:id="3" w:name="_Toc2678748"/>
      <w:r w:rsidRPr="000D08B6">
        <w:rPr>
          <w:b/>
          <w:sz w:val="28"/>
        </w:rPr>
        <w:t>Ofsted Inspection and Improvement Journey</w:t>
      </w:r>
      <w:bookmarkEnd w:id="3"/>
    </w:p>
    <w:p w14:paraId="57212B26" w14:textId="77777777" w:rsidR="0090679B" w:rsidRDefault="0090679B" w:rsidP="0090679B">
      <w:pPr>
        <w:widowControl/>
        <w:autoSpaceDE w:val="0"/>
        <w:autoSpaceDN w:val="0"/>
        <w:adjustRightInd w:val="0"/>
        <w:rPr>
          <w:rFonts w:ascii="Tahoma" w:hAnsi="Tahoma" w:cs="Tahoma"/>
          <w:color w:val="000000"/>
          <w:sz w:val="24"/>
          <w:szCs w:val="24"/>
        </w:rPr>
      </w:pPr>
    </w:p>
    <w:p w14:paraId="2E8127CC" w14:textId="77777777" w:rsidR="009E39D7" w:rsidRPr="0090679B" w:rsidRDefault="009E39D7" w:rsidP="0090679B">
      <w:pPr>
        <w:widowControl/>
        <w:autoSpaceDE w:val="0"/>
        <w:autoSpaceDN w:val="0"/>
        <w:adjustRightInd w:val="0"/>
        <w:rPr>
          <w:rFonts w:ascii="Tahoma" w:hAnsi="Tahoma" w:cs="Tahoma"/>
          <w:color w:val="000000"/>
          <w:sz w:val="24"/>
          <w:szCs w:val="24"/>
        </w:rPr>
      </w:pPr>
    </w:p>
    <w:p w14:paraId="2BE09287" w14:textId="77777777" w:rsidR="00386D28" w:rsidRPr="00386D28" w:rsidRDefault="0070431F" w:rsidP="007423B1">
      <w:pPr>
        <w:spacing w:line="360" w:lineRule="auto"/>
        <w:ind w:left="851" w:hanging="851"/>
        <w:jc w:val="both"/>
        <w:rPr>
          <w:rFonts w:ascii="Arial" w:hAnsi="Arial" w:cs="Arial"/>
          <w:sz w:val="24"/>
          <w:szCs w:val="24"/>
        </w:rPr>
      </w:pPr>
      <w:r>
        <w:rPr>
          <w:rFonts w:ascii="Arial" w:hAnsi="Arial" w:cs="Arial"/>
          <w:sz w:val="24"/>
          <w:szCs w:val="24"/>
        </w:rPr>
        <w:t>3</w:t>
      </w:r>
      <w:r w:rsidR="007423B1">
        <w:rPr>
          <w:rFonts w:ascii="Arial" w:hAnsi="Arial" w:cs="Arial"/>
          <w:sz w:val="24"/>
          <w:szCs w:val="24"/>
        </w:rPr>
        <w:t>.1</w:t>
      </w:r>
      <w:r w:rsidR="007423B1">
        <w:rPr>
          <w:rFonts w:ascii="Arial" w:hAnsi="Arial" w:cs="Arial"/>
          <w:sz w:val="24"/>
          <w:szCs w:val="24"/>
        </w:rPr>
        <w:tab/>
      </w:r>
      <w:r w:rsidR="00755FEE" w:rsidRPr="00386D28">
        <w:rPr>
          <w:rFonts w:ascii="Arial" w:hAnsi="Arial" w:cs="Arial"/>
          <w:sz w:val="24"/>
          <w:szCs w:val="24"/>
        </w:rPr>
        <w:t>Somerset</w:t>
      </w:r>
      <w:r w:rsidR="00125950">
        <w:rPr>
          <w:rFonts w:ascii="Arial" w:hAnsi="Arial" w:cs="Arial"/>
          <w:sz w:val="24"/>
          <w:szCs w:val="24"/>
        </w:rPr>
        <w:t xml:space="preserve"> Children’s Services</w:t>
      </w:r>
      <w:r w:rsidR="00755FEE" w:rsidRPr="00386D28">
        <w:rPr>
          <w:rFonts w:ascii="Arial" w:hAnsi="Arial" w:cs="Arial"/>
          <w:sz w:val="24"/>
          <w:szCs w:val="24"/>
        </w:rPr>
        <w:t xml:space="preserve"> was inspected by Ofsted under the Single Inspec</w:t>
      </w:r>
      <w:r w:rsidR="00386D28" w:rsidRPr="00386D28">
        <w:rPr>
          <w:rFonts w:ascii="Arial" w:hAnsi="Arial" w:cs="Arial"/>
          <w:sz w:val="24"/>
          <w:szCs w:val="24"/>
        </w:rPr>
        <w:t xml:space="preserve">tion Framework in November/ December 2017.  The report was published in January 2018.  </w:t>
      </w:r>
      <w:r w:rsidR="00755FEE" w:rsidRPr="00386D28">
        <w:rPr>
          <w:rFonts w:ascii="Arial" w:hAnsi="Arial" w:cs="Arial"/>
          <w:sz w:val="24"/>
          <w:szCs w:val="24"/>
        </w:rPr>
        <w:t xml:space="preserve">Children’s </w:t>
      </w:r>
      <w:r w:rsidR="00386D28" w:rsidRPr="00386D28">
        <w:rPr>
          <w:rFonts w:ascii="Arial" w:hAnsi="Arial" w:cs="Arial"/>
          <w:sz w:val="24"/>
          <w:szCs w:val="24"/>
        </w:rPr>
        <w:t xml:space="preserve">Social Care was rated Requires Improvement </w:t>
      </w:r>
      <w:r>
        <w:rPr>
          <w:rFonts w:ascii="Arial" w:hAnsi="Arial" w:cs="Arial"/>
          <w:sz w:val="24"/>
          <w:szCs w:val="24"/>
        </w:rPr>
        <w:t xml:space="preserve">to be Good </w:t>
      </w:r>
      <w:r w:rsidR="00386D28" w:rsidRPr="00386D28">
        <w:rPr>
          <w:rFonts w:ascii="Arial" w:hAnsi="Arial" w:cs="Arial"/>
          <w:sz w:val="24"/>
          <w:szCs w:val="24"/>
        </w:rPr>
        <w:t>at this inspection.</w:t>
      </w:r>
      <w:r w:rsidR="00755FEE" w:rsidRPr="00386D28">
        <w:rPr>
          <w:rFonts w:ascii="Arial" w:hAnsi="Arial" w:cs="Arial"/>
          <w:sz w:val="24"/>
          <w:szCs w:val="24"/>
        </w:rPr>
        <w:t xml:space="preserve"> </w:t>
      </w:r>
    </w:p>
    <w:p w14:paraId="61622194" w14:textId="77777777" w:rsidR="00386D28" w:rsidRPr="00386D28" w:rsidRDefault="00386D28" w:rsidP="00C64E2E">
      <w:pPr>
        <w:spacing w:line="360" w:lineRule="auto"/>
        <w:jc w:val="both"/>
        <w:rPr>
          <w:rFonts w:ascii="Arial" w:hAnsi="Arial" w:cs="Arial"/>
          <w:sz w:val="24"/>
          <w:szCs w:val="24"/>
        </w:rPr>
      </w:pPr>
    </w:p>
    <w:p w14:paraId="0CAF111F" w14:textId="77777777" w:rsidR="00386D28" w:rsidRPr="00386D28" w:rsidRDefault="0070431F" w:rsidP="007423B1">
      <w:pPr>
        <w:spacing w:line="360" w:lineRule="auto"/>
        <w:ind w:left="851" w:hanging="851"/>
        <w:jc w:val="both"/>
        <w:rPr>
          <w:rFonts w:ascii="Arial" w:hAnsi="Arial" w:cs="Arial"/>
          <w:sz w:val="24"/>
          <w:szCs w:val="24"/>
        </w:rPr>
      </w:pPr>
      <w:r>
        <w:rPr>
          <w:rFonts w:ascii="Arial" w:hAnsi="Arial" w:cs="Arial"/>
          <w:sz w:val="24"/>
          <w:szCs w:val="24"/>
        </w:rPr>
        <w:t>3</w:t>
      </w:r>
      <w:r w:rsidR="007423B1">
        <w:rPr>
          <w:rFonts w:ascii="Arial" w:hAnsi="Arial" w:cs="Arial"/>
          <w:sz w:val="24"/>
          <w:szCs w:val="24"/>
        </w:rPr>
        <w:t>.2</w:t>
      </w:r>
      <w:r w:rsidR="007423B1">
        <w:rPr>
          <w:rFonts w:ascii="Arial" w:hAnsi="Arial" w:cs="Arial"/>
          <w:sz w:val="24"/>
          <w:szCs w:val="24"/>
        </w:rPr>
        <w:tab/>
      </w:r>
      <w:r w:rsidR="00386D28" w:rsidRPr="00386D28">
        <w:rPr>
          <w:rFonts w:ascii="Arial" w:hAnsi="Arial" w:cs="Arial"/>
          <w:sz w:val="24"/>
          <w:szCs w:val="24"/>
        </w:rPr>
        <w:t>T</w:t>
      </w:r>
      <w:r w:rsidR="00755FEE" w:rsidRPr="00386D28">
        <w:rPr>
          <w:rFonts w:ascii="Arial" w:hAnsi="Arial" w:cs="Arial"/>
          <w:sz w:val="24"/>
          <w:szCs w:val="24"/>
        </w:rPr>
        <w:t>he report highlighte</w:t>
      </w:r>
      <w:r w:rsidR="00386D28" w:rsidRPr="00386D28">
        <w:rPr>
          <w:rFonts w:ascii="Arial" w:hAnsi="Arial" w:cs="Arial"/>
          <w:sz w:val="24"/>
          <w:szCs w:val="24"/>
        </w:rPr>
        <w:t>d the following</w:t>
      </w:r>
      <w:r w:rsidR="00755FEE" w:rsidRPr="00386D28">
        <w:rPr>
          <w:rFonts w:ascii="Arial" w:hAnsi="Arial" w:cs="Arial"/>
          <w:sz w:val="24"/>
          <w:szCs w:val="24"/>
        </w:rPr>
        <w:t xml:space="preserve"> </w:t>
      </w:r>
      <w:r w:rsidR="00921901">
        <w:rPr>
          <w:rFonts w:ascii="Arial" w:hAnsi="Arial" w:cs="Arial"/>
          <w:sz w:val="24"/>
          <w:szCs w:val="24"/>
        </w:rPr>
        <w:t xml:space="preserve">positives </w:t>
      </w:r>
      <w:r w:rsidR="00755FEE" w:rsidRPr="00386D28">
        <w:rPr>
          <w:rFonts w:ascii="Arial" w:hAnsi="Arial" w:cs="Arial"/>
          <w:sz w:val="24"/>
          <w:szCs w:val="24"/>
        </w:rPr>
        <w:t>about the Fostering Service:</w:t>
      </w:r>
      <w:r w:rsidR="00386D28" w:rsidRPr="00386D28">
        <w:rPr>
          <w:rFonts w:ascii="Arial" w:hAnsi="Arial" w:cs="Arial"/>
          <w:sz w:val="24"/>
          <w:szCs w:val="24"/>
        </w:rPr>
        <w:t xml:space="preserve">  </w:t>
      </w:r>
    </w:p>
    <w:p w14:paraId="33308A62" w14:textId="77777777" w:rsidR="00755FEE" w:rsidRPr="007423B1" w:rsidRDefault="00386D28" w:rsidP="00921901">
      <w:pPr>
        <w:spacing w:line="360" w:lineRule="auto"/>
        <w:ind w:left="851"/>
        <w:jc w:val="both"/>
        <w:rPr>
          <w:rFonts w:ascii="Arial" w:hAnsi="Arial" w:cs="Arial"/>
          <w:i/>
          <w:color w:val="7030A0"/>
          <w:sz w:val="24"/>
          <w:szCs w:val="24"/>
        </w:rPr>
      </w:pPr>
      <w:r w:rsidRPr="007423B1">
        <w:rPr>
          <w:rFonts w:ascii="Arial" w:hAnsi="Arial" w:cs="Arial"/>
          <w:i/>
          <w:color w:val="7030A0"/>
          <w:sz w:val="24"/>
          <w:szCs w:val="24"/>
        </w:rPr>
        <w:t>“</w:t>
      </w:r>
      <w:r w:rsidRPr="007423B1">
        <w:rPr>
          <w:rFonts w:ascii="Arial" w:hAnsi="Arial" w:cs="Arial"/>
          <w:i/>
          <w:color w:val="000000"/>
          <w:sz w:val="24"/>
          <w:szCs w:val="24"/>
        </w:rPr>
        <w:t>Fostering services are improving, and there are a range of initiatives designed to increase the in-house offer and raise the quality of the service. A range of specialist fostering schemes are available, and contribute to positive outcomes for some children, including supporting children with attachment difficulties. Foster carers benefit from a significant range of training and support activities, and they exercise delegated authority on an individual basis to help them to make day-to-day decisions for children. Foster carers’ assessments are generally of a good quality, and annual reviews clearly inform foster carers’ training and developments.”</w:t>
      </w:r>
    </w:p>
    <w:p w14:paraId="6839AD50" w14:textId="77777777" w:rsidR="00755FEE" w:rsidRPr="00852991" w:rsidRDefault="00755FEE" w:rsidP="007325AF">
      <w:pPr>
        <w:spacing w:line="360" w:lineRule="auto"/>
        <w:ind w:left="851"/>
        <w:jc w:val="both"/>
        <w:rPr>
          <w:rFonts w:ascii="Arial" w:hAnsi="Arial" w:cs="Arial"/>
          <w:color w:val="7030A0"/>
          <w:sz w:val="24"/>
          <w:szCs w:val="24"/>
        </w:rPr>
      </w:pPr>
    </w:p>
    <w:p w14:paraId="07BABC7E" w14:textId="77777777" w:rsidR="00C96426" w:rsidRDefault="0070431F" w:rsidP="000D08B6">
      <w:pPr>
        <w:spacing w:line="360" w:lineRule="auto"/>
        <w:ind w:left="851" w:hanging="851"/>
        <w:jc w:val="both"/>
        <w:rPr>
          <w:rFonts w:ascii="Arial" w:hAnsi="Arial" w:cs="Arial"/>
          <w:sz w:val="24"/>
          <w:szCs w:val="24"/>
        </w:rPr>
      </w:pPr>
      <w:r>
        <w:rPr>
          <w:rFonts w:ascii="Arial" w:hAnsi="Arial" w:cs="Arial"/>
          <w:sz w:val="24"/>
          <w:szCs w:val="24"/>
        </w:rPr>
        <w:t>3</w:t>
      </w:r>
      <w:r w:rsidR="000D08B6">
        <w:rPr>
          <w:rFonts w:ascii="Arial" w:hAnsi="Arial" w:cs="Arial"/>
          <w:sz w:val="24"/>
          <w:szCs w:val="24"/>
        </w:rPr>
        <w:t>.3</w:t>
      </w:r>
      <w:r w:rsidR="000D08B6">
        <w:rPr>
          <w:rFonts w:ascii="Arial" w:hAnsi="Arial" w:cs="Arial"/>
          <w:sz w:val="24"/>
          <w:szCs w:val="24"/>
        </w:rPr>
        <w:tab/>
      </w:r>
      <w:r w:rsidR="00C96426" w:rsidRPr="00DB7541">
        <w:rPr>
          <w:rFonts w:ascii="Arial" w:hAnsi="Arial" w:cs="Arial"/>
          <w:sz w:val="24"/>
          <w:szCs w:val="24"/>
        </w:rPr>
        <w:t xml:space="preserve">Whilst acknowledging </w:t>
      </w:r>
      <w:r w:rsidR="00755FEE" w:rsidRPr="00DB7541">
        <w:rPr>
          <w:rFonts w:ascii="Arial" w:hAnsi="Arial" w:cs="Arial"/>
          <w:sz w:val="24"/>
          <w:szCs w:val="24"/>
        </w:rPr>
        <w:t>th</w:t>
      </w:r>
      <w:r w:rsidR="00ED6DFA">
        <w:rPr>
          <w:rFonts w:ascii="Arial" w:hAnsi="Arial" w:cs="Arial"/>
          <w:sz w:val="24"/>
          <w:szCs w:val="24"/>
        </w:rPr>
        <w:t>e</w:t>
      </w:r>
      <w:r w:rsidR="00755FEE" w:rsidRPr="00DB7541">
        <w:rPr>
          <w:rFonts w:ascii="Arial" w:hAnsi="Arial" w:cs="Arial"/>
          <w:sz w:val="24"/>
          <w:szCs w:val="24"/>
        </w:rPr>
        <w:t xml:space="preserve"> </w:t>
      </w:r>
      <w:r w:rsidR="00C96426" w:rsidRPr="00DB7541">
        <w:rPr>
          <w:rFonts w:ascii="Arial" w:hAnsi="Arial" w:cs="Arial"/>
          <w:sz w:val="24"/>
          <w:szCs w:val="24"/>
        </w:rPr>
        <w:t>continu</w:t>
      </w:r>
      <w:r w:rsidR="00ED6DFA">
        <w:rPr>
          <w:rFonts w:ascii="Arial" w:hAnsi="Arial" w:cs="Arial"/>
          <w:sz w:val="24"/>
          <w:szCs w:val="24"/>
        </w:rPr>
        <w:t>ing</w:t>
      </w:r>
      <w:r w:rsidR="00C96426" w:rsidRPr="00DB7541">
        <w:rPr>
          <w:rFonts w:ascii="Arial" w:hAnsi="Arial" w:cs="Arial"/>
          <w:sz w:val="24"/>
          <w:szCs w:val="24"/>
        </w:rPr>
        <w:t xml:space="preserve"> service developments within the Fostering Service</w:t>
      </w:r>
      <w:r w:rsidR="00ED6DFA">
        <w:rPr>
          <w:rFonts w:ascii="Arial" w:hAnsi="Arial" w:cs="Arial"/>
          <w:sz w:val="24"/>
          <w:szCs w:val="24"/>
        </w:rPr>
        <w:t>,</w:t>
      </w:r>
      <w:r w:rsidR="00C96426" w:rsidRPr="00DB7541">
        <w:rPr>
          <w:rFonts w:ascii="Arial" w:hAnsi="Arial" w:cs="Arial"/>
          <w:sz w:val="24"/>
          <w:szCs w:val="24"/>
        </w:rPr>
        <w:t xml:space="preserve"> there remain</w:t>
      </w:r>
      <w:r w:rsidR="00EA20A1">
        <w:rPr>
          <w:rFonts w:ascii="Arial" w:hAnsi="Arial" w:cs="Arial"/>
          <w:sz w:val="24"/>
          <w:szCs w:val="24"/>
        </w:rPr>
        <w:t>,</w:t>
      </w:r>
      <w:r w:rsidR="00C96426" w:rsidRPr="00DB7541">
        <w:rPr>
          <w:rFonts w:ascii="Arial" w:hAnsi="Arial" w:cs="Arial"/>
          <w:sz w:val="24"/>
          <w:szCs w:val="24"/>
        </w:rPr>
        <w:t xml:space="preserve"> as highlighted by </w:t>
      </w:r>
      <w:r w:rsidR="007325AF" w:rsidRPr="00DB7541">
        <w:rPr>
          <w:rFonts w:ascii="Arial" w:hAnsi="Arial" w:cs="Arial"/>
          <w:sz w:val="24"/>
          <w:szCs w:val="24"/>
        </w:rPr>
        <w:t>t</w:t>
      </w:r>
      <w:r w:rsidR="007325AF">
        <w:rPr>
          <w:rFonts w:ascii="Arial" w:hAnsi="Arial" w:cs="Arial"/>
          <w:sz w:val="24"/>
          <w:szCs w:val="24"/>
        </w:rPr>
        <w:t>h</w:t>
      </w:r>
      <w:r w:rsidR="007325AF" w:rsidRPr="00DB7541">
        <w:rPr>
          <w:rFonts w:ascii="Arial" w:hAnsi="Arial" w:cs="Arial"/>
          <w:sz w:val="24"/>
          <w:szCs w:val="24"/>
        </w:rPr>
        <w:t>e</w:t>
      </w:r>
      <w:r w:rsidR="00C96426" w:rsidRPr="00DB7541">
        <w:rPr>
          <w:rFonts w:ascii="Arial" w:hAnsi="Arial" w:cs="Arial"/>
          <w:sz w:val="24"/>
          <w:szCs w:val="24"/>
        </w:rPr>
        <w:t xml:space="preserve"> OFSTED inspection</w:t>
      </w:r>
      <w:r w:rsidR="00EA20A1">
        <w:rPr>
          <w:rFonts w:ascii="Arial" w:hAnsi="Arial" w:cs="Arial"/>
          <w:sz w:val="24"/>
          <w:szCs w:val="24"/>
        </w:rPr>
        <w:t>,</w:t>
      </w:r>
      <w:r w:rsidR="00C96426" w:rsidRPr="00DB7541">
        <w:rPr>
          <w:rFonts w:ascii="Arial" w:hAnsi="Arial" w:cs="Arial"/>
          <w:sz w:val="24"/>
          <w:szCs w:val="24"/>
        </w:rPr>
        <w:t xml:space="preserve"> significant service challenges for the Fostering Service itself</w:t>
      </w:r>
      <w:r w:rsidR="0035046C">
        <w:rPr>
          <w:rFonts w:ascii="Arial" w:hAnsi="Arial" w:cs="Arial"/>
          <w:sz w:val="24"/>
          <w:szCs w:val="24"/>
        </w:rPr>
        <w:t>,</w:t>
      </w:r>
      <w:r w:rsidR="00C96426" w:rsidRPr="00DB7541">
        <w:rPr>
          <w:rFonts w:ascii="Arial" w:hAnsi="Arial" w:cs="Arial"/>
          <w:sz w:val="24"/>
          <w:szCs w:val="24"/>
        </w:rPr>
        <w:t xml:space="preserve"> and within our</w:t>
      </w:r>
      <w:r w:rsidR="00755FEE" w:rsidRPr="00DB7541">
        <w:rPr>
          <w:rFonts w:ascii="Arial" w:hAnsi="Arial" w:cs="Arial"/>
          <w:sz w:val="24"/>
          <w:szCs w:val="24"/>
        </w:rPr>
        <w:t xml:space="preserve"> role</w:t>
      </w:r>
      <w:r w:rsidR="00C96426" w:rsidRPr="00DB7541">
        <w:rPr>
          <w:rFonts w:ascii="Arial" w:hAnsi="Arial" w:cs="Arial"/>
          <w:sz w:val="24"/>
          <w:szCs w:val="24"/>
        </w:rPr>
        <w:t xml:space="preserve"> as part of the whole service</w:t>
      </w:r>
      <w:r w:rsidR="00755FEE" w:rsidRPr="00DB7541">
        <w:rPr>
          <w:rFonts w:ascii="Arial" w:hAnsi="Arial" w:cs="Arial"/>
          <w:sz w:val="24"/>
          <w:szCs w:val="24"/>
        </w:rPr>
        <w:t xml:space="preserve"> </w:t>
      </w:r>
      <w:r w:rsidR="00C96426" w:rsidRPr="00DB7541">
        <w:rPr>
          <w:rFonts w:ascii="Arial" w:hAnsi="Arial" w:cs="Arial"/>
          <w:sz w:val="24"/>
          <w:szCs w:val="24"/>
        </w:rPr>
        <w:t>to achieve a good</w:t>
      </w:r>
      <w:r>
        <w:rPr>
          <w:rFonts w:ascii="Arial" w:hAnsi="Arial" w:cs="Arial"/>
          <w:sz w:val="24"/>
          <w:szCs w:val="24"/>
        </w:rPr>
        <w:t>/</w:t>
      </w:r>
      <w:r w:rsidR="00C96426" w:rsidRPr="00DB7541">
        <w:rPr>
          <w:rFonts w:ascii="Arial" w:hAnsi="Arial" w:cs="Arial"/>
          <w:sz w:val="24"/>
          <w:szCs w:val="24"/>
        </w:rPr>
        <w:t xml:space="preserve"> outstanding service to children looked after. </w:t>
      </w:r>
    </w:p>
    <w:p w14:paraId="21DDECDD" w14:textId="77777777" w:rsidR="007423B1" w:rsidRDefault="007423B1" w:rsidP="007423B1">
      <w:pPr>
        <w:spacing w:line="360" w:lineRule="auto"/>
        <w:ind w:left="851" w:hanging="851"/>
        <w:jc w:val="both"/>
        <w:rPr>
          <w:rFonts w:ascii="Arial" w:hAnsi="Arial" w:cs="Arial"/>
          <w:sz w:val="24"/>
          <w:szCs w:val="24"/>
        </w:rPr>
      </w:pPr>
    </w:p>
    <w:p w14:paraId="59D4B1E0" w14:textId="77777777" w:rsidR="00642682" w:rsidRDefault="00642682" w:rsidP="007423B1">
      <w:pPr>
        <w:spacing w:line="360" w:lineRule="auto"/>
        <w:ind w:left="851" w:hanging="851"/>
        <w:jc w:val="both"/>
        <w:rPr>
          <w:rFonts w:ascii="Arial" w:hAnsi="Arial" w:cs="Arial"/>
          <w:sz w:val="24"/>
          <w:szCs w:val="24"/>
        </w:rPr>
      </w:pPr>
    </w:p>
    <w:p w14:paraId="4FB8C52D" w14:textId="77777777" w:rsidR="00921901" w:rsidRDefault="0070431F" w:rsidP="007423B1">
      <w:pPr>
        <w:spacing w:line="360" w:lineRule="auto"/>
        <w:ind w:left="851" w:hanging="851"/>
        <w:jc w:val="both"/>
        <w:rPr>
          <w:rFonts w:ascii="Arial" w:hAnsi="Arial" w:cs="Arial"/>
          <w:sz w:val="24"/>
          <w:szCs w:val="24"/>
        </w:rPr>
      </w:pPr>
      <w:r>
        <w:rPr>
          <w:rFonts w:ascii="Arial" w:hAnsi="Arial" w:cs="Arial"/>
          <w:sz w:val="24"/>
          <w:szCs w:val="24"/>
        </w:rPr>
        <w:lastRenderedPageBreak/>
        <w:t>3</w:t>
      </w:r>
      <w:r w:rsidR="007423B1">
        <w:rPr>
          <w:rFonts w:ascii="Arial" w:hAnsi="Arial" w:cs="Arial"/>
          <w:sz w:val="24"/>
          <w:szCs w:val="24"/>
        </w:rPr>
        <w:t>.4</w:t>
      </w:r>
      <w:r w:rsidR="007423B1">
        <w:rPr>
          <w:rFonts w:ascii="Arial" w:hAnsi="Arial" w:cs="Arial"/>
          <w:sz w:val="24"/>
          <w:szCs w:val="24"/>
        </w:rPr>
        <w:tab/>
      </w:r>
      <w:r w:rsidR="00921901">
        <w:rPr>
          <w:rFonts w:ascii="Arial" w:hAnsi="Arial" w:cs="Arial"/>
          <w:sz w:val="24"/>
          <w:szCs w:val="24"/>
        </w:rPr>
        <w:t xml:space="preserve">Key issues identified </w:t>
      </w:r>
      <w:r>
        <w:rPr>
          <w:rFonts w:ascii="Arial" w:hAnsi="Arial" w:cs="Arial"/>
          <w:sz w:val="24"/>
          <w:szCs w:val="24"/>
        </w:rPr>
        <w:t xml:space="preserve">by Ofsted </w:t>
      </w:r>
      <w:r w:rsidR="00921901">
        <w:rPr>
          <w:rFonts w:ascii="Arial" w:hAnsi="Arial" w:cs="Arial"/>
          <w:sz w:val="24"/>
          <w:szCs w:val="24"/>
        </w:rPr>
        <w:t>were:</w:t>
      </w:r>
    </w:p>
    <w:p w14:paraId="7E713147" w14:textId="77777777" w:rsidR="00921901" w:rsidRPr="008F5F3D" w:rsidRDefault="00921901" w:rsidP="00575C42">
      <w:pPr>
        <w:pStyle w:val="ListParagraph"/>
        <w:numPr>
          <w:ilvl w:val="0"/>
          <w:numId w:val="17"/>
        </w:numPr>
        <w:spacing w:line="360" w:lineRule="auto"/>
        <w:ind w:left="1418" w:hanging="567"/>
        <w:jc w:val="both"/>
        <w:rPr>
          <w:rFonts w:ascii="Tahoma" w:hAnsi="Tahoma" w:cs="Tahoma"/>
          <w:color w:val="000000"/>
          <w:sz w:val="23"/>
          <w:szCs w:val="23"/>
        </w:rPr>
      </w:pPr>
      <w:r w:rsidRPr="008F5F3D">
        <w:rPr>
          <w:rFonts w:ascii="Arial" w:hAnsi="Arial" w:cs="Arial"/>
          <w:sz w:val="24"/>
          <w:szCs w:val="24"/>
        </w:rPr>
        <w:t xml:space="preserve">The recruitment strategy for increasing the number of foster carers is not yet resulting in all children who require a fostering placement being offered a timely and suitable match. </w:t>
      </w:r>
    </w:p>
    <w:p w14:paraId="577C5A24" w14:textId="77777777" w:rsidR="00921901" w:rsidRPr="003960D5" w:rsidRDefault="00D4170E" w:rsidP="00575C42">
      <w:pPr>
        <w:pStyle w:val="ListParagraph"/>
        <w:numPr>
          <w:ilvl w:val="0"/>
          <w:numId w:val="17"/>
        </w:numPr>
        <w:spacing w:line="360" w:lineRule="auto"/>
        <w:ind w:left="1418" w:hanging="567"/>
        <w:jc w:val="both"/>
        <w:rPr>
          <w:rFonts w:ascii="Tahoma" w:hAnsi="Tahoma" w:cs="Tahoma"/>
          <w:color w:val="000000"/>
          <w:sz w:val="23"/>
          <w:szCs w:val="23"/>
        </w:rPr>
      </w:pPr>
      <w:r w:rsidRPr="003960D5">
        <w:rPr>
          <w:rFonts w:ascii="Arial" w:hAnsi="Arial" w:cs="Arial"/>
          <w:sz w:val="24"/>
          <w:szCs w:val="24"/>
        </w:rPr>
        <w:t xml:space="preserve">Placement matching when children first become looked after or need to move requires improvement. </w:t>
      </w:r>
    </w:p>
    <w:p w14:paraId="589AFFE7" w14:textId="77777777" w:rsidR="00921901" w:rsidRPr="003960D5" w:rsidRDefault="00D4170E" w:rsidP="00575C42">
      <w:pPr>
        <w:pStyle w:val="ListParagraph"/>
        <w:numPr>
          <w:ilvl w:val="0"/>
          <w:numId w:val="17"/>
        </w:numPr>
        <w:spacing w:line="360" w:lineRule="auto"/>
        <w:ind w:left="1418" w:hanging="567"/>
        <w:jc w:val="both"/>
        <w:rPr>
          <w:rFonts w:ascii="Tahoma" w:hAnsi="Tahoma" w:cs="Tahoma"/>
          <w:color w:val="000000"/>
          <w:sz w:val="23"/>
          <w:szCs w:val="23"/>
        </w:rPr>
      </w:pPr>
      <w:r w:rsidRPr="003960D5">
        <w:rPr>
          <w:rFonts w:ascii="Arial" w:hAnsi="Arial" w:cs="Arial"/>
          <w:sz w:val="24"/>
          <w:szCs w:val="24"/>
        </w:rPr>
        <w:t xml:space="preserve">Children and parents are not involved in placement choice and planning and, too often, they receive little information prior to placement. </w:t>
      </w:r>
    </w:p>
    <w:p w14:paraId="4D581F2D" w14:textId="77777777" w:rsidR="00921901" w:rsidRPr="003960D5" w:rsidRDefault="00D4170E" w:rsidP="00575C42">
      <w:pPr>
        <w:pStyle w:val="ListParagraph"/>
        <w:numPr>
          <w:ilvl w:val="0"/>
          <w:numId w:val="17"/>
        </w:numPr>
        <w:spacing w:line="360" w:lineRule="auto"/>
        <w:ind w:left="1418" w:hanging="567"/>
        <w:jc w:val="both"/>
        <w:rPr>
          <w:rFonts w:ascii="Tahoma" w:hAnsi="Tahoma" w:cs="Tahoma"/>
          <w:color w:val="000000"/>
          <w:sz w:val="23"/>
          <w:szCs w:val="23"/>
        </w:rPr>
      </w:pPr>
      <w:r w:rsidRPr="003960D5">
        <w:rPr>
          <w:rFonts w:ascii="Arial" w:hAnsi="Arial" w:cs="Arial"/>
          <w:sz w:val="24"/>
          <w:szCs w:val="24"/>
        </w:rPr>
        <w:t>Placement plans are not good enough.</w:t>
      </w:r>
    </w:p>
    <w:p w14:paraId="48B0EE85" w14:textId="77777777" w:rsidR="00921901" w:rsidRPr="003960D5" w:rsidRDefault="00DB712C" w:rsidP="00575C42">
      <w:pPr>
        <w:pStyle w:val="ListParagraph"/>
        <w:numPr>
          <w:ilvl w:val="0"/>
          <w:numId w:val="17"/>
        </w:numPr>
        <w:spacing w:line="360" w:lineRule="auto"/>
        <w:ind w:left="1418" w:hanging="567"/>
        <w:jc w:val="both"/>
        <w:rPr>
          <w:rFonts w:ascii="Tahoma" w:hAnsi="Tahoma" w:cs="Tahoma"/>
          <w:color w:val="000000"/>
          <w:sz w:val="23"/>
          <w:szCs w:val="23"/>
        </w:rPr>
      </w:pPr>
      <w:r w:rsidRPr="003960D5">
        <w:rPr>
          <w:rFonts w:ascii="Arial" w:hAnsi="Arial" w:cs="Arial"/>
          <w:color w:val="000000"/>
          <w:sz w:val="24"/>
          <w:szCs w:val="24"/>
        </w:rPr>
        <w:t xml:space="preserve">Long-term placement stability for children looked after in Somerset has deteriorated due to a lack of sufficiency of </w:t>
      </w:r>
      <w:r w:rsidR="000D08B6" w:rsidRPr="003960D5">
        <w:rPr>
          <w:rFonts w:ascii="Arial" w:hAnsi="Arial" w:cs="Arial"/>
          <w:color w:val="000000"/>
          <w:sz w:val="24"/>
          <w:szCs w:val="24"/>
        </w:rPr>
        <w:t>placements.</w:t>
      </w:r>
      <w:r w:rsidRPr="003960D5">
        <w:rPr>
          <w:rFonts w:ascii="Arial" w:hAnsi="Arial" w:cs="Arial"/>
          <w:color w:val="000000"/>
          <w:sz w:val="24"/>
          <w:szCs w:val="24"/>
        </w:rPr>
        <w:t xml:space="preserve"> </w:t>
      </w:r>
    </w:p>
    <w:p w14:paraId="46BB30BE" w14:textId="77777777" w:rsidR="00921901" w:rsidRPr="00585F49" w:rsidRDefault="00921901" w:rsidP="00575C42">
      <w:pPr>
        <w:pStyle w:val="ListParagraph"/>
        <w:numPr>
          <w:ilvl w:val="0"/>
          <w:numId w:val="17"/>
        </w:numPr>
        <w:spacing w:line="360" w:lineRule="auto"/>
        <w:ind w:left="1418" w:hanging="567"/>
        <w:jc w:val="both"/>
        <w:rPr>
          <w:rFonts w:ascii="Tahoma" w:hAnsi="Tahoma" w:cs="Tahoma"/>
          <w:color w:val="000000"/>
          <w:sz w:val="23"/>
          <w:szCs w:val="23"/>
        </w:rPr>
      </w:pPr>
      <w:r>
        <w:rPr>
          <w:rFonts w:ascii="Arial" w:hAnsi="Arial" w:cs="Arial"/>
          <w:color w:val="000000"/>
          <w:sz w:val="24"/>
          <w:szCs w:val="24"/>
        </w:rPr>
        <w:t>P</w:t>
      </w:r>
      <w:r w:rsidR="00DB712C" w:rsidRPr="003960D5">
        <w:rPr>
          <w:rFonts w:ascii="Arial" w:hAnsi="Arial" w:cs="Arial"/>
          <w:color w:val="000000"/>
          <w:sz w:val="24"/>
          <w:szCs w:val="24"/>
        </w:rPr>
        <w:t xml:space="preserve">lacement stability meetings identify factors that are leading to placement </w:t>
      </w:r>
      <w:r w:rsidR="00585F49" w:rsidRPr="003960D5">
        <w:rPr>
          <w:rFonts w:ascii="Arial" w:hAnsi="Arial" w:cs="Arial"/>
          <w:color w:val="000000"/>
          <w:sz w:val="24"/>
          <w:szCs w:val="24"/>
        </w:rPr>
        <w:t>instability</w:t>
      </w:r>
      <w:r>
        <w:rPr>
          <w:rFonts w:ascii="Arial" w:hAnsi="Arial" w:cs="Arial"/>
          <w:color w:val="000000"/>
          <w:sz w:val="24"/>
          <w:szCs w:val="24"/>
        </w:rPr>
        <w:t xml:space="preserve"> but</w:t>
      </w:r>
      <w:r w:rsidR="00DB712C" w:rsidRPr="003960D5">
        <w:rPr>
          <w:rFonts w:ascii="Arial" w:hAnsi="Arial" w:cs="Arial"/>
          <w:color w:val="000000"/>
          <w:sz w:val="24"/>
          <w:szCs w:val="24"/>
        </w:rPr>
        <w:t xml:space="preserve">, they do not always result in clear, action-based, outcome-focused support plans. </w:t>
      </w:r>
    </w:p>
    <w:p w14:paraId="1649CD5B" w14:textId="77777777" w:rsidR="00921901" w:rsidRPr="00585F49" w:rsidRDefault="00DB712C" w:rsidP="00575C42">
      <w:pPr>
        <w:pStyle w:val="ListParagraph"/>
        <w:numPr>
          <w:ilvl w:val="0"/>
          <w:numId w:val="17"/>
        </w:numPr>
        <w:spacing w:line="360" w:lineRule="auto"/>
        <w:ind w:left="1418" w:hanging="567"/>
        <w:jc w:val="both"/>
        <w:rPr>
          <w:rFonts w:ascii="Tahoma" w:hAnsi="Tahoma" w:cs="Tahoma"/>
          <w:color w:val="000000"/>
          <w:sz w:val="23"/>
          <w:szCs w:val="23"/>
        </w:rPr>
      </w:pPr>
      <w:r w:rsidRPr="00585F49">
        <w:rPr>
          <w:rFonts w:ascii="Arial" w:hAnsi="Arial" w:cs="Arial"/>
          <w:color w:val="000000"/>
          <w:sz w:val="24"/>
          <w:szCs w:val="24"/>
        </w:rPr>
        <w:t xml:space="preserve">Managers do not yet review any themes from children’s placements that end </w:t>
      </w:r>
      <w:r w:rsidR="0035046C" w:rsidRPr="00585F49">
        <w:rPr>
          <w:rFonts w:ascii="Arial" w:hAnsi="Arial" w:cs="Arial"/>
          <w:color w:val="000000"/>
          <w:sz w:val="24"/>
          <w:szCs w:val="24"/>
        </w:rPr>
        <w:t>prematurely,</w:t>
      </w:r>
      <w:r w:rsidRPr="00585F49">
        <w:rPr>
          <w:rFonts w:ascii="Arial" w:hAnsi="Arial" w:cs="Arial"/>
          <w:color w:val="000000"/>
          <w:sz w:val="24"/>
          <w:szCs w:val="24"/>
        </w:rPr>
        <w:t xml:space="preserve"> </w:t>
      </w:r>
    </w:p>
    <w:p w14:paraId="2857D7DA" w14:textId="77777777" w:rsidR="00921901" w:rsidRPr="00471B1B" w:rsidRDefault="00921901" w:rsidP="00575C42">
      <w:pPr>
        <w:pStyle w:val="ListParagraph"/>
        <w:numPr>
          <w:ilvl w:val="0"/>
          <w:numId w:val="17"/>
        </w:numPr>
        <w:spacing w:line="360" w:lineRule="auto"/>
        <w:ind w:left="1418" w:hanging="567"/>
        <w:jc w:val="both"/>
        <w:rPr>
          <w:rFonts w:ascii="Tahoma" w:hAnsi="Tahoma" w:cs="Tahoma"/>
          <w:color w:val="000000"/>
          <w:sz w:val="23"/>
          <w:szCs w:val="23"/>
        </w:rPr>
      </w:pPr>
      <w:r>
        <w:rPr>
          <w:rFonts w:ascii="Arial" w:hAnsi="Arial" w:cs="Arial"/>
          <w:color w:val="000000"/>
          <w:sz w:val="24"/>
          <w:szCs w:val="24"/>
        </w:rPr>
        <w:t>S</w:t>
      </w:r>
      <w:r w:rsidR="00DB712C" w:rsidRPr="00585F49">
        <w:rPr>
          <w:rFonts w:ascii="Arial" w:hAnsi="Arial" w:cs="Arial"/>
          <w:color w:val="000000"/>
          <w:sz w:val="24"/>
          <w:szCs w:val="24"/>
        </w:rPr>
        <w:t>ocial workers are not proactively planning to prevent further future placement breakdowns</w:t>
      </w:r>
    </w:p>
    <w:p w14:paraId="4D009E16" w14:textId="77777777" w:rsidR="00471B1B" w:rsidRPr="00585F49" w:rsidRDefault="00471B1B" w:rsidP="00471B1B">
      <w:pPr>
        <w:pStyle w:val="ListParagraph"/>
        <w:spacing w:line="360" w:lineRule="auto"/>
        <w:ind w:left="1418"/>
        <w:jc w:val="both"/>
        <w:rPr>
          <w:rFonts w:ascii="Tahoma" w:hAnsi="Tahoma" w:cs="Tahoma"/>
          <w:color w:val="000000"/>
          <w:sz w:val="23"/>
          <w:szCs w:val="23"/>
        </w:rPr>
      </w:pPr>
    </w:p>
    <w:p w14:paraId="2BBD8E4E" w14:textId="77777777" w:rsidR="009F57C7" w:rsidRPr="00471B1B" w:rsidRDefault="0070431F" w:rsidP="0061688D">
      <w:pPr>
        <w:spacing w:line="360" w:lineRule="auto"/>
        <w:ind w:left="851" w:hanging="851"/>
        <w:jc w:val="both"/>
        <w:rPr>
          <w:rFonts w:ascii="Tahoma" w:hAnsi="Tahoma" w:cs="Tahoma"/>
          <w:color w:val="000000"/>
          <w:sz w:val="23"/>
          <w:szCs w:val="23"/>
        </w:rPr>
      </w:pPr>
      <w:r>
        <w:rPr>
          <w:rFonts w:ascii="Arial" w:hAnsi="Arial" w:cs="Arial"/>
          <w:color w:val="000000"/>
          <w:sz w:val="24"/>
          <w:szCs w:val="24"/>
        </w:rPr>
        <w:t>3</w:t>
      </w:r>
      <w:r w:rsidR="0061688D">
        <w:rPr>
          <w:rFonts w:ascii="Arial" w:hAnsi="Arial" w:cs="Arial"/>
          <w:color w:val="000000"/>
          <w:sz w:val="24"/>
          <w:szCs w:val="24"/>
        </w:rPr>
        <w:t>.5</w:t>
      </w:r>
      <w:r w:rsidR="0061688D">
        <w:rPr>
          <w:rFonts w:ascii="Arial" w:hAnsi="Arial" w:cs="Arial"/>
          <w:color w:val="000000"/>
          <w:sz w:val="24"/>
          <w:szCs w:val="24"/>
        </w:rPr>
        <w:tab/>
      </w:r>
      <w:r w:rsidR="00921901" w:rsidRPr="00471B1B">
        <w:rPr>
          <w:rFonts w:ascii="Arial" w:hAnsi="Arial" w:cs="Arial"/>
          <w:color w:val="000000"/>
          <w:sz w:val="24"/>
          <w:szCs w:val="24"/>
        </w:rPr>
        <w:t xml:space="preserve">Actions to address these issues are set out in the Service </w:t>
      </w:r>
      <w:r w:rsidR="00BE4453">
        <w:rPr>
          <w:rFonts w:ascii="Arial" w:hAnsi="Arial" w:cs="Arial"/>
          <w:color w:val="000000"/>
          <w:sz w:val="24"/>
          <w:szCs w:val="24"/>
        </w:rPr>
        <w:t>I</w:t>
      </w:r>
      <w:r w:rsidR="00921901" w:rsidRPr="00471B1B">
        <w:rPr>
          <w:rFonts w:ascii="Arial" w:hAnsi="Arial" w:cs="Arial"/>
          <w:color w:val="000000"/>
          <w:sz w:val="24"/>
          <w:szCs w:val="24"/>
        </w:rPr>
        <w:t xml:space="preserve">mprovement </w:t>
      </w:r>
      <w:r w:rsidR="00BE4453">
        <w:rPr>
          <w:rFonts w:ascii="Arial" w:hAnsi="Arial" w:cs="Arial"/>
          <w:color w:val="000000"/>
          <w:sz w:val="24"/>
          <w:szCs w:val="24"/>
        </w:rPr>
        <w:t>P</w:t>
      </w:r>
      <w:r w:rsidR="00921901" w:rsidRPr="00471B1B">
        <w:rPr>
          <w:rFonts w:ascii="Arial" w:hAnsi="Arial" w:cs="Arial"/>
          <w:color w:val="000000"/>
          <w:sz w:val="24"/>
          <w:szCs w:val="24"/>
        </w:rPr>
        <w:t>lan</w:t>
      </w:r>
      <w:r w:rsidR="00813B89" w:rsidRPr="00471B1B">
        <w:rPr>
          <w:rFonts w:ascii="Arial" w:hAnsi="Arial" w:cs="Arial"/>
          <w:color w:val="000000"/>
          <w:sz w:val="24"/>
        </w:rPr>
        <w:t>.</w:t>
      </w:r>
      <w:r w:rsidR="001A6B18" w:rsidRPr="00471B1B">
        <w:rPr>
          <w:rFonts w:ascii="Arial" w:hAnsi="Arial" w:cs="Arial"/>
          <w:color w:val="000000"/>
          <w:sz w:val="24"/>
        </w:rPr>
        <w:t xml:space="preserve">  Appendix </w:t>
      </w:r>
      <w:r w:rsidR="0061688D">
        <w:rPr>
          <w:rFonts w:ascii="Arial" w:hAnsi="Arial" w:cs="Arial"/>
          <w:color w:val="000000"/>
          <w:sz w:val="24"/>
        </w:rPr>
        <w:t>3</w:t>
      </w:r>
      <w:r w:rsidR="009E39D7">
        <w:rPr>
          <w:rFonts w:ascii="Arial" w:hAnsi="Arial" w:cs="Arial"/>
          <w:color w:val="000000"/>
          <w:sz w:val="24"/>
        </w:rPr>
        <w:t>.</w:t>
      </w:r>
    </w:p>
    <w:p w14:paraId="220917C9" w14:textId="77777777" w:rsidR="00103C2F" w:rsidRDefault="00103C2F" w:rsidP="00103C2F">
      <w:pPr>
        <w:spacing w:line="360" w:lineRule="auto"/>
        <w:ind w:left="851" w:hanging="851"/>
        <w:jc w:val="both"/>
        <w:rPr>
          <w:rFonts w:ascii="Arial" w:hAnsi="Arial" w:cs="Arial"/>
          <w:sz w:val="24"/>
          <w:szCs w:val="24"/>
        </w:rPr>
      </w:pPr>
    </w:p>
    <w:p w14:paraId="51E23E81" w14:textId="77777777" w:rsidR="00EB74B4" w:rsidRPr="000D08B6" w:rsidRDefault="00EB74B4" w:rsidP="00575C42">
      <w:pPr>
        <w:pStyle w:val="Heading1"/>
        <w:numPr>
          <w:ilvl w:val="0"/>
          <w:numId w:val="19"/>
        </w:numPr>
        <w:shd w:val="clear" w:color="auto" w:fill="C6D9F1" w:themeFill="text2" w:themeFillTint="33"/>
        <w:ind w:left="851" w:hanging="851"/>
        <w:rPr>
          <w:b/>
          <w:sz w:val="28"/>
        </w:rPr>
      </w:pPr>
      <w:bookmarkStart w:id="4" w:name="_Toc2678749"/>
      <w:r w:rsidRPr="000D08B6">
        <w:rPr>
          <w:b/>
          <w:sz w:val="28"/>
        </w:rPr>
        <w:t>S</w:t>
      </w:r>
      <w:r w:rsidR="006E1109" w:rsidRPr="000D08B6">
        <w:rPr>
          <w:b/>
          <w:sz w:val="28"/>
        </w:rPr>
        <w:t xml:space="preserve">ervice </w:t>
      </w:r>
      <w:r w:rsidRPr="000D08B6">
        <w:rPr>
          <w:b/>
          <w:sz w:val="28"/>
        </w:rPr>
        <w:t>P</w:t>
      </w:r>
      <w:r w:rsidR="006E1109" w:rsidRPr="000D08B6">
        <w:rPr>
          <w:b/>
          <w:sz w:val="28"/>
        </w:rPr>
        <w:t>erformance</w:t>
      </w:r>
      <w:r w:rsidRPr="000D08B6">
        <w:rPr>
          <w:b/>
          <w:sz w:val="28"/>
        </w:rPr>
        <w:t xml:space="preserve"> 201</w:t>
      </w:r>
      <w:r w:rsidR="00D40147" w:rsidRPr="000D08B6">
        <w:rPr>
          <w:b/>
          <w:sz w:val="28"/>
        </w:rPr>
        <w:t>7</w:t>
      </w:r>
      <w:r w:rsidRPr="000D08B6">
        <w:rPr>
          <w:b/>
          <w:sz w:val="28"/>
        </w:rPr>
        <w:t>/1</w:t>
      </w:r>
      <w:r w:rsidR="00D40147" w:rsidRPr="000D08B6">
        <w:rPr>
          <w:b/>
          <w:sz w:val="28"/>
        </w:rPr>
        <w:t>8</w:t>
      </w:r>
      <w:bookmarkEnd w:id="4"/>
    </w:p>
    <w:p w14:paraId="6F84B573" w14:textId="77777777" w:rsidR="006D25D6" w:rsidRDefault="006D25D6" w:rsidP="006E1109">
      <w:pPr>
        <w:spacing w:line="360" w:lineRule="auto"/>
        <w:jc w:val="both"/>
        <w:rPr>
          <w:rFonts w:ascii="Arial" w:hAnsi="Arial" w:cs="Arial"/>
          <w:color w:val="7030A0"/>
          <w:sz w:val="24"/>
          <w:szCs w:val="24"/>
        </w:rPr>
      </w:pPr>
      <w:r>
        <w:rPr>
          <w:rFonts w:ascii="Arial" w:hAnsi="Arial" w:cs="Arial"/>
          <w:color w:val="7030A0"/>
          <w:sz w:val="24"/>
          <w:szCs w:val="24"/>
        </w:rPr>
        <w:t xml:space="preserve">      </w:t>
      </w:r>
    </w:p>
    <w:p w14:paraId="5131EDC5" w14:textId="77777777" w:rsidR="006D25D6" w:rsidRDefault="006D25D6" w:rsidP="00453235">
      <w:pPr>
        <w:spacing w:line="360" w:lineRule="auto"/>
        <w:jc w:val="both"/>
        <w:rPr>
          <w:rFonts w:ascii="Arial" w:hAnsi="Arial" w:cs="Arial"/>
          <w:sz w:val="24"/>
          <w:szCs w:val="24"/>
        </w:rPr>
      </w:pPr>
      <w:r>
        <w:rPr>
          <w:rFonts w:ascii="Arial" w:hAnsi="Arial" w:cs="Arial"/>
          <w:color w:val="7030A0"/>
          <w:sz w:val="24"/>
          <w:szCs w:val="24"/>
        </w:rPr>
        <w:t xml:space="preserve">           T</w:t>
      </w:r>
      <w:r w:rsidRPr="006D25D6">
        <w:rPr>
          <w:rFonts w:ascii="Arial" w:hAnsi="Arial" w:cs="Arial"/>
          <w:sz w:val="24"/>
          <w:szCs w:val="24"/>
        </w:rPr>
        <w:t>he service exists to meet the needs of children Looked after in Somerset.</w:t>
      </w:r>
    </w:p>
    <w:p w14:paraId="037B751D" w14:textId="77777777" w:rsidR="00453235" w:rsidRPr="00453235" w:rsidRDefault="00453235" w:rsidP="00453235">
      <w:pPr>
        <w:spacing w:line="360" w:lineRule="auto"/>
        <w:jc w:val="both"/>
        <w:rPr>
          <w:rFonts w:ascii="Arial" w:hAnsi="Arial" w:cs="Arial"/>
          <w:sz w:val="24"/>
          <w:szCs w:val="24"/>
        </w:rPr>
      </w:pPr>
    </w:p>
    <w:p w14:paraId="32488525" w14:textId="77777777" w:rsidR="006D25D6" w:rsidRPr="0061688D" w:rsidRDefault="006D25D6" w:rsidP="006D25D6">
      <w:pPr>
        <w:pStyle w:val="ListParagraph"/>
        <w:spacing w:line="360" w:lineRule="auto"/>
        <w:ind w:left="851"/>
        <w:jc w:val="both"/>
        <w:rPr>
          <w:rFonts w:ascii="Arial" w:hAnsi="Arial" w:cs="Arial"/>
          <w:b/>
          <w:sz w:val="24"/>
          <w:szCs w:val="24"/>
        </w:rPr>
      </w:pPr>
      <w:r>
        <w:rPr>
          <w:rFonts w:ascii="Arial" w:hAnsi="Arial" w:cs="Arial"/>
          <w:b/>
          <w:sz w:val="24"/>
          <w:szCs w:val="24"/>
        </w:rPr>
        <w:t>Children Looked After</w:t>
      </w:r>
    </w:p>
    <w:p w14:paraId="2328AB58" w14:textId="77777777" w:rsidR="006D25D6" w:rsidRDefault="006D25D6" w:rsidP="006D25D6">
      <w:pPr>
        <w:pStyle w:val="ListParagraph"/>
        <w:spacing w:line="360" w:lineRule="auto"/>
        <w:ind w:left="851"/>
        <w:jc w:val="both"/>
        <w:rPr>
          <w:rFonts w:ascii="Arial" w:hAnsi="Arial" w:cs="Arial"/>
          <w:sz w:val="24"/>
          <w:szCs w:val="24"/>
        </w:rPr>
      </w:pPr>
    </w:p>
    <w:p w14:paraId="6A420CB5" w14:textId="77777777" w:rsidR="006D25D6" w:rsidRPr="00F071DC" w:rsidRDefault="006D25D6" w:rsidP="00575C42">
      <w:pPr>
        <w:pStyle w:val="ListParagraph"/>
        <w:numPr>
          <w:ilvl w:val="1"/>
          <w:numId w:val="19"/>
        </w:numPr>
        <w:spacing w:line="360" w:lineRule="auto"/>
        <w:ind w:left="851" w:hanging="851"/>
        <w:jc w:val="both"/>
        <w:rPr>
          <w:rFonts w:ascii="Arial" w:hAnsi="Arial" w:cs="Arial"/>
          <w:sz w:val="24"/>
          <w:szCs w:val="24"/>
        </w:rPr>
      </w:pPr>
      <w:r w:rsidRPr="00F071DC">
        <w:rPr>
          <w:rFonts w:ascii="Arial" w:hAnsi="Arial" w:cs="Arial"/>
          <w:sz w:val="24"/>
          <w:szCs w:val="24"/>
        </w:rPr>
        <w:t xml:space="preserve">The number of children looked after at the end of </w:t>
      </w:r>
      <w:r>
        <w:rPr>
          <w:rFonts w:ascii="Arial" w:hAnsi="Arial" w:cs="Arial"/>
          <w:sz w:val="24"/>
          <w:szCs w:val="24"/>
        </w:rPr>
        <w:t xml:space="preserve">the reporting year, in </w:t>
      </w:r>
      <w:r w:rsidRPr="00F071DC">
        <w:rPr>
          <w:rFonts w:ascii="Arial" w:hAnsi="Arial" w:cs="Arial"/>
          <w:sz w:val="24"/>
          <w:szCs w:val="24"/>
        </w:rPr>
        <w:t>March 2018</w:t>
      </w:r>
      <w:r>
        <w:rPr>
          <w:rFonts w:ascii="Arial" w:hAnsi="Arial" w:cs="Arial"/>
          <w:sz w:val="24"/>
          <w:szCs w:val="24"/>
        </w:rPr>
        <w:t>,</w:t>
      </w:r>
      <w:r w:rsidRPr="00F071DC">
        <w:rPr>
          <w:rFonts w:ascii="Arial" w:hAnsi="Arial" w:cs="Arial"/>
          <w:sz w:val="24"/>
          <w:szCs w:val="24"/>
        </w:rPr>
        <w:t xml:space="preserve"> was 522. 227 of these</w:t>
      </w:r>
      <w:r>
        <w:rPr>
          <w:rFonts w:ascii="Arial" w:hAnsi="Arial" w:cs="Arial"/>
          <w:sz w:val="24"/>
          <w:szCs w:val="24"/>
        </w:rPr>
        <w:t xml:space="preserve"> children</w:t>
      </w:r>
      <w:r w:rsidRPr="00F071DC">
        <w:rPr>
          <w:rFonts w:ascii="Arial" w:hAnsi="Arial" w:cs="Arial"/>
          <w:sz w:val="24"/>
          <w:szCs w:val="24"/>
        </w:rPr>
        <w:t xml:space="preserve"> were cared for by Somerset foster carers, 149 by independent agency carers. 149 children lived in other care arrangements, such as children’s homes, residential schools or supported accommodation.  Th</w:t>
      </w:r>
      <w:r>
        <w:rPr>
          <w:rFonts w:ascii="Arial" w:hAnsi="Arial" w:cs="Arial"/>
          <w:sz w:val="24"/>
          <w:szCs w:val="24"/>
        </w:rPr>
        <w:t>e number of children in care reduced dur</w:t>
      </w:r>
      <w:r w:rsidRPr="00F071DC">
        <w:rPr>
          <w:rFonts w:ascii="Arial" w:hAnsi="Arial" w:cs="Arial"/>
          <w:sz w:val="24"/>
          <w:szCs w:val="24"/>
        </w:rPr>
        <w:t xml:space="preserve">ing the last four months of the year but was an increase from the </w:t>
      </w:r>
      <w:r>
        <w:rPr>
          <w:rFonts w:ascii="Arial" w:hAnsi="Arial" w:cs="Arial"/>
          <w:sz w:val="24"/>
          <w:szCs w:val="24"/>
        </w:rPr>
        <w:t xml:space="preserve">beginning of the reporting </w:t>
      </w:r>
      <w:r w:rsidR="0018658D">
        <w:rPr>
          <w:rFonts w:ascii="Arial" w:hAnsi="Arial" w:cs="Arial"/>
          <w:sz w:val="24"/>
          <w:szCs w:val="24"/>
        </w:rPr>
        <w:t xml:space="preserve">year, </w:t>
      </w:r>
      <w:r w:rsidR="0018658D" w:rsidRPr="00F071DC">
        <w:rPr>
          <w:rFonts w:ascii="Arial" w:hAnsi="Arial" w:cs="Arial"/>
          <w:sz w:val="24"/>
          <w:szCs w:val="24"/>
        </w:rPr>
        <w:lastRenderedPageBreak/>
        <w:t>March</w:t>
      </w:r>
      <w:r w:rsidRPr="00F071DC">
        <w:rPr>
          <w:rFonts w:ascii="Arial" w:hAnsi="Arial" w:cs="Arial"/>
          <w:sz w:val="24"/>
          <w:szCs w:val="24"/>
        </w:rPr>
        <w:t xml:space="preserve"> 2017</w:t>
      </w:r>
      <w:r>
        <w:rPr>
          <w:rFonts w:ascii="Arial" w:hAnsi="Arial" w:cs="Arial"/>
          <w:sz w:val="24"/>
          <w:szCs w:val="24"/>
        </w:rPr>
        <w:t>,</w:t>
      </w:r>
      <w:r w:rsidRPr="00F071DC">
        <w:rPr>
          <w:rFonts w:ascii="Arial" w:hAnsi="Arial" w:cs="Arial"/>
          <w:sz w:val="24"/>
          <w:szCs w:val="24"/>
        </w:rPr>
        <w:t xml:space="preserve"> when the figure was 476. The number </w:t>
      </w:r>
      <w:r>
        <w:rPr>
          <w:rFonts w:ascii="Arial" w:hAnsi="Arial" w:cs="Arial"/>
          <w:sz w:val="24"/>
          <w:szCs w:val="24"/>
        </w:rPr>
        <w:t xml:space="preserve">of children in care was at its </w:t>
      </w:r>
      <w:r w:rsidR="0018658D">
        <w:rPr>
          <w:rFonts w:ascii="Arial" w:hAnsi="Arial" w:cs="Arial"/>
          <w:sz w:val="24"/>
          <w:szCs w:val="24"/>
        </w:rPr>
        <w:t>highest</w:t>
      </w:r>
      <w:r w:rsidR="0018658D" w:rsidRPr="00F071DC">
        <w:rPr>
          <w:rFonts w:ascii="Arial" w:hAnsi="Arial" w:cs="Arial"/>
          <w:sz w:val="24"/>
          <w:szCs w:val="24"/>
        </w:rPr>
        <w:t xml:space="preserve"> </w:t>
      </w:r>
      <w:r w:rsidR="0018658D">
        <w:rPr>
          <w:rFonts w:ascii="Arial" w:hAnsi="Arial" w:cs="Arial"/>
          <w:sz w:val="24"/>
          <w:szCs w:val="24"/>
        </w:rPr>
        <w:t>for</w:t>
      </w:r>
      <w:r>
        <w:rPr>
          <w:rFonts w:ascii="Arial" w:hAnsi="Arial" w:cs="Arial"/>
          <w:sz w:val="24"/>
          <w:szCs w:val="24"/>
        </w:rPr>
        <w:t xml:space="preserve"> this year (</w:t>
      </w:r>
      <w:r w:rsidRPr="00F071DC">
        <w:rPr>
          <w:rFonts w:ascii="Arial" w:hAnsi="Arial" w:cs="Arial"/>
          <w:sz w:val="24"/>
          <w:szCs w:val="24"/>
        </w:rPr>
        <w:t>at 526</w:t>
      </w:r>
      <w:r>
        <w:rPr>
          <w:rFonts w:ascii="Arial" w:hAnsi="Arial" w:cs="Arial"/>
          <w:sz w:val="24"/>
          <w:szCs w:val="24"/>
        </w:rPr>
        <w:t>)</w:t>
      </w:r>
      <w:r w:rsidRPr="00F071DC">
        <w:rPr>
          <w:rFonts w:ascii="Arial" w:hAnsi="Arial" w:cs="Arial"/>
          <w:sz w:val="24"/>
          <w:szCs w:val="24"/>
        </w:rPr>
        <w:t xml:space="preserve"> in January 2018.</w:t>
      </w:r>
    </w:p>
    <w:p w14:paraId="02EE6F5F" w14:textId="77777777" w:rsidR="006D25D6" w:rsidRPr="00852991" w:rsidRDefault="006D25D6" w:rsidP="006D25D6">
      <w:pPr>
        <w:spacing w:line="360" w:lineRule="auto"/>
        <w:jc w:val="both"/>
        <w:rPr>
          <w:rFonts w:ascii="Arial" w:hAnsi="Arial" w:cs="Arial"/>
          <w:color w:val="7030A0"/>
          <w:sz w:val="24"/>
          <w:szCs w:val="24"/>
        </w:rPr>
      </w:pPr>
    </w:p>
    <w:p w14:paraId="10334D68" w14:textId="77777777" w:rsidR="006D25D6" w:rsidRPr="00453235" w:rsidRDefault="004B7F16" w:rsidP="00453235">
      <w:pPr>
        <w:spacing w:line="360" w:lineRule="auto"/>
        <w:ind w:left="851" w:hanging="851"/>
        <w:jc w:val="both"/>
        <w:rPr>
          <w:rFonts w:ascii="Arial" w:hAnsi="Arial" w:cs="Arial"/>
          <w:sz w:val="24"/>
          <w:szCs w:val="24"/>
        </w:rPr>
      </w:pPr>
      <w:r>
        <w:rPr>
          <w:noProof/>
          <w:lang w:eastAsia="en-GB"/>
        </w:rPr>
        <w:drawing>
          <wp:anchor distT="0" distB="0" distL="114300" distR="114300" simplePos="0" relativeHeight="251677696" behindDoc="0" locked="0" layoutInCell="1" allowOverlap="1" wp14:anchorId="1AA7DE34" wp14:editId="35042711">
            <wp:simplePos x="0" y="0"/>
            <wp:positionH relativeFrom="column">
              <wp:posOffset>142875</wp:posOffset>
            </wp:positionH>
            <wp:positionV relativeFrom="paragraph">
              <wp:posOffset>1155065</wp:posOffset>
            </wp:positionV>
            <wp:extent cx="5475605" cy="3217545"/>
            <wp:effectExtent l="0" t="0" r="0" b="1905"/>
            <wp:wrapSquare wrapText="bothSides"/>
            <wp:docPr id="4" name="Picture 4" descr="cid:image002.png@01D43558.27194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2.png@01D43558.27194A3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475605" cy="3217545"/>
                    </a:xfrm>
                    <a:prstGeom prst="rect">
                      <a:avLst/>
                    </a:prstGeom>
                    <a:noFill/>
                    <a:ln>
                      <a:noFill/>
                    </a:ln>
                  </pic:spPr>
                </pic:pic>
              </a:graphicData>
            </a:graphic>
            <wp14:sizeRelH relativeFrom="page">
              <wp14:pctWidth>0</wp14:pctWidth>
            </wp14:sizeRelH>
            <wp14:sizeRelV relativeFrom="page">
              <wp14:pctHeight>0</wp14:pctHeight>
            </wp14:sizeRelV>
          </wp:anchor>
        </w:drawing>
      </w:r>
      <w:r w:rsidR="006D25D6">
        <w:rPr>
          <w:rFonts w:ascii="Arial" w:hAnsi="Arial" w:cs="Arial"/>
          <w:sz w:val="24"/>
          <w:szCs w:val="24"/>
        </w:rPr>
        <w:t>4.2</w:t>
      </w:r>
      <w:r w:rsidR="006D25D6">
        <w:rPr>
          <w:rFonts w:ascii="Arial" w:hAnsi="Arial" w:cs="Arial"/>
          <w:sz w:val="24"/>
          <w:szCs w:val="24"/>
        </w:rPr>
        <w:tab/>
      </w:r>
      <w:r w:rsidR="006D25D6" w:rsidRPr="006307EE">
        <w:rPr>
          <w:rFonts w:ascii="Arial" w:hAnsi="Arial" w:cs="Arial"/>
          <w:sz w:val="24"/>
          <w:szCs w:val="24"/>
        </w:rPr>
        <w:t>A high proportion of children looked after in Somerset are placed with in-house foster carers (refer to Table 1 below) however, Somerset still has a significant use of agency foster placements and a use of residential care that is higher than the national average</w:t>
      </w:r>
      <w:r w:rsidR="006D25D6">
        <w:rPr>
          <w:rFonts w:ascii="Arial" w:hAnsi="Arial" w:cs="Arial"/>
          <w:sz w:val="24"/>
          <w:szCs w:val="24"/>
        </w:rPr>
        <w:t>.</w:t>
      </w:r>
      <w:r w:rsidR="006D25D6" w:rsidRPr="003806BE" w:rsidDel="006307EE">
        <w:rPr>
          <w:rFonts w:ascii="Arial" w:hAnsi="Arial" w:cs="Arial"/>
          <w:sz w:val="24"/>
          <w:szCs w:val="24"/>
        </w:rPr>
        <w:t xml:space="preserve"> </w:t>
      </w:r>
    </w:p>
    <w:p w14:paraId="1B2D439C" w14:textId="77777777" w:rsidR="004B7F16" w:rsidRPr="004B7F16" w:rsidRDefault="004B7F16" w:rsidP="006E1109">
      <w:pPr>
        <w:spacing w:line="360" w:lineRule="auto"/>
        <w:jc w:val="both"/>
        <w:rPr>
          <w:rFonts w:ascii="Arial" w:hAnsi="Arial" w:cs="Arial"/>
          <w:b/>
          <w:sz w:val="16"/>
          <w:szCs w:val="16"/>
        </w:rPr>
      </w:pPr>
    </w:p>
    <w:p w14:paraId="32878453" w14:textId="77777777" w:rsidR="00191163" w:rsidRPr="0070431F" w:rsidRDefault="006D25D6" w:rsidP="0061688D">
      <w:pPr>
        <w:spacing w:line="360" w:lineRule="auto"/>
        <w:ind w:left="851" w:hanging="851"/>
        <w:jc w:val="both"/>
        <w:rPr>
          <w:rFonts w:ascii="Arial" w:hAnsi="Arial" w:cs="Arial"/>
          <w:b/>
          <w:sz w:val="24"/>
          <w:szCs w:val="24"/>
          <w:u w:val="single"/>
        </w:rPr>
      </w:pPr>
      <w:r>
        <w:rPr>
          <w:rFonts w:ascii="Arial" w:hAnsi="Arial" w:cs="Arial"/>
          <w:b/>
          <w:sz w:val="24"/>
          <w:szCs w:val="24"/>
        </w:rPr>
        <w:t xml:space="preserve">            </w:t>
      </w:r>
      <w:r w:rsidR="0070431F" w:rsidRPr="0070431F">
        <w:rPr>
          <w:rFonts w:ascii="Arial" w:hAnsi="Arial" w:cs="Arial"/>
          <w:b/>
          <w:sz w:val="24"/>
          <w:szCs w:val="24"/>
        </w:rPr>
        <w:t xml:space="preserve">Sufficiency of fostering households </w:t>
      </w:r>
      <w:r w:rsidR="000D08B6" w:rsidRPr="0070431F">
        <w:rPr>
          <w:rFonts w:ascii="Arial" w:hAnsi="Arial" w:cs="Arial"/>
          <w:b/>
          <w:sz w:val="24"/>
          <w:szCs w:val="24"/>
        </w:rPr>
        <w:tab/>
        <w:t xml:space="preserve"> </w:t>
      </w:r>
    </w:p>
    <w:p w14:paraId="13EC3707" w14:textId="77777777" w:rsidR="00E61076" w:rsidRDefault="00E61076" w:rsidP="00E61076">
      <w:pPr>
        <w:widowControl/>
        <w:spacing w:line="360" w:lineRule="auto"/>
        <w:ind w:left="851"/>
        <w:contextualSpacing/>
        <w:jc w:val="both"/>
        <w:rPr>
          <w:rFonts w:ascii="Arial" w:hAnsi="Arial" w:cs="Arial"/>
          <w:b/>
          <w:color w:val="000000" w:themeColor="text1"/>
          <w:sz w:val="24"/>
          <w:szCs w:val="24"/>
        </w:rPr>
      </w:pPr>
    </w:p>
    <w:p w14:paraId="6807B6F8" w14:textId="77777777" w:rsidR="00E61076" w:rsidRDefault="0070431F" w:rsidP="00E61076">
      <w:pPr>
        <w:spacing w:line="360" w:lineRule="auto"/>
        <w:ind w:left="851" w:hanging="851"/>
        <w:jc w:val="both"/>
        <w:rPr>
          <w:rFonts w:ascii="Arial" w:hAnsi="Arial" w:cs="Arial"/>
          <w:sz w:val="24"/>
          <w:szCs w:val="24"/>
        </w:rPr>
      </w:pPr>
      <w:r>
        <w:rPr>
          <w:rFonts w:ascii="Arial" w:hAnsi="Arial" w:cs="Arial"/>
          <w:sz w:val="24"/>
          <w:szCs w:val="24"/>
        </w:rPr>
        <w:t>4</w:t>
      </w:r>
      <w:r w:rsidR="00E61076">
        <w:rPr>
          <w:rFonts w:ascii="Arial" w:hAnsi="Arial" w:cs="Arial"/>
          <w:sz w:val="24"/>
          <w:szCs w:val="24"/>
        </w:rPr>
        <w:t>.</w:t>
      </w:r>
      <w:r w:rsidR="006D25D6">
        <w:rPr>
          <w:rFonts w:ascii="Arial" w:hAnsi="Arial" w:cs="Arial"/>
          <w:sz w:val="24"/>
          <w:szCs w:val="24"/>
        </w:rPr>
        <w:t>3</w:t>
      </w:r>
      <w:r w:rsidR="00E61076">
        <w:rPr>
          <w:rFonts w:ascii="Arial" w:hAnsi="Arial" w:cs="Arial"/>
          <w:sz w:val="24"/>
          <w:szCs w:val="24"/>
        </w:rPr>
        <w:tab/>
      </w:r>
      <w:r>
        <w:rPr>
          <w:rFonts w:ascii="Arial" w:hAnsi="Arial" w:cs="Arial"/>
          <w:sz w:val="24"/>
          <w:szCs w:val="24"/>
        </w:rPr>
        <w:t>Somerset County Council</w:t>
      </w:r>
      <w:r w:rsidR="00E61076" w:rsidRPr="000A0C9B">
        <w:rPr>
          <w:rFonts w:ascii="Arial" w:hAnsi="Arial" w:cs="Arial"/>
          <w:sz w:val="24"/>
          <w:szCs w:val="24"/>
        </w:rPr>
        <w:t xml:space="preserve"> had a total of 240 approved foster carers at the end of the financial year. These are broken down as follows:</w:t>
      </w:r>
    </w:p>
    <w:p w14:paraId="0B03477A" w14:textId="77777777" w:rsidR="009E39D7" w:rsidRPr="000A0C9B" w:rsidRDefault="009E39D7" w:rsidP="00E61076">
      <w:pPr>
        <w:spacing w:line="360" w:lineRule="auto"/>
        <w:ind w:left="851" w:hanging="851"/>
        <w:jc w:val="both"/>
        <w:rPr>
          <w:rFonts w:ascii="Arial" w:hAnsi="Arial" w:cs="Arial"/>
          <w:sz w:val="24"/>
          <w:szCs w:val="24"/>
        </w:rPr>
      </w:pPr>
    </w:p>
    <w:tbl>
      <w:tblPr>
        <w:tblW w:w="7776" w:type="dxa"/>
        <w:tblInd w:w="861" w:type="dxa"/>
        <w:tblCellMar>
          <w:left w:w="0" w:type="dxa"/>
          <w:right w:w="0" w:type="dxa"/>
        </w:tblCellMar>
        <w:tblLook w:val="04A0" w:firstRow="1" w:lastRow="0" w:firstColumn="1" w:lastColumn="0" w:noHBand="0" w:noVBand="1"/>
      </w:tblPr>
      <w:tblGrid>
        <w:gridCol w:w="3807"/>
        <w:gridCol w:w="1418"/>
        <w:gridCol w:w="1417"/>
        <w:gridCol w:w="1134"/>
      </w:tblGrid>
      <w:tr w:rsidR="00E61076" w14:paraId="4BC0D365" w14:textId="77777777" w:rsidTr="0070431F">
        <w:trPr>
          <w:trHeight w:hRule="exact" w:val="432"/>
        </w:trPr>
        <w:tc>
          <w:tcPr>
            <w:tcW w:w="3807"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7D9BEB5" w14:textId="77777777" w:rsidR="00E61076" w:rsidRPr="005E1AA1" w:rsidRDefault="00E61076" w:rsidP="0061688D">
            <w:pPr>
              <w:spacing w:line="360" w:lineRule="auto"/>
              <w:jc w:val="center"/>
              <w:rPr>
                <w:rFonts w:ascii="Arial" w:hAnsi="Arial" w:cs="Arial"/>
                <w:b/>
                <w:sz w:val="24"/>
                <w:szCs w:val="24"/>
                <w:lang w:val="en-US"/>
              </w:rPr>
            </w:pPr>
          </w:p>
        </w:tc>
        <w:tc>
          <w:tcPr>
            <w:tcW w:w="1418" w:type="dxa"/>
            <w:tcBorders>
              <w:top w:val="single" w:sz="8" w:space="0" w:color="000000"/>
              <w:left w:val="nil"/>
              <w:bottom w:val="single" w:sz="8" w:space="0" w:color="000000"/>
              <w:right w:val="single" w:sz="8" w:space="0" w:color="000000"/>
            </w:tcBorders>
            <w:shd w:val="clear" w:color="auto" w:fill="D9D9D9"/>
            <w:vAlign w:val="center"/>
            <w:hideMark/>
          </w:tcPr>
          <w:p w14:paraId="1775DFC0" w14:textId="77777777" w:rsidR="00E61076" w:rsidRPr="005E1AA1" w:rsidRDefault="00E61076" w:rsidP="0061688D">
            <w:pPr>
              <w:spacing w:line="360" w:lineRule="auto"/>
              <w:jc w:val="center"/>
              <w:rPr>
                <w:rFonts w:ascii="Arial" w:hAnsi="Arial" w:cs="Arial"/>
                <w:b/>
                <w:sz w:val="24"/>
                <w:szCs w:val="24"/>
                <w:lang w:val="en-US"/>
              </w:rPr>
            </w:pPr>
            <w:r w:rsidRPr="005E1AA1">
              <w:rPr>
                <w:rFonts w:ascii="Arial" w:hAnsi="Arial" w:cs="Arial"/>
                <w:b/>
                <w:sz w:val="24"/>
                <w:szCs w:val="24"/>
                <w:lang w:val="en-US"/>
              </w:rPr>
              <w:t>March 2017</w:t>
            </w:r>
          </w:p>
        </w:tc>
        <w:tc>
          <w:tcPr>
            <w:tcW w:w="1417" w:type="dxa"/>
            <w:tcBorders>
              <w:top w:val="single" w:sz="8" w:space="0" w:color="000000"/>
              <w:left w:val="nil"/>
              <w:bottom w:val="single" w:sz="8" w:space="0" w:color="000000"/>
              <w:right w:val="single" w:sz="8" w:space="0" w:color="000000"/>
            </w:tcBorders>
            <w:shd w:val="clear" w:color="auto" w:fill="D9D9D9"/>
            <w:vAlign w:val="center"/>
            <w:hideMark/>
          </w:tcPr>
          <w:p w14:paraId="201592DB" w14:textId="77777777" w:rsidR="00E61076" w:rsidRPr="005E1AA1" w:rsidRDefault="00E61076" w:rsidP="0061688D">
            <w:pPr>
              <w:spacing w:line="360" w:lineRule="auto"/>
              <w:jc w:val="center"/>
              <w:rPr>
                <w:rFonts w:ascii="Arial" w:hAnsi="Arial" w:cs="Arial"/>
                <w:b/>
                <w:sz w:val="24"/>
                <w:szCs w:val="24"/>
                <w:lang w:val="en-US"/>
              </w:rPr>
            </w:pPr>
            <w:r w:rsidRPr="005E1AA1">
              <w:rPr>
                <w:rFonts w:ascii="Arial" w:hAnsi="Arial" w:cs="Arial"/>
                <w:b/>
                <w:sz w:val="24"/>
                <w:szCs w:val="24"/>
                <w:lang w:val="en-US"/>
              </w:rPr>
              <w:t>March 2018</w:t>
            </w:r>
          </w:p>
        </w:tc>
        <w:tc>
          <w:tcPr>
            <w:tcW w:w="1134" w:type="dxa"/>
            <w:tcBorders>
              <w:top w:val="single" w:sz="8" w:space="0" w:color="000000"/>
              <w:left w:val="nil"/>
              <w:bottom w:val="single" w:sz="8" w:space="0" w:color="000000"/>
              <w:right w:val="single" w:sz="8" w:space="0" w:color="000000"/>
            </w:tcBorders>
            <w:shd w:val="clear" w:color="auto" w:fill="D9D9D9"/>
            <w:vAlign w:val="center"/>
            <w:hideMark/>
          </w:tcPr>
          <w:p w14:paraId="76AFA7AF" w14:textId="77777777" w:rsidR="00E61076" w:rsidRPr="005E1AA1" w:rsidRDefault="00E61076" w:rsidP="0061688D">
            <w:pPr>
              <w:spacing w:line="360" w:lineRule="auto"/>
              <w:jc w:val="center"/>
              <w:rPr>
                <w:rFonts w:ascii="Arial" w:hAnsi="Arial" w:cs="Arial"/>
                <w:b/>
                <w:sz w:val="24"/>
                <w:szCs w:val="24"/>
                <w:lang w:val="en-US"/>
              </w:rPr>
            </w:pPr>
            <w:r w:rsidRPr="005E1AA1">
              <w:rPr>
                <w:rFonts w:ascii="Arial" w:hAnsi="Arial" w:cs="Arial"/>
                <w:b/>
                <w:sz w:val="24"/>
                <w:szCs w:val="24"/>
                <w:lang w:val="en-US"/>
              </w:rPr>
              <w:t>Change</w:t>
            </w:r>
          </w:p>
        </w:tc>
      </w:tr>
      <w:tr w:rsidR="00E61076" w14:paraId="17281A50" w14:textId="77777777" w:rsidTr="0070431F">
        <w:trPr>
          <w:trHeight w:hRule="exact" w:val="434"/>
        </w:trPr>
        <w:tc>
          <w:tcPr>
            <w:tcW w:w="3807" w:type="dxa"/>
            <w:tcBorders>
              <w:top w:val="nil"/>
              <w:left w:val="single" w:sz="8" w:space="0" w:color="000000"/>
              <w:bottom w:val="single" w:sz="8" w:space="0" w:color="000000"/>
              <w:right w:val="single" w:sz="8" w:space="0" w:color="000000"/>
            </w:tcBorders>
            <w:vAlign w:val="center"/>
            <w:hideMark/>
          </w:tcPr>
          <w:p w14:paraId="3F7A960B" w14:textId="77777777" w:rsidR="00E61076" w:rsidRDefault="00E61076" w:rsidP="0061688D">
            <w:pPr>
              <w:spacing w:line="360" w:lineRule="auto"/>
              <w:jc w:val="center"/>
              <w:rPr>
                <w:rFonts w:ascii="Arial" w:hAnsi="Arial" w:cs="Arial"/>
                <w:sz w:val="24"/>
                <w:szCs w:val="24"/>
                <w:lang w:val="en-US"/>
              </w:rPr>
            </w:pPr>
            <w:r>
              <w:rPr>
                <w:rFonts w:ascii="Arial" w:hAnsi="Arial" w:cs="Arial"/>
                <w:sz w:val="24"/>
                <w:szCs w:val="24"/>
                <w:lang w:val="en-US"/>
              </w:rPr>
              <w:t>Mainstream (Long &amp; Short Term)</w:t>
            </w:r>
          </w:p>
        </w:tc>
        <w:tc>
          <w:tcPr>
            <w:tcW w:w="1418" w:type="dxa"/>
            <w:tcBorders>
              <w:top w:val="nil"/>
              <w:left w:val="nil"/>
              <w:bottom w:val="single" w:sz="8" w:space="0" w:color="000000"/>
              <w:right w:val="single" w:sz="8" w:space="0" w:color="000000"/>
            </w:tcBorders>
            <w:vAlign w:val="center"/>
            <w:hideMark/>
          </w:tcPr>
          <w:p w14:paraId="5CDB015B" w14:textId="77777777" w:rsidR="00E61076" w:rsidRDefault="00E61076" w:rsidP="0061688D">
            <w:pPr>
              <w:spacing w:line="360" w:lineRule="auto"/>
              <w:jc w:val="center"/>
              <w:rPr>
                <w:rFonts w:ascii="Arial" w:hAnsi="Arial" w:cs="Arial"/>
                <w:sz w:val="24"/>
                <w:szCs w:val="24"/>
                <w:lang w:val="en-US"/>
              </w:rPr>
            </w:pPr>
            <w:r>
              <w:rPr>
                <w:rFonts w:ascii="Arial" w:hAnsi="Arial" w:cs="Arial"/>
                <w:sz w:val="24"/>
                <w:szCs w:val="24"/>
                <w:lang w:val="en-US"/>
              </w:rPr>
              <w:t>166</w:t>
            </w:r>
          </w:p>
        </w:tc>
        <w:tc>
          <w:tcPr>
            <w:tcW w:w="1417" w:type="dxa"/>
            <w:tcBorders>
              <w:top w:val="nil"/>
              <w:left w:val="nil"/>
              <w:bottom w:val="single" w:sz="8" w:space="0" w:color="000000"/>
              <w:right w:val="single" w:sz="8" w:space="0" w:color="000000"/>
            </w:tcBorders>
            <w:vAlign w:val="center"/>
            <w:hideMark/>
          </w:tcPr>
          <w:p w14:paraId="58CFE656" w14:textId="77777777" w:rsidR="00E61076" w:rsidRDefault="00E61076" w:rsidP="0061688D">
            <w:pPr>
              <w:spacing w:line="360" w:lineRule="auto"/>
              <w:jc w:val="center"/>
              <w:rPr>
                <w:rFonts w:ascii="Arial" w:hAnsi="Arial" w:cs="Arial"/>
                <w:sz w:val="24"/>
                <w:szCs w:val="24"/>
                <w:lang w:val="en-US"/>
              </w:rPr>
            </w:pPr>
            <w:r>
              <w:rPr>
                <w:rFonts w:ascii="Arial" w:hAnsi="Arial" w:cs="Arial"/>
                <w:sz w:val="24"/>
                <w:szCs w:val="24"/>
                <w:lang w:val="en-US"/>
              </w:rPr>
              <w:t>158</w:t>
            </w:r>
          </w:p>
        </w:tc>
        <w:tc>
          <w:tcPr>
            <w:tcW w:w="1134" w:type="dxa"/>
            <w:tcBorders>
              <w:top w:val="nil"/>
              <w:left w:val="nil"/>
              <w:bottom w:val="single" w:sz="8" w:space="0" w:color="000000"/>
              <w:right w:val="single" w:sz="8" w:space="0" w:color="000000"/>
            </w:tcBorders>
            <w:vAlign w:val="center"/>
            <w:hideMark/>
          </w:tcPr>
          <w:p w14:paraId="3AC448C2" w14:textId="77777777" w:rsidR="00E61076" w:rsidRDefault="00E61076" w:rsidP="0061688D">
            <w:pPr>
              <w:spacing w:line="360" w:lineRule="auto"/>
              <w:jc w:val="center"/>
              <w:rPr>
                <w:rFonts w:ascii="Arial" w:hAnsi="Arial" w:cs="Arial"/>
                <w:sz w:val="24"/>
                <w:szCs w:val="24"/>
                <w:lang w:val="en-US"/>
              </w:rPr>
            </w:pPr>
            <w:r>
              <w:rPr>
                <w:rFonts w:ascii="Arial" w:hAnsi="Arial" w:cs="Arial"/>
                <w:sz w:val="24"/>
                <w:szCs w:val="24"/>
                <w:lang w:val="en-US"/>
              </w:rPr>
              <w:t>-8</w:t>
            </w:r>
          </w:p>
        </w:tc>
      </w:tr>
      <w:tr w:rsidR="00E61076" w14:paraId="2AAB9267" w14:textId="77777777" w:rsidTr="0070431F">
        <w:trPr>
          <w:trHeight w:hRule="exact" w:val="434"/>
        </w:trPr>
        <w:tc>
          <w:tcPr>
            <w:tcW w:w="3807" w:type="dxa"/>
            <w:tcBorders>
              <w:top w:val="nil"/>
              <w:left w:val="single" w:sz="8" w:space="0" w:color="000000"/>
              <w:bottom w:val="single" w:sz="8" w:space="0" w:color="000000"/>
              <w:right w:val="single" w:sz="8" w:space="0" w:color="000000"/>
            </w:tcBorders>
            <w:vAlign w:val="center"/>
            <w:hideMark/>
          </w:tcPr>
          <w:p w14:paraId="78862EC0" w14:textId="77777777" w:rsidR="00E61076" w:rsidRDefault="00E61076" w:rsidP="0061688D">
            <w:pPr>
              <w:spacing w:line="360" w:lineRule="auto"/>
              <w:jc w:val="center"/>
              <w:rPr>
                <w:rFonts w:ascii="Arial" w:hAnsi="Arial" w:cs="Arial"/>
                <w:sz w:val="24"/>
                <w:szCs w:val="24"/>
                <w:lang w:val="en-US"/>
              </w:rPr>
            </w:pPr>
            <w:r>
              <w:rPr>
                <w:rFonts w:ascii="Arial" w:hAnsi="Arial" w:cs="Arial"/>
                <w:sz w:val="24"/>
                <w:szCs w:val="24"/>
                <w:lang w:val="en-US"/>
              </w:rPr>
              <w:t>Parent and Child (FA&amp;ST)</w:t>
            </w:r>
          </w:p>
        </w:tc>
        <w:tc>
          <w:tcPr>
            <w:tcW w:w="1418" w:type="dxa"/>
            <w:tcBorders>
              <w:top w:val="nil"/>
              <w:left w:val="nil"/>
              <w:bottom w:val="single" w:sz="8" w:space="0" w:color="000000"/>
              <w:right w:val="single" w:sz="8" w:space="0" w:color="000000"/>
            </w:tcBorders>
            <w:vAlign w:val="center"/>
            <w:hideMark/>
          </w:tcPr>
          <w:p w14:paraId="4EBC64B9" w14:textId="77777777" w:rsidR="00E61076" w:rsidRDefault="00E61076" w:rsidP="0061688D">
            <w:pPr>
              <w:spacing w:line="360" w:lineRule="auto"/>
              <w:jc w:val="center"/>
              <w:rPr>
                <w:rFonts w:ascii="Arial" w:hAnsi="Arial" w:cs="Arial"/>
                <w:sz w:val="24"/>
                <w:szCs w:val="24"/>
                <w:lang w:val="en-US"/>
              </w:rPr>
            </w:pPr>
            <w:r>
              <w:rPr>
                <w:rFonts w:ascii="Arial" w:hAnsi="Arial" w:cs="Arial"/>
                <w:sz w:val="24"/>
                <w:szCs w:val="24"/>
                <w:lang w:val="en-US"/>
              </w:rPr>
              <w:t>8</w:t>
            </w:r>
          </w:p>
        </w:tc>
        <w:tc>
          <w:tcPr>
            <w:tcW w:w="1417" w:type="dxa"/>
            <w:tcBorders>
              <w:top w:val="nil"/>
              <w:left w:val="nil"/>
              <w:bottom w:val="single" w:sz="8" w:space="0" w:color="000000"/>
              <w:right w:val="single" w:sz="8" w:space="0" w:color="000000"/>
            </w:tcBorders>
            <w:vAlign w:val="center"/>
            <w:hideMark/>
          </w:tcPr>
          <w:p w14:paraId="2C70F97B" w14:textId="77777777" w:rsidR="00E61076" w:rsidRDefault="00E61076" w:rsidP="0061688D">
            <w:pPr>
              <w:spacing w:line="360" w:lineRule="auto"/>
              <w:jc w:val="center"/>
              <w:rPr>
                <w:rFonts w:ascii="Arial" w:hAnsi="Arial" w:cs="Arial"/>
                <w:sz w:val="24"/>
                <w:szCs w:val="24"/>
                <w:lang w:val="en-US"/>
              </w:rPr>
            </w:pPr>
            <w:r>
              <w:rPr>
                <w:rFonts w:ascii="Arial" w:hAnsi="Arial" w:cs="Arial"/>
                <w:sz w:val="24"/>
                <w:szCs w:val="24"/>
                <w:lang w:val="en-US"/>
              </w:rPr>
              <w:t>9</w:t>
            </w:r>
          </w:p>
        </w:tc>
        <w:tc>
          <w:tcPr>
            <w:tcW w:w="1134" w:type="dxa"/>
            <w:tcBorders>
              <w:top w:val="nil"/>
              <w:left w:val="nil"/>
              <w:bottom w:val="single" w:sz="8" w:space="0" w:color="000000"/>
              <w:right w:val="single" w:sz="8" w:space="0" w:color="000000"/>
            </w:tcBorders>
            <w:vAlign w:val="center"/>
            <w:hideMark/>
          </w:tcPr>
          <w:p w14:paraId="051FA939" w14:textId="77777777" w:rsidR="00E61076" w:rsidRDefault="00E61076" w:rsidP="0061688D">
            <w:pPr>
              <w:spacing w:line="360" w:lineRule="auto"/>
              <w:jc w:val="center"/>
              <w:rPr>
                <w:rFonts w:ascii="Arial" w:hAnsi="Arial" w:cs="Arial"/>
                <w:sz w:val="24"/>
                <w:szCs w:val="24"/>
                <w:lang w:val="en-US"/>
              </w:rPr>
            </w:pPr>
            <w:r>
              <w:rPr>
                <w:rFonts w:ascii="Arial" w:hAnsi="Arial" w:cs="Arial"/>
                <w:sz w:val="24"/>
                <w:szCs w:val="24"/>
                <w:lang w:val="en-US"/>
              </w:rPr>
              <w:t>+1</w:t>
            </w:r>
          </w:p>
        </w:tc>
      </w:tr>
      <w:tr w:rsidR="00E61076" w14:paraId="69900079" w14:textId="77777777" w:rsidTr="0070431F">
        <w:trPr>
          <w:trHeight w:hRule="exact" w:val="434"/>
        </w:trPr>
        <w:tc>
          <w:tcPr>
            <w:tcW w:w="3807" w:type="dxa"/>
            <w:tcBorders>
              <w:top w:val="nil"/>
              <w:left w:val="single" w:sz="8" w:space="0" w:color="000000"/>
              <w:bottom w:val="single" w:sz="8" w:space="0" w:color="000000"/>
              <w:right w:val="single" w:sz="8" w:space="0" w:color="000000"/>
            </w:tcBorders>
            <w:vAlign w:val="center"/>
            <w:hideMark/>
          </w:tcPr>
          <w:p w14:paraId="131C30B8" w14:textId="77777777" w:rsidR="00E61076" w:rsidRDefault="00E61076" w:rsidP="0061688D">
            <w:pPr>
              <w:spacing w:line="360" w:lineRule="auto"/>
              <w:jc w:val="center"/>
              <w:rPr>
                <w:rFonts w:ascii="Arial" w:hAnsi="Arial" w:cs="Arial"/>
                <w:sz w:val="24"/>
                <w:szCs w:val="24"/>
                <w:lang w:val="en-US"/>
              </w:rPr>
            </w:pPr>
            <w:r>
              <w:rPr>
                <w:rFonts w:ascii="Arial" w:hAnsi="Arial" w:cs="Arial"/>
                <w:sz w:val="24"/>
                <w:szCs w:val="24"/>
                <w:lang w:val="en-US"/>
              </w:rPr>
              <w:t>CWD Short Break Carers</w:t>
            </w:r>
          </w:p>
        </w:tc>
        <w:tc>
          <w:tcPr>
            <w:tcW w:w="1418" w:type="dxa"/>
            <w:tcBorders>
              <w:top w:val="nil"/>
              <w:left w:val="nil"/>
              <w:bottom w:val="single" w:sz="8" w:space="0" w:color="000000"/>
              <w:right w:val="single" w:sz="8" w:space="0" w:color="000000"/>
            </w:tcBorders>
            <w:vAlign w:val="center"/>
            <w:hideMark/>
          </w:tcPr>
          <w:p w14:paraId="3B85B845" w14:textId="77777777" w:rsidR="00E61076" w:rsidRDefault="00E61076" w:rsidP="0061688D">
            <w:pPr>
              <w:spacing w:line="360" w:lineRule="auto"/>
              <w:jc w:val="center"/>
              <w:rPr>
                <w:rFonts w:ascii="Arial" w:hAnsi="Arial" w:cs="Arial"/>
                <w:sz w:val="24"/>
                <w:szCs w:val="24"/>
                <w:lang w:val="en-US"/>
              </w:rPr>
            </w:pPr>
            <w:r>
              <w:rPr>
                <w:rFonts w:ascii="Arial" w:hAnsi="Arial" w:cs="Arial"/>
                <w:sz w:val="24"/>
                <w:szCs w:val="24"/>
                <w:lang w:val="en-US"/>
              </w:rPr>
              <w:t>16</w:t>
            </w:r>
          </w:p>
        </w:tc>
        <w:tc>
          <w:tcPr>
            <w:tcW w:w="1417" w:type="dxa"/>
            <w:tcBorders>
              <w:top w:val="nil"/>
              <w:left w:val="nil"/>
              <w:bottom w:val="single" w:sz="8" w:space="0" w:color="000000"/>
              <w:right w:val="single" w:sz="8" w:space="0" w:color="000000"/>
            </w:tcBorders>
            <w:vAlign w:val="center"/>
            <w:hideMark/>
          </w:tcPr>
          <w:p w14:paraId="13FAF61A" w14:textId="77777777" w:rsidR="00E61076" w:rsidRDefault="00E61076" w:rsidP="0061688D">
            <w:pPr>
              <w:spacing w:line="360" w:lineRule="auto"/>
              <w:jc w:val="center"/>
              <w:rPr>
                <w:rFonts w:ascii="Arial" w:hAnsi="Arial" w:cs="Arial"/>
                <w:sz w:val="24"/>
                <w:szCs w:val="24"/>
                <w:lang w:val="en-US"/>
              </w:rPr>
            </w:pPr>
            <w:r>
              <w:rPr>
                <w:rFonts w:ascii="Arial" w:hAnsi="Arial" w:cs="Arial"/>
                <w:sz w:val="24"/>
                <w:szCs w:val="24"/>
                <w:lang w:val="en-US"/>
              </w:rPr>
              <w:t>15</w:t>
            </w:r>
          </w:p>
        </w:tc>
        <w:tc>
          <w:tcPr>
            <w:tcW w:w="1134" w:type="dxa"/>
            <w:tcBorders>
              <w:top w:val="nil"/>
              <w:left w:val="nil"/>
              <w:bottom w:val="single" w:sz="8" w:space="0" w:color="000000"/>
              <w:right w:val="single" w:sz="8" w:space="0" w:color="000000"/>
            </w:tcBorders>
            <w:vAlign w:val="center"/>
            <w:hideMark/>
          </w:tcPr>
          <w:p w14:paraId="1DBFFE6B" w14:textId="77777777" w:rsidR="00E61076" w:rsidRDefault="00E61076" w:rsidP="0061688D">
            <w:pPr>
              <w:spacing w:line="360" w:lineRule="auto"/>
              <w:jc w:val="center"/>
              <w:rPr>
                <w:rFonts w:ascii="Arial" w:hAnsi="Arial" w:cs="Arial"/>
                <w:sz w:val="24"/>
                <w:szCs w:val="24"/>
                <w:lang w:val="en-US"/>
              </w:rPr>
            </w:pPr>
            <w:r>
              <w:rPr>
                <w:rFonts w:ascii="Arial" w:hAnsi="Arial" w:cs="Arial"/>
                <w:sz w:val="24"/>
                <w:szCs w:val="24"/>
                <w:lang w:val="en-US"/>
              </w:rPr>
              <w:t>-1</w:t>
            </w:r>
          </w:p>
        </w:tc>
      </w:tr>
      <w:tr w:rsidR="00E61076" w14:paraId="78E8F4BC" w14:textId="77777777" w:rsidTr="0070431F">
        <w:trPr>
          <w:trHeight w:hRule="exact" w:val="434"/>
        </w:trPr>
        <w:tc>
          <w:tcPr>
            <w:tcW w:w="3807" w:type="dxa"/>
            <w:tcBorders>
              <w:top w:val="nil"/>
              <w:left w:val="single" w:sz="8" w:space="0" w:color="000000"/>
              <w:bottom w:val="single" w:sz="8" w:space="0" w:color="000000"/>
              <w:right w:val="single" w:sz="8" w:space="0" w:color="000000"/>
            </w:tcBorders>
            <w:vAlign w:val="center"/>
            <w:hideMark/>
          </w:tcPr>
          <w:p w14:paraId="546F053C" w14:textId="77777777" w:rsidR="00E61076" w:rsidRDefault="00E61076" w:rsidP="0061688D">
            <w:pPr>
              <w:spacing w:line="360" w:lineRule="auto"/>
              <w:jc w:val="center"/>
              <w:rPr>
                <w:rFonts w:ascii="Arial" w:hAnsi="Arial" w:cs="Arial"/>
                <w:sz w:val="24"/>
                <w:szCs w:val="24"/>
                <w:lang w:val="en-US"/>
              </w:rPr>
            </w:pPr>
            <w:r>
              <w:rPr>
                <w:rFonts w:ascii="Arial" w:hAnsi="Arial" w:cs="Arial"/>
                <w:sz w:val="24"/>
                <w:szCs w:val="24"/>
                <w:lang w:val="en-US"/>
              </w:rPr>
              <w:t>Home Based Care</w:t>
            </w:r>
          </w:p>
        </w:tc>
        <w:tc>
          <w:tcPr>
            <w:tcW w:w="1418" w:type="dxa"/>
            <w:tcBorders>
              <w:top w:val="nil"/>
              <w:left w:val="nil"/>
              <w:bottom w:val="single" w:sz="8" w:space="0" w:color="000000"/>
              <w:right w:val="single" w:sz="8" w:space="0" w:color="000000"/>
            </w:tcBorders>
            <w:vAlign w:val="center"/>
            <w:hideMark/>
          </w:tcPr>
          <w:p w14:paraId="4228C27D" w14:textId="77777777" w:rsidR="00E61076" w:rsidRDefault="00E61076" w:rsidP="0061688D">
            <w:pPr>
              <w:spacing w:line="360" w:lineRule="auto"/>
              <w:jc w:val="center"/>
              <w:rPr>
                <w:rFonts w:ascii="Arial" w:hAnsi="Arial" w:cs="Arial"/>
                <w:sz w:val="24"/>
                <w:szCs w:val="24"/>
                <w:lang w:val="en-US"/>
              </w:rPr>
            </w:pPr>
            <w:r>
              <w:rPr>
                <w:rFonts w:ascii="Arial" w:hAnsi="Arial" w:cs="Arial"/>
                <w:sz w:val="24"/>
                <w:szCs w:val="24"/>
                <w:lang w:val="en-US"/>
              </w:rPr>
              <w:t>16</w:t>
            </w:r>
          </w:p>
        </w:tc>
        <w:tc>
          <w:tcPr>
            <w:tcW w:w="1417" w:type="dxa"/>
            <w:tcBorders>
              <w:top w:val="nil"/>
              <w:left w:val="nil"/>
              <w:bottom w:val="single" w:sz="8" w:space="0" w:color="000000"/>
              <w:right w:val="single" w:sz="8" w:space="0" w:color="000000"/>
            </w:tcBorders>
            <w:vAlign w:val="center"/>
            <w:hideMark/>
          </w:tcPr>
          <w:p w14:paraId="30B9FA45" w14:textId="77777777" w:rsidR="00E61076" w:rsidRDefault="00E61076" w:rsidP="0061688D">
            <w:pPr>
              <w:spacing w:line="360" w:lineRule="auto"/>
              <w:jc w:val="center"/>
              <w:rPr>
                <w:rFonts w:ascii="Arial" w:hAnsi="Arial" w:cs="Arial"/>
                <w:sz w:val="24"/>
                <w:szCs w:val="24"/>
                <w:lang w:val="en-US"/>
              </w:rPr>
            </w:pPr>
            <w:r>
              <w:rPr>
                <w:rFonts w:ascii="Arial" w:hAnsi="Arial" w:cs="Arial"/>
                <w:sz w:val="24"/>
                <w:szCs w:val="24"/>
                <w:lang w:val="en-US"/>
              </w:rPr>
              <w:t>8</w:t>
            </w:r>
          </w:p>
        </w:tc>
        <w:tc>
          <w:tcPr>
            <w:tcW w:w="1134" w:type="dxa"/>
            <w:tcBorders>
              <w:top w:val="nil"/>
              <w:left w:val="nil"/>
              <w:bottom w:val="single" w:sz="8" w:space="0" w:color="000000"/>
              <w:right w:val="single" w:sz="8" w:space="0" w:color="000000"/>
            </w:tcBorders>
            <w:vAlign w:val="center"/>
            <w:hideMark/>
          </w:tcPr>
          <w:p w14:paraId="69C30021" w14:textId="77777777" w:rsidR="00E61076" w:rsidRDefault="00E61076" w:rsidP="0061688D">
            <w:pPr>
              <w:spacing w:line="360" w:lineRule="auto"/>
              <w:jc w:val="center"/>
              <w:rPr>
                <w:rFonts w:ascii="Arial" w:hAnsi="Arial" w:cs="Arial"/>
                <w:sz w:val="24"/>
                <w:szCs w:val="24"/>
                <w:lang w:val="en-US"/>
              </w:rPr>
            </w:pPr>
            <w:r>
              <w:rPr>
                <w:rFonts w:ascii="Arial" w:hAnsi="Arial" w:cs="Arial"/>
                <w:sz w:val="24"/>
                <w:szCs w:val="24"/>
                <w:lang w:val="en-US"/>
              </w:rPr>
              <w:t>-8</w:t>
            </w:r>
          </w:p>
        </w:tc>
      </w:tr>
      <w:tr w:rsidR="00E61076" w14:paraId="0AC30B31" w14:textId="77777777" w:rsidTr="0070431F">
        <w:trPr>
          <w:trHeight w:hRule="exact" w:val="434"/>
        </w:trPr>
        <w:tc>
          <w:tcPr>
            <w:tcW w:w="3807" w:type="dxa"/>
            <w:tcBorders>
              <w:top w:val="nil"/>
              <w:left w:val="single" w:sz="8" w:space="0" w:color="000000"/>
              <w:bottom w:val="single" w:sz="8" w:space="0" w:color="000000"/>
              <w:right w:val="single" w:sz="8" w:space="0" w:color="000000"/>
            </w:tcBorders>
            <w:vAlign w:val="center"/>
            <w:hideMark/>
          </w:tcPr>
          <w:p w14:paraId="1C01CF14" w14:textId="77777777" w:rsidR="00E61076" w:rsidRDefault="00E61076" w:rsidP="0061688D">
            <w:pPr>
              <w:spacing w:line="360" w:lineRule="auto"/>
              <w:jc w:val="center"/>
              <w:rPr>
                <w:rFonts w:ascii="Arial" w:hAnsi="Arial" w:cs="Arial"/>
                <w:sz w:val="24"/>
                <w:szCs w:val="24"/>
                <w:lang w:val="en-US"/>
              </w:rPr>
            </w:pPr>
            <w:r>
              <w:rPr>
                <w:rFonts w:ascii="Arial" w:hAnsi="Arial" w:cs="Arial"/>
                <w:sz w:val="24"/>
                <w:szCs w:val="24"/>
                <w:lang w:val="en-US"/>
              </w:rPr>
              <w:t>MTFC</w:t>
            </w:r>
          </w:p>
        </w:tc>
        <w:tc>
          <w:tcPr>
            <w:tcW w:w="1418" w:type="dxa"/>
            <w:tcBorders>
              <w:top w:val="nil"/>
              <w:left w:val="nil"/>
              <w:bottom w:val="single" w:sz="8" w:space="0" w:color="000000"/>
              <w:right w:val="single" w:sz="8" w:space="0" w:color="000000"/>
            </w:tcBorders>
            <w:vAlign w:val="center"/>
            <w:hideMark/>
          </w:tcPr>
          <w:p w14:paraId="0C71F2A2" w14:textId="77777777" w:rsidR="00E61076" w:rsidRDefault="00E61076" w:rsidP="0061688D">
            <w:pPr>
              <w:spacing w:line="360" w:lineRule="auto"/>
              <w:jc w:val="center"/>
              <w:rPr>
                <w:rFonts w:ascii="Arial" w:hAnsi="Arial" w:cs="Arial"/>
                <w:sz w:val="24"/>
                <w:szCs w:val="24"/>
                <w:lang w:val="en-US"/>
              </w:rPr>
            </w:pPr>
            <w:r>
              <w:rPr>
                <w:rFonts w:ascii="Arial" w:hAnsi="Arial" w:cs="Arial"/>
                <w:sz w:val="24"/>
                <w:szCs w:val="24"/>
                <w:lang w:val="en-US"/>
              </w:rPr>
              <w:t>11</w:t>
            </w:r>
          </w:p>
        </w:tc>
        <w:tc>
          <w:tcPr>
            <w:tcW w:w="1417" w:type="dxa"/>
            <w:tcBorders>
              <w:top w:val="nil"/>
              <w:left w:val="nil"/>
              <w:bottom w:val="single" w:sz="8" w:space="0" w:color="000000"/>
              <w:right w:val="single" w:sz="8" w:space="0" w:color="000000"/>
            </w:tcBorders>
            <w:vAlign w:val="center"/>
            <w:hideMark/>
          </w:tcPr>
          <w:p w14:paraId="0A75E574" w14:textId="77777777" w:rsidR="00E61076" w:rsidRDefault="00E61076" w:rsidP="0061688D">
            <w:pPr>
              <w:spacing w:line="360" w:lineRule="auto"/>
              <w:jc w:val="center"/>
              <w:rPr>
                <w:rFonts w:ascii="Arial" w:hAnsi="Arial" w:cs="Arial"/>
                <w:sz w:val="24"/>
                <w:szCs w:val="24"/>
                <w:lang w:val="en-US"/>
              </w:rPr>
            </w:pPr>
            <w:r>
              <w:rPr>
                <w:rFonts w:ascii="Arial" w:hAnsi="Arial" w:cs="Arial"/>
                <w:sz w:val="24"/>
                <w:szCs w:val="24"/>
                <w:lang w:val="en-US"/>
              </w:rPr>
              <w:t>9</w:t>
            </w:r>
          </w:p>
        </w:tc>
        <w:tc>
          <w:tcPr>
            <w:tcW w:w="1134" w:type="dxa"/>
            <w:tcBorders>
              <w:top w:val="nil"/>
              <w:left w:val="nil"/>
              <w:bottom w:val="single" w:sz="8" w:space="0" w:color="000000"/>
              <w:right w:val="single" w:sz="8" w:space="0" w:color="000000"/>
            </w:tcBorders>
            <w:vAlign w:val="center"/>
            <w:hideMark/>
          </w:tcPr>
          <w:p w14:paraId="67F05A3F" w14:textId="77777777" w:rsidR="00E61076" w:rsidRDefault="00E61076" w:rsidP="0061688D">
            <w:pPr>
              <w:spacing w:line="360" w:lineRule="auto"/>
              <w:jc w:val="center"/>
              <w:rPr>
                <w:rFonts w:ascii="Arial" w:hAnsi="Arial" w:cs="Arial"/>
                <w:sz w:val="24"/>
                <w:szCs w:val="24"/>
                <w:lang w:val="en-US"/>
              </w:rPr>
            </w:pPr>
            <w:r>
              <w:rPr>
                <w:rFonts w:ascii="Arial" w:hAnsi="Arial" w:cs="Arial"/>
                <w:sz w:val="24"/>
                <w:szCs w:val="24"/>
                <w:lang w:val="en-US"/>
              </w:rPr>
              <w:t>-2</w:t>
            </w:r>
          </w:p>
        </w:tc>
      </w:tr>
      <w:tr w:rsidR="00E61076" w14:paraId="7789C9EC" w14:textId="77777777" w:rsidTr="0070431F">
        <w:trPr>
          <w:trHeight w:hRule="exact" w:val="437"/>
        </w:trPr>
        <w:tc>
          <w:tcPr>
            <w:tcW w:w="3807" w:type="dxa"/>
            <w:tcBorders>
              <w:top w:val="nil"/>
              <w:left w:val="single" w:sz="8" w:space="0" w:color="000000"/>
              <w:bottom w:val="single" w:sz="8" w:space="0" w:color="000000"/>
              <w:right w:val="single" w:sz="8" w:space="0" w:color="000000"/>
            </w:tcBorders>
            <w:vAlign w:val="center"/>
            <w:hideMark/>
          </w:tcPr>
          <w:p w14:paraId="77910447" w14:textId="77777777" w:rsidR="00E61076" w:rsidRDefault="00E61076" w:rsidP="0061688D">
            <w:pPr>
              <w:spacing w:line="360" w:lineRule="auto"/>
              <w:jc w:val="center"/>
              <w:rPr>
                <w:rFonts w:ascii="Arial" w:hAnsi="Arial" w:cs="Arial"/>
                <w:sz w:val="24"/>
                <w:szCs w:val="24"/>
                <w:lang w:val="en-US"/>
              </w:rPr>
            </w:pPr>
            <w:r>
              <w:rPr>
                <w:rFonts w:ascii="Arial" w:hAnsi="Arial" w:cs="Arial"/>
                <w:sz w:val="24"/>
                <w:szCs w:val="24"/>
                <w:lang w:val="en-US"/>
              </w:rPr>
              <w:t>Connected Persons</w:t>
            </w:r>
          </w:p>
        </w:tc>
        <w:tc>
          <w:tcPr>
            <w:tcW w:w="1418" w:type="dxa"/>
            <w:tcBorders>
              <w:top w:val="nil"/>
              <w:left w:val="nil"/>
              <w:bottom w:val="single" w:sz="8" w:space="0" w:color="000000"/>
              <w:right w:val="single" w:sz="8" w:space="0" w:color="000000"/>
            </w:tcBorders>
            <w:vAlign w:val="center"/>
            <w:hideMark/>
          </w:tcPr>
          <w:p w14:paraId="115E21D0" w14:textId="77777777" w:rsidR="00E61076" w:rsidRDefault="00E61076" w:rsidP="0061688D">
            <w:pPr>
              <w:spacing w:line="360" w:lineRule="auto"/>
              <w:jc w:val="center"/>
              <w:rPr>
                <w:rFonts w:ascii="Arial" w:hAnsi="Arial" w:cs="Arial"/>
                <w:sz w:val="24"/>
                <w:szCs w:val="24"/>
                <w:lang w:val="en-US"/>
              </w:rPr>
            </w:pPr>
            <w:r>
              <w:rPr>
                <w:rFonts w:ascii="Arial" w:hAnsi="Arial" w:cs="Arial"/>
                <w:sz w:val="24"/>
                <w:szCs w:val="24"/>
                <w:lang w:val="en-US"/>
              </w:rPr>
              <w:t>27</w:t>
            </w:r>
          </w:p>
        </w:tc>
        <w:tc>
          <w:tcPr>
            <w:tcW w:w="1417" w:type="dxa"/>
            <w:tcBorders>
              <w:top w:val="nil"/>
              <w:left w:val="nil"/>
              <w:bottom w:val="single" w:sz="8" w:space="0" w:color="000000"/>
              <w:right w:val="single" w:sz="8" w:space="0" w:color="000000"/>
            </w:tcBorders>
            <w:vAlign w:val="center"/>
            <w:hideMark/>
          </w:tcPr>
          <w:p w14:paraId="6343F284" w14:textId="77777777" w:rsidR="00E61076" w:rsidRDefault="00E61076" w:rsidP="0061688D">
            <w:pPr>
              <w:spacing w:line="360" w:lineRule="auto"/>
              <w:jc w:val="center"/>
              <w:rPr>
                <w:rFonts w:ascii="Arial" w:hAnsi="Arial" w:cs="Arial"/>
                <w:sz w:val="24"/>
                <w:szCs w:val="24"/>
                <w:lang w:val="en-US"/>
              </w:rPr>
            </w:pPr>
            <w:r>
              <w:rPr>
                <w:rFonts w:ascii="Arial" w:hAnsi="Arial" w:cs="Arial"/>
                <w:sz w:val="24"/>
                <w:szCs w:val="24"/>
                <w:lang w:val="en-US"/>
              </w:rPr>
              <w:t>32</w:t>
            </w:r>
          </w:p>
        </w:tc>
        <w:tc>
          <w:tcPr>
            <w:tcW w:w="1134" w:type="dxa"/>
            <w:tcBorders>
              <w:top w:val="nil"/>
              <w:left w:val="nil"/>
              <w:bottom w:val="single" w:sz="8" w:space="0" w:color="000000"/>
              <w:right w:val="single" w:sz="8" w:space="0" w:color="000000"/>
            </w:tcBorders>
            <w:vAlign w:val="center"/>
            <w:hideMark/>
          </w:tcPr>
          <w:p w14:paraId="40BB9682" w14:textId="77777777" w:rsidR="00E61076" w:rsidRDefault="00E61076" w:rsidP="0061688D">
            <w:pPr>
              <w:spacing w:line="360" w:lineRule="auto"/>
              <w:jc w:val="center"/>
              <w:rPr>
                <w:rFonts w:ascii="Arial" w:hAnsi="Arial" w:cs="Arial"/>
                <w:sz w:val="24"/>
                <w:szCs w:val="24"/>
                <w:lang w:val="en-US"/>
              </w:rPr>
            </w:pPr>
            <w:r>
              <w:rPr>
                <w:rFonts w:ascii="Arial" w:hAnsi="Arial" w:cs="Arial"/>
                <w:sz w:val="24"/>
                <w:szCs w:val="24"/>
                <w:lang w:val="en-US"/>
              </w:rPr>
              <w:t>+5</w:t>
            </w:r>
          </w:p>
        </w:tc>
      </w:tr>
      <w:tr w:rsidR="00E61076" w14:paraId="730D5F0C" w14:textId="77777777" w:rsidTr="0070431F">
        <w:trPr>
          <w:trHeight w:hRule="exact" w:val="423"/>
        </w:trPr>
        <w:tc>
          <w:tcPr>
            <w:tcW w:w="3807" w:type="dxa"/>
            <w:tcBorders>
              <w:top w:val="nil"/>
              <w:left w:val="single" w:sz="8" w:space="0" w:color="000000"/>
              <w:bottom w:val="single" w:sz="8" w:space="0" w:color="000000"/>
              <w:right w:val="single" w:sz="8" w:space="0" w:color="000000"/>
            </w:tcBorders>
            <w:vAlign w:val="center"/>
            <w:hideMark/>
          </w:tcPr>
          <w:p w14:paraId="7C14549F" w14:textId="77777777" w:rsidR="00E61076" w:rsidRDefault="00E61076" w:rsidP="0061688D">
            <w:pPr>
              <w:spacing w:line="360" w:lineRule="auto"/>
              <w:jc w:val="center"/>
              <w:rPr>
                <w:rFonts w:ascii="Arial" w:hAnsi="Arial" w:cs="Arial"/>
                <w:sz w:val="24"/>
                <w:szCs w:val="24"/>
                <w:lang w:val="en-US"/>
              </w:rPr>
            </w:pPr>
            <w:r>
              <w:rPr>
                <w:rFonts w:ascii="Arial" w:hAnsi="Arial" w:cs="Arial"/>
                <w:sz w:val="24"/>
                <w:szCs w:val="24"/>
                <w:lang w:val="en-US"/>
              </w:rPr>
              <w:t>Fostering For Adoption (FFA)</w:t>
            </w:r>
          </w:p>
        </w:tc>
        <w:tc>
          <w:tcPr>
            <w:tcW w:w="1418" w:type="dxa"/>
            <w:tcBorders>
              <w:top w:val="nil"/>
              <w:left w:val="nil"/>
              <w:bottom w:val="single" w:sz="8" w:space="0" w:color="000000"/>
              <w:right w:val="single" w:sz="8" w:space="0" w:color="000000"/>
            </w:tcBorders>
            <w:vAlign w:val="center"/>
            <w:hideMark/>
          </w:tcPr>
          <w:p w14:paraId="32FF5B90" w14:textId="77777777" w:rsidR="00E61076" w:rsidRDefault="00E61076" w:rsidP="0061688D">
            <w:pPr>
              <w:spacing w:line="360" w:lineRule="auto"/>
              <w:jc w:val="center"/>
              <w:rPr>
                <w:rFonts w:ascii="Arial" w:hAnsi="Arial" w:cs="Arial"/>
                <w:sz w:val="24"/>
                <w:szCs w:val="24"/>
                <w:lang w:val="en-US"/>
              </w:rPr>
            </w:pPr>
            <w:r>
              <w:rPr>
                <w:rFonts w:ascii="Arial" w:hAnsi="Arial" w:cs="Arial"/>
                <w:sz w:val="24"/>
                <w:szCs w:val="24"/>
                <w:lang w:val="en-US"/>
              </w:rPr>
              <w:t>5</w:t>
            </w:r>
          </w:p>
        </w:tc>
        <w:tc>
          <w:tcPr>
            <w:tcW w:w="1417" w:type="dxa"/>
            <w:tcBorders>
              <w:top w:val="nil"/>
              <w:left w:val="nil"/>
              <w:bottom w:val="single" w:sz="8" w:space="0" w:color="000000"/>
              <w:right w:val="single" w:sz="8" w:space="0" w:color="000000"/>
            </w:tcBorders>
            <w:vAlign w:val="center"/>
            <w:hideMark/>
          </w:tcPr>
          <w:p w14:paraId="09686A46" w14:textId="77777777" w:rsidR="00E61076" w:rsidRDefault="00E61076" w:rsidP="0061688D">
            <w:pPr>
              <w:spacing w:line="360" w:lineRule="auto"/>
              <w:jc w:val="center"/>
              <w:rPr>
                <w:rFonts w:ascii="Arial" w:hAnsi="Arial" w:cs="Arial"/>
                <w:sz w:val="24"/>
                <w:szCs w:val="24"/>
                <w:lang w:val="en-US"/>
              </w:rPr>
            </w:pPr>
            <w:r>
              <w:rPr>
                <w:rFonts w:ascii="Arial" w:hAnsi="Arial" w:cs="Arial"/>
                <w:sz w:val="24"/>
                <w:szCs w:val="24"/>
                <w:lang w:val="en-US"/>
              </w:rPr>
              <w:t>9</w:t>
            </w:r>
          </w:p>
        </w:tc>
        <w:tc>
          <w:tcPr>
            <w:tcW w:w="1134" w:type="dxa"/>
            <w:tcBorders>
              <w:top w:val="nil"/>
              <w:left w:val="nil"/>
              <w:bottom w:val="single" w:sz="8" w:space="0" w:color="000000"/>
              <w:right w:val="single" w:sz="8" w:space="0" w:color="000000"/>
            </w:tcBorders>
            <w:vAlign w:val="center"/>
            <w:hideMark/>
          </w:tcPr>
          <w:p w14:paraId="05C1B36F" w14:textId="77777777" w:rsidR="00E61076" w:rsidRDefault="00E61076" w:rsidP="0061688D">
            <w:pPr>
              <w:spacing w:line="360" w:lineRule="auto"/>
              <w:jc w:val="center"/>
              <w:rPr>
                <w:rFonts w:ascii="Arial" w:hAnsi="Arial" w:cs="Arial"/>
                <w:sz w:val="24"/>
                <w:szCs w:val="24"/>
                <w:lang w:val="en-US"/>
              </w:rPr>
            </w:pPr>
            <w:r>
              <w:rPr>
                <w:rFonts w:ascii="Arial" w:hAnsi="Arial" w:cs="Arial"/>
                <w:sz w:val="24"/>
                <w:szCs w:val="24"/>
                <w:lang w:val="en-US"/>
              </w:rPr>
              <w:t>+4</w:t>
            </w:r>
          </w:p>
        </w:tc>
      </w:tr>
    </w:tbl>
    <w:p w14:paraId="63043243" w14:textId="77777777" w:rsidR="00E61076" w:rsidRPr="00C35C01" w:rsidRDefault="00E61076" w:rsidP="00E61076">
      <w:pPr>
        <w:spacing w:line="360" w:lineRule="auto"/>
        <w:jc w:val="both"/>
        <w:rPr>
          <w:rFonts w:ascii="Arial" w:hAnsi="Arial" w:cs="Arial"/>
          <w:color w:val="7030A0"/>
          <w:sz w:val="24"/>
          <w:szCs w:val="24"/>
        </w:rPr>
      </w:pPr>
    </w:p>
    <w:p w14:paraId="33092B8D" w14:textId="77777777" w:rsidR="00E61076" w:rsidRPr="00184FB9" w:rsidRDefault="006D25D6" w:rsidP="00E61076">
      <w:pPr>
        <w:spacing w:line="360" w:lineRule="auto"/>
        <w:ind w:left="851" w:hanging="851"/>
        <w:jc w:val="both"/>
        <w:rPr>
          <w:rFonts w:ascii="Arial" w:hAnsi="Arial" w:cs="Arial"/>
          <w:sz w:val="24"/>
          <w:szCs w:val="24"/>
        </w:rPr>
      </w:pPr>
      <w:r>
        <w:rPr>
          <w:rFonts w:ascii="Arial" w:hAnsi="Arial" w:cs="Arial"/>
          <w:bCs/>
          <w:sz w:val="24"/>
          <w:szCs w:val="24"/>
        </w:rPr>
        <w:lastRenderedPageBreak/>
        <w:t>4.4</w:t>
      </w:r>
      <w:r w:rsidR="00E61076">
        <w:rPr>
          <w:rFonts w:ascii="Arial" w:hAnsi="Arial" w:cs="Arial"/>
          <w:bCs/>
          <w:sz w:val="24"/>
          <w:szCs w:val="24"/>
        </w:rPr>
        <w:tab/>
      </w:r>
      <w:r w:rsidR="00E61076">
        <w:rPr>
          <w:rFonts w:ascii="Arial" w:hAnsi="Arial" w:cs="Arial"/>
          <w:sz w:val="24"/>
          <w:szCs w:val="24"/>
        </w:rPr>
        <w:t>These carers (excluding connected persons and FFA) offered the potential for 351 children to be placed in their care.  During the 2017/18 year</w:t>
      </w:r>
      <w:r w:rsidR="00927E55">
        <w:rPr>
          <w:rFonts w:ascii="Arial" w:hAnsi="Arial" w:cs="Arial"/>
          <w:sz w:val="24"/>
          <w:szCs w:val="24"/>
        </w:rPr>
        <w:t>:</w:t>
      </w:r>
    </w:p>
    <w:p w14:paraId="01D899B1" w14:textId="77777777" w:rsidR="00E61076" w:rsidRPr="00184FB9" w:rsidRDefault="00E61076" w:rsidP="00575C42">
      <w:pPr>
        <w:widowControl/>
        <w:numPr>
          <w:ilvl w:val="1"/>
          <w:numId w:val="24"/>
        </w:numPr>
        <w:spacing w:line="360" w:lineRule="auto"/>
        <w:ind w:hanging="589"/>
        <w:jc w:val="both"/>
        <w:rPr>
          <w:rFonts w:ascii="Arial" w:hAnsi="Arial" w:cs="Arial"/>
          <w:sz w:val="24"/>
          <w:szCs w:val="24"/>
        </w:rPr>
      </w:pPr>
      <w:r w:rsidRPr="00184FB9">
        <w:rPr>
          <w:rFonts w:ascii="Arial" w:hAnsi="Arial" w:cs="Arial"/>
          <w:sz w:val="24"/>
          <w:szCs w:val="24"/>
        </w:rPr>
        <w:t>170</w:t>
      </w:r>
      <w:r>
        <w:rPr>
          <w:rFonts w:ascii="Arial" w:hAnsi="Arial" w:cs="Arial"/>
          <w:sz w:val="24"/>
          <w:szCs w:val="24"/>
        </w:rPr>
        <w:t xml:space="preserve"> placements were</w:t>
      </w:r>
      <w:r w:rsidRPr="00184FB9">
        <w:rPr>
          <w:rFonts w:ascii="Arial" w:hAnsi="Arial" w:cs="Arial"/>
          <w:sz w:val="24"/>
          <w:szCs w:val="24"/>
        </w:rPr>
        <w:t xml:space="preserve"> filled</w:t>
      </w:r>
    </w:p>
    <w:p w14:paraId="6D8CCA21" w14:textId="77777777" w:rsidR="00E61076" w:rsidRPr="00184FB9" w:rsidRDefault="00E61076" w:rsidP="00575C42">
      <w:pPr>
        <w:widowControl/>
        <w:numPr>
          <w:ilvl w:val="1"/>
          <w:numId w:val="24"/>
        </w:numPr>
        <w:spacing w:line="360" w:lineRule="auto"/>
        <w:ind w:hanging="589"/>
        <w:jc w:val="both"/>
        <w:rPr>
          <w:rFonts w:ascii="Arial" w:hAnsi="Arial" w:cs="Arial"/>
          <w:sz w:val="24"/>
          <w:szCs w:val="24"/>
        </w:rPr>
      </w:pPr>
      <w:r w:rsidRPr="00184FB9">
        <w:rPr>
          <w:rFonts w:ascii="Arial" w:hAnsi="Arial" w:cs="Arial"/>
          <w:sz w:val="24"/>
          <w:szCs w:val="24"/>
        </w:rPr>
        <w:t>52</w:t>
      </w:r>
      <w:r>
        <w:rPr>
          <w:rFonts w:ascii="Arial" w:hAnsi="Arial" w:cs="Arial"/>
          <w:sz w:val="24"/>
          <w:szCs w:val="24"/>
        </w:rPr>
        <w:t xml:space="preserve"> were</w:t>
      </w:r>
      <w:r w:rsidRPr="00184FB9">
        <w:rPr>
          <w:rFonts w:ascii="Arial" w:hAnsi="Arial" w:cs="Arial"/>
          <w:sz w:val="24"/>
          <w:szCs w:val="24"/>
        </w:rPr>
        <w:t xml:space="preserve"> vacant</w:t>
      </w:r>
    </w:p>
    <w:p w14:paraId="4D3341FC" w14:textId="77777777" w:rsidR="00E61076" w:rsidRDefault="00E61076" w:rsidP="00575C42">
      <w:pPr>
        <w:widowControl/>
        <w:numPr>
          <w:ilvl w:val="1"/>
          <w:numId w:val="24"/>
        </w:numPr>
        <w:spacing w:line="360" w:lineRule="auto"/>
        <w:ind w:hanging="589"/>
        <w:jc w:val="both"/>
        <w:rPr>
          <w:rFonts w:ascii="Arial" w:hAnsi="Arial" w:cs="Arial"/>
          <w:sz w:val="24"/>
          <w:szCs w:val="24"/>
        </w:rPr>
      </w:pPr>
      <w:r w:rsidRPr="0083137D">
        <w:rPr>
          <w:rFonts w:ascii="Arial" w:hAnsi="Arial" w:cs="Arial"/>
          <w:sz w:val="24"/>
          <w:szCs w:val="24"/>
        </w:rPr>
        <w:t xml:space="preserve">31 were held </w:t>
      </w:r>
      <w:r>
        <w:rPr>
          <w:rFonts w:ascii="Arial" w:hAnsi="Arial" w:cs="Arial"/>
          <w:sz w:val="24"/>
          <w:szCs w:val="24"/>
        </w:rPr>
        <w:t xml:space="preserve">for respite  </w:t>
      </w:r>
    </w:p>
    <w:p w14:paraId="427743FA" w14:textId="77777777" w:rsidR="00E61076" w:rsidRPr="0083137D" w:rsidRDefault="00E61076" w:rsidP="00575C42">
      <w:pPr>
        <w:widowControl/>
        <w:numPr>
          <w:ilvl w:val="1"/>
          <w:numId w:val="24"/>
        </w:numPr>
        <w:spacing w:line="360" w:lineRule="auto"/>
        <w:ind w:hanging="589"/>
        <w:jc w:val="both"/>
        <w:rPr>
          <w:rFonts w:ascii="Arial" w:hAnsi="Arial" w:cs="Arial"/>
          <w:sz w:val="24"/>
          <w:szCs w:val="24"/>
        </w:rPr>
      </w:pPr>
      <w:r w:rsidRPr="0083137D">
        <w:rPr>
          <w:rFonts w:ascii="Arial" w:hAnsi="Arial" w:cs="Arial"/>
          <w:sz w:val="24"/>
          <w:szCs w:val="24"/>
        </w:rPr>
        <w:t>98</w:t>
      </w:r>
      <w:r>
        <w:rPr>
          <w:rFonts w:ascii="Arial" w:hAnsi="Arial" w:cs="Arial"/>
          <w:sz w:val="24"/>
          <w:szCs w:val="24"/>
        </w:rPr>
        <w:t xml:space="preserve"> were</w:t>
      </w:r>
      <w:r w:rsidRPr="0083137D">
        <w:rPr>
          <w:rFonts w:ascii="Arial" w:hAnsi="Arial" w:cs="Arial"/>
          <w:sz w:val="24"/>
          <w:szCs w:val="24"/>
        </w:rPr>
        <w:t xml:space="preserve"> blocked</w:t>
      </w:r>
    </w:p>
    <w:p w14:paraId="7477A915" w14:textId="77777777" w:rsidR="00E61076" w:rsidRPr="00184FB9" w:rsidRDefault="00E61076" w:rsidP="00E61076">
      <w:pPr>
        <w:widowControl/>
        <w:numPr>
          <w:ilvl w:val="0"/>
          <w:numId w:val="7"/>
        </w:numPr>
        <w:spacing w:line="360" w:lineRule="auto"/>
        <w:ind w:left="1418" w:hanging="567"/>
        <w:jc w:val="both"/>
        <w:rPr>
          <w:rFonts w:ascii="Arial" w:hAnsi="Arial" w:cs="Arial"/>
          <w:sz w:val="24"/>
          <w:szCs w:val="24"/>
        </w:rPr>
      </w:pPr>
      <w:r w:rsidRPr="00184FB9">
        <w:rPr>
          <w:rFonts w:ascii="Arial" w:hAnsi="Arial" w:cs="Arial"/>
          <w:sz w:val="24"/>
          <w:szCs w:val="24"/>
        </w:rPr>
        <w:t>Of the 98 blocked beds</w:t>
      </w:r>
    </w:p>
    <w:p w14:paraId="2D9E6D9C" w14:textId="77777777" w:rsidR="00E61076" w:rsidRPr="00184FB9" w:rsidRDefault="00E61076" w:rsidP="00E61076">
      <w:pPr>
        <w:widowControl/>
        <w:numPr>
          <w:ilvl w:val="1"/>
          <w:numId w:val="7"/>
        </w:numPr>
        <w:spacing w:line="360" w:lineRule="auto"/>
        <w:ind w:left="1985" w:hanging="567"/>
        <w:jc w:val="both"/>
        <w:rPr>
          <w:rFonts w:ascii="Arial" w:hAnsi="Arial" w:cs="Arial"/>
          <w:sz w:val="24"/>
          <w:szCs w:val="24"/>
        </w:rPr>
      </w:pPr>
      <w:r w:rsidRPr="00184FB9">
        <w:rPr>
          <w:rFonts w:ascii="Arial" w:hAnsi="Arial" w:cs="Arial"/>
          <w:sz w:val="24"/>
          <w:szCs w:val="24"/>
        </w:rPr>
        <w:t xml:space="preserve">17 blocked due to being </w:t>
      </w:r>
      <w:r>
        <w:rPr>
          <w:rFonts w:ascii="Arial" w:hAnsi="Arial" w:cs="Arial"/>
          <w:sz w:val="24"/>
          <w:szCs w:val="24"/>
        </w:rPr>
        <w:t>suitable for only a sibling of the child already in placement</w:t>
      </w:r>
    </w:p>
    <w:p w14:paraId="31DFD190" w14:textId="77777777" w:rsidR="00E61076" w:rsidRPr="002953B3" w:rsidRDefault="00E61076" w:rsidP="00E61076">
      <w:pPr>
        <w:widowControl/>
        <w:numPr>
          <w:ilvl w:val="1"/>
          <w:numId w:val="7"/>
        </w:numPr>
        <w:spacing w:line="360" w:lineRule="auto"/>
        <w:ind w:left="1985" w:hanging="567"/>
        <w:jc w:val="both"/>
        <w:rPr>
          <w:rFonts w:ascii="Arial" w:hAnsi="Arial" w:cs="Arial"/>
          <w:sz w:val="24"/>
          <w:szCs w:val="24"/>
        </w:rPr>
      </w:pPr>
      <w:r w:rsidRPr="00184FB9">
        <w:rPr>
          <w:rFonts w:ascii="Arial" w:hAnsi="Arial" w:cs="Arial"/>
          <w:sz w:val="24"/>
          <w:szCs w:val="24"/>
        </w:rPr>
        <w:t xml:space="preserve">14 blocked by </w:t>
      </w:r>
      <w:r>
        <w:rPr>
          <w:rFonts w:ascii="Arial" w:hAnsi="Arial" w:cs="Arial"/>
          <w:sz w:val="24"/>
          <w:szCs w:val="24"/>
        </w:rPr>
        <w:t>children who are over 18 but remain in placem</w:t>
      </w:r>
      <w:r w:rsidRPr="00EC0A97">
        <w:rPr>
          <w:rFonts w:ascii="Arial" w:hAnsi="Arial" w:cs="Arial"/>
          <w:sz w:val="24"/>
          <w:szCs w:val="24"/>
        </w:rPr>
        <w:t xml:space="preserve">ent through Staying Put regulations  </w:t>
      </w:r>
    </w:p>
    <w:p w14:paraId="72775D9F" w14:textId="77777777" w:rsidR="00E61076" w:rsidRPr="00184FB9" w:rsidRDefault="00E61076" w:rsidP="00E61076">
      <w:pPr>
        <w:widowControl/>
        <w:numPr>
          <w:ilvl w:val="1"/>
          <w:numId w:val="7"/>
        </w:numPr>
        <w:spacing w:line="360" w:lineRule="auto"/>
        <w:ind w:left="1985" w:hanging="567"/>
        <w:jc w:val="both"/>
        <w:rPr>
          <w:rFonts w:ascii="Arial" w:hAnsi="Arial" w:cs="Arial"/>
          <w:sz w:val="24"/>
          <w:szCs w:val="24"/>
        </w:rPr>
      </w:pPr>
      <w:r w:rsidRPr="00184FB9">
        <w:rPr>
          <w:rFonts w:ascii="Arial" w:hAnsi="Arial" w:cs="Arial"/>
          <w:sz w:val="24"/>
          <w:szCs w:val="24"/>
        </w:rPr>
        <w:t xml:space="preserve">6 blocked </w:t>
      </w:r>
      <w:r>
        <w:rPr>
          <w:rFonts w:ascii="Arial" w:hAnsi="Arial" w:cs="Arial"/>
          <w:sz w:val="24"/>
          <w:szCs w:val="24"/>
        </w:rPr>
        <w:t>as the</w:t>
      </w:r>
      <w:r w:rsidRPr="00184FB9">
        <w:rPr>
          <w:rFonts w:ascii="Arial" w:hAnsi="Arial" w:cs="Arial"/>
          <w:sz w:val="24"/>
          <w:szCs w:val="24"/>
        </w:rPr>
        <w:t xml:space="preserve"> needs of child currently in placement</w:t>
      </w:r>
      <w:r>
        <w:rPr>
          <w:rFonts w:ascii="Arial" w:hAnsi="Arial" w:cs="Arial"/>
          <w:sz w:val="24"/>
          <w:szCs w:val="24"/>
        </w:rPr>
        <w:t xml:space="preserve"> indicate another child could not be placed alongside them </w:t>
      </w:r>
    </w:p>
    <w:p w14:paraId="684F9492" w14:textId="77777777" w:rsidR="00E61076" w:rsidRPr="00184FB9" w:rsidRDefault="00E61076" w:rsidP="00E61076">
      <w:pPr>
        <w:widowControl/>
        <w:numPr>
          <w:ilvl w:val="1"/>
          <w:numId w:val="7"/>
        </w:numPr>
        <w:spacing w:line="360" w:lineRule="auto"/>
        <w:ind w:left="1985" w:hanging="567"/>
        <w:jc w:val="both"/>
        <w:rPr>
          <w:rFonts w:ascii="Arial" w:hAnsi="Arial" w:cs="Arial"/>
          <w:sz w:val="24"/>
          <w:szCs w:val="24"/>
        </w:rPr>
      </w:pPr>
      <w:r w:rsidRPr="00184FB9">
        <w:rPr>
          <w:rFonts w:ascii="Arial" w:hAnsi="Arial" w:cs="Arial"/>
          <w:sz w:val="24"/>
          <w:szCs w:val="24"/>
        </w:rPr>
        <w:t>3 reserved for pending placement</w:t>
      </w:r>
    </w:p>
    <w:p w14:paraId="50038FF6" w14:textId="77777777" w:rsidR="00E61076" w:rsidRPr="00184FB9" w:rsidRDefault="00E61076" w:rsidP="00E61076">
      <w:pPr>
        <w:widowControl/>
        <w:numPr>
          <w:ilvl w:val="1"/>
          <w:numId w:val="7"/>
        </w:numPr>
        <w:spacing w:line="360" w:lineRule="auto"/>
        <w:ind w:left="1985" w:hanging="567"/>
        <w:jc w:val="both"/>
        <w:rPr>
          <w:rFonts w:ascii="Arial" w:hAnsi="Arial" w:cs="Arial"/>
          <w:sz w:val="24"/>
          <w:szCs w:val="24"/>
        </w:rPr>
      </w:pPr>
      <w:r w:rsidRPr="00184FB9">
        <w:rPr>
          <w:rFonts w:ascii="Arial" w:hAnsi="Arial" w:cs="Arial"/>
          <w:sz w:val="24"/>
          <w:szCs w:val="24"/>
        </w:rPr>
        <w:t>24 blocked due to carer(s) taking a break or pending resignation</w:t>
      </w:r>
    </w:p>
    <w:p w14:paraId="33B6B1ED" w14:textId="77777777" w:rsidR="00E61076" w:rsidRPr="00184FB9" w:rsidRDefault="00E61076" w:rsidP="00E61076">
      <w:pPr>
        <w:widowControl/>
        <w:numPr>
          <w:ilvl w:val="1"/>
          <w:numId w:val="7"/>
        </w:numPr>
        <w:spacing w:line="360" w:lineRule="auto"/>
        <w:ind w:left="1985" w:hanging="567"/>
        <w:jc w:val="both"/>
        <w:rPr>
          <w:rFonts w:ascii="Arial" w:hAnsi="Arial" w:cs="Arial"/>
          <w:sz w:val="24"/>
          <w:szCs w:val="24"/>
        </w:rPr>
      </w:pPr>
      <w:r w:rsidRPr="00184FB9">
        <w:rPr>
          <w:rFonts w:ascii="Arial" w:hAnsi="Arial" w:cs="Arial"/>
          <w:sz w:val="24"/>
          <w:szCs w:val="24"/>
        </w:rPr>
        <w:t>4 blocked because the carer(s)</w:t>
      </w:r>
      <w:r>
        <w:rPr>
          <w:rFonts w:ascii="Arial" w:hAnsi="Arial" w:cs="Arial"/>
          <w:sz w:val="24"/>
          <w:szCs w:val="24"/>
        </w:rPr>
        <w:t xml:space="preserve"> was</w:t>
      </w:r>
      <w:r w:rsidRPr="00184FB9">
        <w:rPr>
          <w:rFonts w:ascii="Arial" w:hAnsi="Arial" w:cs="Arial"/>
          <w:sz w:val="24"/>
          <w:szCs w:val="24"/>
        </w:rPr>
        <w:t xml:space="preserve"> under investigation</w:t>
      </w:r>
    </w:p>
    <w:p w14:paraId="02D4979C" w14:textId="77777777" w:rsidR="00E61076" w:rsidRPr="00184FB9" w:rsidRDefault="00E61076" w:rsidP="00E61076">
      <w:pPr>
        <w:widowControl/>
        <w:numPr>
          <w:ilvl w:val="1"/>
          <w:numId w:val="7"/>
        </w:numPr>
        <w:spacing w:line="360" w:lineRule="auto"/>
        <w:ind w:left="1985" w:hanging="567"/>
        <w:jc w:val="both"/>
        <w:rPr>
          <w:rFonts w:ascii="Arial" w:hAnsi="Arial" w:cs="Arial"/>
          <w:sz w:val="24"/>
          <w:szCs w:val="24"/>
        </w:rPr>
      </w:pPr>
      <w:r w:rsidRPr="00184FB9">
        <w:rPr>
          <w:rFonts w:ascii="Arial" w:hAnsi="Arial" w:cs="Arial"/>
          <w:sz w:val="24"/>
          <w:szCs w:val="24"/>
        </w:rPr>
        <w:t>30 blocked for other reasons specified by carer</w:t>
      </w:r>
    </w:p>
    <w:p w14:paraId="30C8EC3A" w14:textId="77777777" w:rsidR="00E61076" w:rsidRDefault="00E61076" w:rsidP="00E61076">
      <w:pPr>
        <w:pStyle w:val="ListParagraph"/>
        <w:spacing w:line="360" w:lineRule="auto"/>
        <w:jc w:val="both"/>
        <w:rPr>
          <w:rFonts w:ascii="Verdana" w:hAnsi="Verdana"/>
        </w:rPr>
      </w:pPr>
    </w:p>
    <w:p w14:paraId="271B3B86" w14:textId="77777777" w:rsidR="00E61076" w:rsidRPr="00184FB9" w:rsidRDefault="00E61076" w:rsidP="00177BAF">
      <w:pPr>
        <w:spacing w:line="360" w:lineRule="auto"/>
        <w:ind w:left="851" w:hanging="131"/>
        <w:jc w:val="both"/>
        <w:rPr>
          <w:rFonts w:ascii="Arial" w:hAnsi="Arial"/>
          <w:b/>
          <w:bCs/>
          <w:sz w:val="24"/>
        </w:rPr>
      </w:pPr>
      <w:r w:rsidRPr="008E2308">
        <w:rPr>
          <w:rFonts w:ascii="Arial" w:hAnsi="Arial"/>
          <w:bCs/>
          <w:sz w:val="24"/>
        </w:rPr>
        <w:t>Connected Person and FFA</w:t>
      </w:r>
    </w:p>
    <w:p w14:paraId="5AC754FA" w14:textId="77777777" w:rsidR="00E61076" w:rsidRPr="00184FB9" w:rsidRDefault="00E61076" w:rsidP="00E61076">
      <w:pPr>
        <w:widowControl/>
        <w:numPr>
          <w:ilvl w:val="0"/>
          <w:numId w:val="8"/>
        </w:numPr>
        <w:spacing w:line="360" w:lineRule="auto"/>
        <w:ind w:left="1418" w:hanging="567"/>
        <w:jc w:val="both"/>
        <w:rPr>
          <w:rFonts w:ascii="Arial" w:hAnsi="Arial"/>
          <w:sz w:val="24"/>
        </w:rPr>
      </w:pPr>
      <w:r w:rsidRPr="00184FB9">
        <w:rPr>
          <w:rFonts w:ascii="Arial" w:hAnsi="Arial"/>
          <w:sz w:val="24"/>
        </w:rPr>
        <w:t>32 Connected Person households look</w:t>
      </w:r>
      <w:r w:rsidR="0070431F">
        <w:rPr>
          <w:rFonts w:ascii="Arial" w:hAnsi="Arial"/>
          <w:sz w:val="24"/>
        </w:rPr>
        <w:t>ed</w:t>
      </w:r>
      <w:r w:rsidRPr="00184FB9">
        <w:rPr>
          <w:rFonts w:ascii="Arial" w:hAnsi="Arial"/>
          <w:sz w:val="24"/>
        </w:rPr>
        <w:t xml:space="preserve"> after 39 children</w:t>
      </w:r>
    </w:p>
    <w:p w14:paraId="2C13D7BC" w14:textId="77777777" w:rsidR="00E61076" w:rsidRDefault="00E61076" w:rsidP="00E61076">
      <w:pPr>
        <w:widowControl/>
        <w:numPr>
          <w:ilvl w:val="0"/>
          <w:numId w:val="8"/>
        </w:numPr>
        <w:spacing w:line="360" w:lineRule="auto"/>
        <w:ind w:left="1418" w:hanging="567"/>
        <w:jc w:val="both"/>
        <w:rPr>
          <w:rFonts w:ascii="Arial" w:hAnsi="Arial"/>
          <w:sz w:val="24"/>
        </w:rPr>
      </w:pPr>
      <w:r w:rsidRPr="00184FB9">
        <w:rPr>
          <w:rFonts w:ascii="Arial" w:hAnsi="Arial"/>
          <w:sz w:val="24"/>
        </w:rPr>
        <w:t xml:space="preserve">9 Fostering </w:t>
      </w:r>
      <w:proofErr w:type="gramStart"/>
      <w:r w:rsidRPr="00184FB9">
        <w:rPr>
          <w:rFonts w:ascii="Arial" w:hAnsi="Arial"/>
          <w:sz w:val="24"/>
        </w:rPr>
        <w:t>For</w:t>
      </w:r>
      <w:proofErr w:type="gramEnd"/>
      <w:r w:rsidRPr="00184FB9">
        <w:rPr>
          <w:rFonts w:ascii="Arial" w:hAnsi="Arial"/>
          <w:sz w:val="24"/>
        </w:rPr>
        <w:t xml:space="preserve"> Adoption (FFA) households look</w:t>
      </w:r>
      <w:r w:rsidR="0070431F">
        <w:rPr>
          <w:rFonts w:ascii="Arial" w:hAnsi="Arial"/>
          <w:sz w:val="24"/>
        </w:rPr>
        <w:t>ed</w:t>
      </w:r>
      <w:r w:rsidRPr="00184FB9">
        <w:rPr>
          <w:rFonts w:ascii="Arial" w:hAnsi="Arial"/>
          <w:sz w:val="24"/>
        </w:rPr>
        <w:t xml:space="preserve"> after 10 children</w:t>
      </w:r>
    </w:p>
    <w:p w14:paraId="104803C4" w14:textId="77777777" w:rsidR="00177BAF" w:rsidRDefault="00177BAF" w:rsidP="00177BAF">
      <w:pPr>
        <w:widowControl/>
        <w:spacing w:line="360" w:lineRule="auto"/>
        <w:jc w:val="both"/>
        <w:rPr>
          <w:rFonts w:ascii="Arial" w:hAnsi="Arial"/>
          <w:sz w:val="24"/>
        </w:rPr>
      </w:pPr>
    </w:p>
    <w:p w14:paraId="35C54015" w14:textId="77777777" w:rsidR="00177BAF" w:rsidRDefault="00177BAF" w:rsidP="00177BAF">
      <w:pPr>
        <w:spacing w:line="360" w:lineRule="auto"/>
        <w:ind w:left="851" w:hanging="851"/>
        <w:jc w:val="both"/>
        <w:rPr>
          <w:rFonts w:ascii="Arial" w:hAnsi="Arial" w:cs="Arial"/>
          <w:sz w:val="24"/>
          <w:szCs w:val="24"/>
        </w:rPr>
      </w:pPr>
      <w:r>
        <w:rPr>
          <w:rFonts w:ascii="Arial" w:hAnsi="Arial" w:cs="Arial"/>
          <w:sz w:val="24"/>
          <w:szCs w:val="24"/>
        </w:rPr>
        <w:t>4.5</w:t>
      </w:r>
      <w:r>
        <w:rPr>
          <w:rFonts w:ascii="Arial" w:hAnsi="Arial" w:cs="Arial"/>
          <w:sz w:val="24"/>
          <w:szCs w:val="24"/>
        </w:rPr>
        <w:tab/>
      </w:r>
      <w:r w:rsidRPr="00B30342">
        <w:rPr>
          <w:rFonts w:ascii="Arial" w:hAnsi="Arial" w:cs="Arial"/>
          <w:sz w:val="24"/>
          <w:szCs w:val="24"/>
        </w:rPr>
        <w:t xml:space="preserve">Analysis of the breakdown of foster placements undertaken </w:t>
      </w:r>
      <w:r>
        <w:rPr>
          <w:rFonts w:ascii="Arial" w:hAnsi="Arial" w:cs="Arial"/>
          <w:sz w:val="24"/>
          <w:szCs w:val="24"/>
        </w:rPr>
        <w:t>in</w:t>
      </w:r>
      <w:r w:rsidRPr="00B30342">
        <w:rPr>
          <w:rFonts w:ascii="Arial" w:hAnsi="Arial" w:cs="Arial"/>
          <w:sz w:val="24"/>
          <w:szCs w:val="24"/>
        </w:rPr>
        <w:t xml:space="preserve"> 2017-18 demonstrate little difference in the performance of in house foster carers and agency foster carers </w:t>
      </w:r>
      <w:r>
        <w:rPr>
          <w:rFonts w:ascii="Arial" w:hAnsi="Arial" w:cs="Arial"/>
          <w:sz w:val="24"/>
          <w:szCs w:val="24"/>
        </w:rPr>
        <w:t xml:space="preserve">in the rate </w:t>
      </w:r>
      <w:r w:rsidR="0018658D">
        <w:rPr>
          <w:rFonts w:ascii="Arial" w:hAnsi="Arial" w:cs="Arial"/>
          <w:sz w:val="24"/>
          <w:szCs w:val="24"/>
        </w:rPr>
        <w:t xml:space="preserve">of </w:t>
      </w:r>
      <w:r w:rsidR="0018658D" w:rsidRPr="00B30342">
        <w:rPr>
          <w:rFonts w:ascii="Arial" w:hAnsi="Arial" w:cs="Arial"/>
          <w:sz w:val="24"/>
          <w:szCs w:val="24"/>
        </w:rPr>
        <w:t>placement</w:t>
      </w:r>
      <w:r w:rsidRPr="00B30342">
        <w:rPr>
          <w:rFonts w:ascii="Arial" w:hAnsi="Arial" w:cs="Arial"/>
          <w:sz w:val="24"/>
          <w:szCs w:val="24"/>
        </w:rPr>
        <w:t xml:space="preserve"> </w:t>
      </w:r>
      <w:r>
        <w:rPr>
          <w:rFonts w:ascii="Arial" w:hAnsi="Arial" w:cs="Arial"/>
          <w:sz w:val="24"/>
          <w:szCs w:val="24"/>
        </w:rPr>
        <w:t>breakdown</w:t>
      </w:r>
      <w:r w:rsidRPr="00B30342">
        <w:rPr>
          <w:rFonts w:ascii="Arial" w:hAnsi="Arial" w:cs="Arial"/>
          <w:sz w:val="24"/>
          <w:szCs w:val="24"/>
        </w:rPr>
        <w:t xml:space="preserve">, which replicates findings of the previous financial year. </w:t>
      </w:r>
    </w:p>
    <w:p w14:paraId="6B384336" w14:textId="77777777" w:rsidR="00177BAF" w:rsidRDefault="00177BAF" w:rsidP="00177BAF">
      <w:pPr>
        <w:spacing w:line="360" w:lineRule="auto"/>
        <w:ind w:left="851" w:hanging="851"/>
        <w:jc w:val="both"/>
        <w:rPr>
          <w:rFonts w:ascii="Arial" w:hAnsi="Arial" w:cs="Arial"/>
          <w:sz w:val="24"/>
          <w:szCs w:val="24"/>
        </w:rPr>
      </w:pPr>
    </w:p>
    <w:p w14:paraId="687769CC" w14:textId="77777777" w:rsidR="00177BAF" w:rsidRPr="000D08B6" w:rsidRDefault="00177BAF" w:rsidP="00177BAF">
      <w:pPr>
        <w:spacing w:line="360" w:lineRule="auto"/>
        <w:ind w:left="851"/>
        <w:jc w:val="both"/>
        <w:rPr>
          <w:rFonts w:ascii="Arial" w:hAnsi="Arial" w:cs="Arial"/>
          <w:b/>
          <w:sz w:val="24"/>
          <w:szCs w:val="24"/>
        </w:rPr>
      </w:pPr>
      <w:r w:rsidRPr="000D08B6">
        <w:rPr>
          <w:rFonts w:ascii="Arial" w:hAnsi="Arial" w:cs="Arial"/>
          <w:b/>
          <w:sz w:val="24"/>
          <w:szCs w:val="24"/>
        </w:rPr>
        <w:t>Measures in place to support placement stability</w:t>
      </w:r>
    </w:p>
    <w:p w14:paraId="4822A8A0" w14:textId="77777777" w:rsidR="00177BAF" w:rsidRDefault="00177BAF" w:rsidP="00177BAF">
      <w:pPr>
        <w:pStyle w:val="ListParagraph"/>
        <w:spacing w:line="360" w:lineRule="auto"/>
        <w:ind w:left="851"/>
        <w:jc w:val="both"/>
        <w:rPr>
          <w:rFonts w:ascii="Arial" w:hAnsi="Arial" w:cs="Arial"/>
          <w:sz w:val="24"/>
          <w:szCs w:val="24"/>
        </w:rPr>
      </w:pPr>
    </w:p>
    <w:p w14:paraId="74ABE314" w14:textId="77777777" w:rsidR="00177BAF" w:rsidRPr="00B30342" w:rsidRDefault="0018658D" w:rsidP="00177BAF">
      <w:pPr>
        <w:spacing w:line="360" w:lineRule="auto"/>
        <w:ind w:left="851" w:hanging="851"/>
        <w:jc w:val="both"/>
        <w:rPr>
          <w:rFonts w:ascii="Arial" w:hAnsi="Arial" w:cs="Arial"/>
          <w:sz w:val="24"/>
          <w:szCs w:val="24"/>
        </w:rPr>
      </w:pPr>
      <w:r>
        <w:rPr>
          <w:rFonts w:ascii="Arial" w:hAnsi="Arial" w:cs="Arial"/>
          <w:sz w:val="24"/>
          <w:szCs w:val="24"/>
        </w:rPr>
        <w:t>4.6</w:t>
      </w:r>
      <w:r w:rsidR="00177BAF">
        <w:rPr>
          <w:rFonts w:ascii="Arial" w:hAnsi="Arial" w:cs="Arial"/>
          <w:sz w:val="24"/>
          <w:szCs w:val="24"/>
        </w:rPr>
        <w:tab/>
      </w:r>
      <w:r w:rsidR="00177BAF" w:rsidRPr="00B30342">
        <w:rPr>
          <w:rFonts w:ascii="Arial" w:hAnsi="Arial" w:cs="Arial"/>
          <w:sz w:val="24"/>
          <w:szCs w:val="24"/>
        </w:rPr>
        <w:t>When vulnerabilities are identified Placement Support Meeting are consistently arranged to explore and identify worries and to agree a suitable plan of action. Analysis of Placement Support meetings held during a 3-month period in this year were found to be 75% successful in preventing immediate placement breakdown.</w:t>
      </w:r>
    </w:p>
    <w:p w14:paraId="0133781F" w14:textId="77777777" w:rsidR="00177BAF" w:rsidRPr="006E1109" w:rsidRDefault="00177BAF" w:rsidP="00177BAF">
      <w:pPr>
        <w:pStyle w:val="ListParagraph"/>
        <w:spacing w:line="360" w:lineRule="auto"/>
        <w:ind w:left="851"/>
        <w:jc w:val="both"/>
        <w:rPr>
          <w:rFonts w:ascii="Arial" w:hAnsi="Arial" w:cs="Arial"/>
          <w:sz w:val="24"/>
          <w:szCs w:val="24"/>
        </w:rPr>
      </w:pPr>
    </w:p>
    <w:p w14:paraId="2E93E87F" w14:textId="77777777" w:rsidR="00177BAF" w:rsidRPr="0018658D" w:rsidRDefault="0018658D" w:rsidP="0018658D">
      <w:pPr>
        <w:spacing w:line="360" w:lineRule="auto"/>
        <w:ind w:left="851" w:hanging="851"/>
        <w:jc w:val="both"/>
        <w:rPr>
          <w:rFonts w:ascii="Arial" w:hAnsi="Arial" w:cs="Arial"/>
          <w:sz w:val="24"/>
          <w:szCs w:val="24"/>
        </w:rPr>
      </w:pPr>
      <w:r>
        <w:rPr>
          <w:rFonts w:ascii="Arial" w:hAnsi="Arial" w:cs="Arial"/>
          <w:sz w:val="24"/>
          <w:szCs w:val="24"/>
        </w:rPr>
        <w:t xml:space="preserve">4.7 </w:t>
      </w:r>
      <w:r>
        <w:rPr>
          <w:rFonts w:ascii="Arial" w:hAnsi="Arial" w:cs="Arial"/>
          <w:sz w:val="24"/>
          <w:szCs w:val="24"/>
        </w:rPr>
        <w:tab/>
      </w:r>
      <w:r w:rsidR="00177BAF" w:rsidRPr="0018658D">
        <w:rPr>
          <w:rFonts w:ascii="Arial" w:hAnsi="Arial" w:cs="Arial"/>
          <w:sz w:val="24"/>
          <w:szCs w:val="24"/>
        </w:rPr>
        <w:t xml:space="preserve">OFSTED recognised this practice improvement however highlighted that the resulting plans didn’t always result in clear, action based, outcome focussed plans.  This is an area for service improvement in 2018-19.                        </w:t>
      </w:r>
    </w:p>
    <w:p w14:paraId="7B4B228E" w14:textId="77777777" w:rsidR="00177BAF" w:rsidRPr="000D08B6" w:rsidRDefault="00177BAF" w:rsidP="00177BAF">
      <w:pPr>
        <w:pStyle w:val="ListParagraph"/>
        <w:spacing w:line="360" w:lineRule="auto"/>
        <w:ind w:left="792"/>
        <w:jc w:val="both"/>
        <w:rPr>
          <w:rFonts w:ascii="Arial" w:hAnsi="Arial" w:cs="Arial"/>
          <w:sz w:val="24"/>
          <w:szCs w:val="24"/>
        </w:rPr>
      </w:pPr>
    </w:p>
    <w:p w14:paraId="0C79A5CD" w14:textId="77777777" w:rsidR="00177BAF" w:rsidRPr="0018658D" w:rsidRDefault="0018658D" w:rsidP="0018658D">
      <w:pPr>
        <w:spacing w:line="360" w:lineRule="auto"/>
        <w:ind w:left="851" w:hanging="851"/>
        <w:jc w:val="both"/>
        <w:rPr>
          <w:rFonts w:ascii="Arial" w:hAnsi="Arial" w:cs="Arial"/>
          <w:sz w:val="24"/>
          <w:szCs w:val="24"/>
        </w:rPr>
      </w:pPr>
      <w:r>
        <w:rPr>
          <w:rFonts w:ascii="Arial" w:hAnsi="Arial" w:cs="Arial"/>
          <w:sz w:val="24"/>
          <w:szCs w:val="24"/>
        </w:rPr>
        <w:t xml:space="preserve">4.8 </w:t>
      </w:r>
      <w:r>
        <w:rPr>
          <w:rFonts w:ascii="Arial" w:hAnsi="Arial" w:cs="Arial"/>
          <w:sz w:val="24"/>
          <w:szCs w:val="24"/>
        </w:rPr>
        <w:tab/>
      </w:r>
      <w:r w:rsidR="00177BAF" w:rsidRPr="0018658D">
        <w:rPr>
          <w:rFonts w:ascii="Arial" w:hAnsi="Arial" w:cs="Arial"/>
          <w:sz w:val="24"/>
          <w:szCs w:val="24"/>
        </w:rPr>
        <w:t xml:space="preserve">Additionally, fostering teams regularly RAG rate placement stability, using this to inform where additional placement supports may be needed.  </w:t>
      </w:r>
    </w:p>
    <w:p w14:paraId="31DA5D40" w14:textId="77777777" w:rsidR="00177BAF" w:rsidRPr="000D08B6" w:rsidRDefault="00177BAF" w:rsidP="00177BAF">
      <w:pPr>
        <w:pStyle w:val="ListParagraph"/>
        <w:rPr>
          <w:rFonts w:ascii="Arial" w:hAnsi="Arial" w:cs="Arial"/>
          <w:sz w:val="24"/>
          <w:szCs w:val="24"/>
        </w:rPr>
      </w:pPr>
    </w:p>
    <w:p w14:paraId="2138276F" w14:textId="77777777" w:rsidR="00177BAF" w:rsidRPr="0018658D" w:rsidRDefault="0018658D" w:rsidP="0018658D">
      <w:pPr>
        <w:spacing w:line="360" w:lineRule="auto"/>
        <w:ind w:left="851" w:hanging="851"/>
        <w:jc w:val="both"/>
        <w:rPr>
          <w:rFonts w:ascii="Arial" w:hAnsi="Arial" w:cs="Arial"/>
          <w:sz w:val="24"/>
          <w:szCs w:val="24"/>
        </w:rPr>
      </w:pPr>
      <w:r>
        <w:rPr>
          <w:rFonts w:ascii="Arial" w:hAnsi="Arial" w:cs="Arial"/>
          <w:sz w:val="24"/>
          <w:szCs w:val="24"/>
        </w:rPr>
        <w:t xml:space="preserve">4.9 </w:t>
      </w:r>
      <w:r>
        <w:rPr>
          <w:rFonts w:ascii="Arial" w:hAnsi="Arial" w:cs="Arial"/>
          <w:sz w:val="24"/>
          <w:szCs w:val="24"/>
        </w:rPr>
        <w:tab/>
      </w:r>
      <w:r w:rsidR="00177BAF" w:rsidRPr="0018658D">
        <w:rPr>
          <w:rFonts w:ascii="Arial" w:hAnsi="Arial" w:cs="Arial"/>
          <w:sz w:val="24"/>
          <w:szCs w:val="24"/>
        </w:rPr>
        <w:t>We know that good pre-placement planning, and information sharing to foster carers, children and birth families positively impacts upon placement stability.  If children and their families feel involved in decisions being made about them they are more able to invest in the placement. When carers have the right information and support they are better able to meet the child’s needs in their home and family. Fostering social workers have co-ordinated Placement Planning Meetings when children are matched. Fostering social workers continue to link with the children’s allocated social workers to obtain delegated authority for foster carers to ensure children have a positive family experience. In cases where placements are planned, information sharing has generally been good and there has been a clear introduction visit to help children and young people make a smooth transition.</w:t>
      </w:r>
    </w:p>
    <w:p w14:paraId="024D963C" w14:textId="77777777" w:rsidR="00177BAF" w:rsidRPr="006E1109" w:rsidRDefault="00177BAF" w:rsidP="00177BAF">
      <w:pPr>
        <w:spacing w:line="360" w:lineRule="auto"/>
        <w:jc w:val="both"/>
        <w:rPr>
          <w:rFonts w:ascii="Arial" w:hAnsi="Arial" w:cs="Arial"/>
          <w:color w:val="7030A0"/>
          <w:sz w:val="24"/>
          <w:szCs w:val="24"/>
        </w:rPr>
      </w:pPr>
    </w:p>
    <w:p w14:paraId="75892528" w14:textId="77777777" w:rsidR="00177BAF" w:rsidRPr="00B30342" w:rsidRDefault="0018658D" w:rsidP="00177BAF">
      <w:pPr>
        <w:spacing w:line="360" w:lineRule="auto"/>
        <w:ind w:left="851" w:hanging="851"/>
        <w:jc w:val="both"/>
        <w:rPr>
          <w:rFonts w:ascii="Arial" w:hAnsi="Arial" w:cs="Arial"/>
          <w:sz w:val="24"/>
          <w:szCs w:val="24"/>
        </w:rPr>
      </w:pPr>
      <w:r>
        <w:rPr>
          <w:rFonts w:ascii="Arial" w:hAnsi="Arial" w:cs="Arial"/>
          <w:sz w:val="24"/>
          <w:szCs w:val="24"/>
        </w:rPr>
        <w:t>4.10</w:t>
      </w:r>
      <w:r w:rsidR="00177BAF">
        <w:rPr>
          <w:rFonts w:ascii="Arial" w:hAnsi="Arial" w:cs="Arial"/>
          <w:sz w:val="24"/>
          <w:szCs w:val="24"/>
        </w:rPr>
        <w:tab/>
      </w:r>
      <w:r w:rsidR="00177BAF" w:rsidRPr="00B30342">
        <w:rPr>
          <w:rFonts w:ascii="Arial" w:hAnsi="Arial" w:cs="Arial"/>
          <w:sz w:val="24"/>
          <w:szCs w:val="24"/>
        </w:rPr>
        <w:t xml:space="preserve">Our capacity to offer additional support to our carers who are experiencing challenges with their placements has increased this year with the addition of 2 staff to our placement support service.  This is still a small resource of 3 workers.  This team co-ordinate Placement Meetings and undertake direct work with Foster carers to enable them to use additional strategies to manage behaviours and help with Carer resilience.  The team delivers training to Carers and Social workers. This service to carers and Social workers has received very positive feedback.  The team works alongside and complements the work of the Emotional Health and Wellbeing team which also was developed and launched in this year. </w:t>
      </w:r>
    </w:p>
    <w:p w14:paraId="29635391" w14:textId="77777777" w:rsidR="00177BAF" w:rsidRDefault="00177BAF" w:rsidP="00177BAF">
      <w:pPr>
        <w:spacing w:line="360" w:lineRule="auto"/>
        <w:jc w:val="both"/>
        <w:rPr>
          <w:rFonts w:ascii="Arial" w:hAnsi="Arial" w:cs="Arial"/>
          <w:sz w:val="24"/>
          <w:szCs w:val="24"/>
        </w:rPr>
      </w:pPr>
    </w:p>
    <w:p w14:paraId="62899899" w14:textId="77777777" w:rsidR="00003C44" w:rsidRDefault="00003C44" w:rsidP="00177BAF">
      <w:pPr>
        <w:spacing w:line="360" w:lineRule="auto"/>
        <w:jc w:val="both"/>
        <w:rPr>
          <w:rFonts w:ascii="Arial" w:hAnsi="Arial" w:cs="Arial"/>
          <w:sz w:val="24"/>
          <w:szCs w:val="24"/>
        </w:rPr>
      </w:pPr>
    </w:p>
    <w:p w14:paraId="53B004E4" w14:textId="77777777" w:rsidR="00003C44" w:rsidRDefault="00003C44" w:rsidP="00177BAF">
      <w:pPr>
        <w:spacing w:line="360" w:lineRule="auto"/>
        <w:jc w:val="both"/>
        <w:rPr>
          <w:rFonts w:ascii="Arial" w:hAnsi="Arial" w:cs="Arial"/>
          <w:sz w:val="24"/>
          <w:szCs w:val="24"/>
        </w:rPr>
      </w:pPr>
    </w:p>
    <w:p w14:paraId="22B87A78" w14:textId="77777777" w:rsidR="00003C44" w:rsidRPr="006E1109" w:rsidRDefault="00003C44" w:rsidP="00177BAF">
      <w:pPr>
        <w:spacing w:line="360" w:lineRule="auto"/>
        <w:jc w:val="both"/>
        <w:rPr>
          <w:rFonts w:ascii="Arial" w:hAnsi="Arial" w:cs="Arial"/>
          <w:sz w:val="24"/>
          <w:szCs w:val="24"/>
        </w:rPr>
      </w:pPr>
    </w:p>
    <w:p w14:paraId="1A3F06B1" w14:textId="77777777" w:rsidR="00177BAF" w:rsidRPr="00B30342" w:rsidRDefault="0018658D" w:rsidP="00177BAF">
      <w:pPr>
        <w:spacing w:line="360" w:lineRule="auto"/>
        <w:ind w:left="851" w:hanging="851"/>
        <w:jc w:val="both"/>
        <w:rPr>
          <w:rFonts w:ascii="Arial" w:hAnsi="Arial" w:cs="Arial"/>
          <w:sz w:val="24"/>
          <w:szCs w:val="24"/>
        </w:rPr>
      </w:pPr>
      <w:r>
        <w:rPr>
          <w:rFonts w:ascii="Arial" w:hAnsi="Arial" w:cs="Arial"/>
          <w:sz w:val="24"/>
          <w:szCs w:val="24"/>
        </w:rPr>
        <w:lastRenderedPageBreak/>
        <w:t>4.11</w:t>
      </w:r>
      <w:r w:rsidR="00177BAF">
        <w:rPr>
          <w:rFonts w:ascii="Arial" w:hAnsi="Arial" w:cs="Arial"/>
          <w:sz w:val="24"/>
          <w:szCs w:val="24"/>
        </w:rPr>
        <w:tab/>
      </w:r>
      <w:r w:rsidR="00177BAF" w:rsidRPr="00B30342">
        <w:rPr>
          <w:rFonts w:ascii="Arial" w:hAnsi="Arial" w:cs="Arial"/>
          <w:sz w:val="24"/>
          <w:szCs w:val="24"/>
        </w:rPr>
        <w:t>To improve placement stability through increasing carer resilience and reducing carer stress, Somerset Fostering Service continue to offer KEEP and KEEPSAFE training to our Foster Carers. KEEP is an intensive 16-week course aimed at carers who look after children aged 6-12 and KEEPSAFE a similar course for those looking after children aged 12+.  The course is a behavioural model which focuses on noticing and rewarding positive behaviours and having clear boundaries and expectations through pre-teaching.  Feedback from both these courses is uniformly positive and Somerset have staff to run them who have achieved national accreditation.</w:t>
      </w:r>
    </w:p>
    <w:p w14:paraId="7EF07782" w14:textId="77777777" w:rsidR="00177BAF" w:rsidRPr="006E1109" w:rsidRDefault="00177BAF" w:rsidP="00177BAF">
      <w:pPr>
        <w:pStyle w:val="ListParagraph"/>
        <w:rPr>
          <w:rFonts w:ascii="Arial" w:hAnsi="Arial" w:cs="Arial"/>
          <w:sz w:val="24"/>
          <w:szCs w:val="24"/>
        </w:rPr>
      </w:pPr>
    </w:p>
    <w:p w14:paraId="6A25B3CE" w14:textId="77777777" w:rsidR="00177BAF" w:rsidRPr="0018658D" w:rsidRDefault="0018658D" w:rsidP="0018658D">
      <w:pPr>
        <w:spacing w:line="360" w:lineRule="auto"/>
        <w:ind w:left="851" w:hanging="851"/>
        <w:jc w:val="both"/>
        <w:rPr>
          <w:rFonts w:ascii="Arial" w:hAnsi="Arial" w:cs="Arial"/>
          <w:sz w:val="24"/>
          <w:szCs w:val="24"/>
        </w:rPr>
      </w:pPr>
      <w:r>
        <w:rPr>
          <w:rFonts w:ascii="Arial" w:hAnsi="Arial" w:cs="Arial"/>
          <w:sz w:val="24"/>
          <w:szCs w:val="24"/>
        </w:rPr>
        <w:t xml:space="preserve">4.12 </w:t>
      </w:r>
      <w:r>
        <w:rPr>
          <w:rFonts w:ascii="Arial" w:hAnsi="Arial" w:cs="Arial"/>
          <w:sz w:val="24"/>
          <w:szCs w:val="24"/>
        </w:rPr>
        <w:tab/>
      </w:r>
      <w:r w:rsidR="00177BAF" w:rsidRPr="0018658D">
        <w:rPr>
          <w:rFonts w:ascii="Arial" w:hAnsi="Arial" w:cs="Arial"/>
          <w:sz w:val="24"/>
          <w:szCs w:val="24"/>
        </w:rPr>
        <w:t>This year the Emotional Health and Wellbeing team have developed training delivered in a similar way to a consistent group over a period of weeks, for carers in relation to attachment and trauma.</w:t>
      </w:r>
    </w:p>
    <w:p w14:paraId="436FD029" w14:textId="77777777" w:rsidR="00177BAF" w:rsidRPr="006E1109" w:rsidRDefault="00177BAF" w:rsidP="00177BAF">
      <w:pPr>
        <w:pStyle w:val="ListParagraph"/>
        <w:rPr>
          <w:rFonts w:ascii="Arial" w:hAnsi="Arial" w:cs="Arial"/>
          <w:sz w:val="24"/>
          <w:szCs w:val="24"/>
        </w:rPr>
      </w:pPr>
    </w:p>
    <w:p w14:paraId="33918512" w14:textId="77777777" w:rsidR="00177BAF" w:rsidRPr="0018658D" w:rsidRDefault="0018658D" w:rsidP="0018658D">
      <w:pPr>
        <w:spacing w:line="360" w:lineRule="auto"/>
        <w:ind w:left="851" w:hanging="851"/>
        <w:jc w:val="both"/>
        <w:rPr>
          <w:rFonts w:ascii="Arial" w:hAnsi="Arial" w:cs="Arial"/>
          <w:sz w:val="24"/>
          <w:szCs w:val="24"/>
        </w:rPr>
      </w:pPr>
      <w:r>
        <w:rPr>
          <w:rFonts w:ascii="Arial" w:hAnsi="Arial" w:cs="Arial"/>
          <w:sz w:val="24"/>
          <w:szCs w:val="24"/>
        </w:rPr>
        <w:t>4.13</w:t>
      </w:r>
      <w:r>
        <w:rPr>
          <w:rFonts w:ascii="Arial" w:hAnsi="Arial" w:cs="Arial"/>
          <w:sz w:val="24"/>
          <w:szCs w:val="24"/>
        </w:rPr>
        <w:tab/>
      </w:r>
      <w:r w:rsidR="00177BAF" w:rsidRPr="0018658D">
        <w:rPr>
          <w:rFonts w:ascii="Arial" w:hAnsi="Arial" w:cs="Arial"/>
          <w:sz w:val="24"/>
          <w:szCs w:val="24"/>
        </w:rPr>
        <w:t>Both of these intensive courses have received very positive feedback. The approach of running an ongoing course with the same group of carers has received very positive feedback as carers have benefitted from both the course content and from support and ongoing friendships with each other.</w:t>
      </w:r>
    </w:p>
    <w:p w14:paraId="70AAC4A6" w14:textId="77777777" w:rsidR="00177BAF" w:rsidRPr="006E1109" w:rsidRDefault="00177BAF" w:rsidP="00177BAF">
      <w:pPr>
        <w:spacing w:line="360" w:lineRule="auto"/>
        <w:jc w:val="both"/>
        <w:rPr>
          <w:rFonts w:ascii="Arial" w:hAnsi="Arial" w:cs="Arial"/>
          <w:sz w:val="24"/>
          <w:szCs w:val="24"/>
        </w:rPr>
      </w:pPr>
    </w:p>
    <w:p w14:paraId="62470E96" w14:textId="77777777" w:rsidR="00177BAF" w:rsidRPr="00865C24" w:rsidRDefault="0018658D" w:rsidP="00865C24">
      <w:pPr>
        <w:spacing w:line="360" w:lineRule="auto"/>
        <w:ind w:left="851" w:hanging="851"/>
        <w:jc w:val="both"/>
        <w:rPr>
          <w:rFonts w:ascii="Arial" w:hAnsi="Arial" w:cs="Arial"/>
          <w:sz w:val="24"/>
          <w:szCs w:val="24"/>
        </w:rPr>
      </w:pPr>
      <w:r>
        <w:rPr>
          <w:rFonts w:ascii="Arial" w:hAnsi="Arial" w:cs="Arial"/>
          <w:sz w:val="24"/>
          <w:szCs w:val="24"/>
        </w:rPr>
        <w:t>4.14</w:t>
      </w:r>
      <w:r w:rsidR="00177BAF">
        <w:rPr>
          <w:rFonts w:ascii="Arial" w:hAnsi="Arial" w:cs="Arial"/>
          <w:sz w:val="24"/>
          <w:szCs w:val="24"/>
        </w:rPr>
        <w:tab/>
      </w:r>
      <w:r w:rsidR="00177BAF" w:rsidRPr="006E1109">
        <w:rPr>
          <w:rFonts w:ascii="Arial" w:hAnsi="Arial" w:cs="Arial"/>
          <w:sz w:val="24"/>
          <w:szCs w:val="24"/>
        </w:rPr>
        <w:t>OFSTED highlighted in relation to placement breakdowns that we did not as a whole service learn from premature placement endings and long-term placement breakdowns.  The service has developed and agreed a policy in relation to this which will be implemented and embedded in 2018-19.</w:t>
      </w:r>
    </w:p>
    <w:p w14:paraId="5B077B1D" w14:textId="77777777" w:rsidR="00E61076" w:rsidRPr="00184FB9" w:rsidRDefault="00E61076" w:rsidP="00E61076">
      <w:pPr>
        <w:spacing w:line="360" w:lineRule="auto"/>
        <w:jc w:val="both"/>
        <w:rPr>
          <w:rFonts w:ascii="Arial" w:hAnsi="Arial"/>
          <w:sz w:val="24"/>
        </w:rPr>
      </w:pPr>
    </w:p>
    <w:p w14:paraId="490AF395" w14:textId="77777777" w:rsidR="00E61076" w:rsidRPr="0061688D" w:rsidRDefault="00E61076" w:rsidP="0061688D">
      <w:pPr>
        <w:spacing w:line="360" w:lineRule="auto"/>
        <w:ind w:left="851"/>
        <w:jc w:val="both"/>
        <w:rPr>
          <w:rFonts w:ascii="Arial" w:hAnsi="Arial" w:cs="Arial"/>
          <w:b/>
          <w:sz w:val="24"/>
          <w:szCs w:val="24"/>
        </w:rPr>
      </w:pPr>
      <w:r w:rsidRPr="0061688D">
        <w:rPr>
          <w:rFonts w:ascii="Arial" w:hAnsi="Arial" w:cs="Arial"/>
          <w:b/>
          <w:sz w:val="24"/>
          <w:szCs w:val="24"/>
        </w:rPr>
        <w:t>C</w:t>
      </w:r>
      <w:r w:rsidR="0061688D" w:rsidRPr="0061688D">
        <w:rPr>
          <w:rFonts w:ascii="Arial" w:hAnsi="Arial" w:cs="Arial"/>
          <w:b/>
          <w:sz w:val="24"/>
          <w:szCs w:val="24"/>
        </w:rPr>
        <w:t xml:space="preserve">arer </w:t>
      </w:r>
      <w:r w:rsidRPr="0061688D">
        <w:rPr>
          <w:rFonts w:ascii="Arial" w:hAnsi="Arial" w:cs="Arial"/>
          <w:b/>
          <w:sz w:val="24"/>
          <w:szCs w:val="24"/>
        </w:rPr>
        <w:t>R</w:t>
      </w:r>
      <w:r w:rsidR="0061688D" w:rsidRPr="0061688D">
        <w:rPr>
          <w:rFonts w:ascii="Arial" w:hAnsi="Arial" w:cs="Arial"/>
          <w:b/>
          <w:sz w:val="24"/>
          <w:szCs w:val="24"/>
        </w:rPr>
        <w:t>ecruitment</w:t>
      </w:r>
    </w:p>
    <w:p w14:paraId="442F721F" w14:textId="77777777" w:rsidR="00E61076" w:rsidRDefault="00E61076" w:rsidP="00E61076">
      <w:pPr>
        <w:spacing w:line="360" w:lineRule="auto"/>
        <w:ind w:left="851" w:hanging="851"/>
        <w:jc w:val="both"/>
        <w:rPr>
          <w:rFonts w:ascii="Arial" w:hAnsi="Arial" w:cs="Arial"/>
          <w:sz w:val="24"/>
          <w:szCs w:val="24"/>
        </w:rPr>
      </w:pPr>
    </w:p>
    <w:p w14:paraId="6B39E4AD" w14:textId="77777777" w:rsidR="00E61076" w:rsidRDefault="00000F9B" w:rsidP="00E61076">
      <w:pPr>
        <w:spacing w:line="360" w:lineRule="auto"/>
        <w:ind w:left="851" w:hanging="851"/>
        <w:jc w:val="both"/>
        <w:rPr>
          <w:rFonts w:ascii="Arial" w:hAnsi="Arial" w:cs="Arial"/>
          <w:sz w:val="24"/>
          <w:szCs w:val="24"/>
        </w:rPr>
      </w:pPr>
      <w:r>
        <w:rPr>
          <w:rFonts w:ascii="Arial" w:hAnsi="Arial" w:cs="Arial"/>
          <w:sz w:val="24"/>
          <w:szCs w:val="24"/>
        </w:rPr>
        <w:t>4.</w:t>
      </w:r>
      <w:r w:rsidR="00865C24">
        <w:rPr>
          <w:rFonts w:ascii="Arial" w:hAnsi="Arial" w:cs="Arial"/>
          <w:sz w:val="24"/>
          <w:szCs w:val="24"/>
        </w:rPr>
        <w:t>15</w:t>
      </w:r>
      <w:r w:rsidR="00E61076">
        <w:rPr>
          <w:rFonts w:ascii="Arial" w:hAnsi="Arial" w:cs="Arial"/>
          <w:sz w:val="24"/>
          <w:szCs w:val="24"/>
        </w:rPr>
        <w:tab/>
      </w:r>
      <w:r>
        <w:rPr>
          <w:rFonts w:ascii="Arial" w:hAnsi="Arial" w:cs="Arial"/>
          <w:sz w:val="24"/>
          <w:szCs w:val="24"/>
        </w:rPr>
        <w:t>The</w:t>
      </w:r>
      <w:r w:rsidR="00E61076" w:rsidRPr="000A0C9B">
        <w:rPr>
          <w:rFonts w:ascii="Arial" w:hAnsi="Arial" w:cs="Arial"/>
          <w:sz w:val="24"/>
          <w:szCs w:val="24"/>
        </w:rPr>
        <w:t xml:space="preserve"> Fostering and Adoption Recruitment </w:t>
      </w:r>
      <w:r>
        <w:rPr>
          <w:rFonts w:ascii="Arial" w:hAnsi="Arial" w:cs="Arial"/>
          <w:sz w:val="24"/>
          <w:szCs w:val="24"/>
        </w:rPr>
        <w:t>team</w:t>
      </w:r>
      <w:r w:rsidR="00E61076" w:rsidRPr="000A0C9B">
        <w:rPr>
          <w:rFonts w:ascii="Arial" w:hAnsi="Arial" w:cs="Arial"/>
          <w:sz w:val="24"/>
          <w:szCs w:val="24"/>
        </w:rPr>
        <w:t xml:space="preserve"> (FARS) recruit fostering and adoption households and assess </w:t>
      </w:r>
      <w:r>
        <w:rPr>
          <w:rFonts w:ascii="Arial" w:hAnsi="Arial" w:cs="Arial"/>
          <w:sz w:val="24"/>
          <w:szCs w:val="24"/>
        </w:rPr>
        <w:t>potential</w:t>
      </w:r>
      <w:r w:rsidR="00E61076" w:rsidRPr="000A0C9B">
        <w:rPr>
          <w:rFonts w:ascii="Arial" w:hAnsi="Arial" w:cs="Arial"/>
          <w:sz w:val="24"/>
          <w:szCs w:val="24"/>
        </w:rPr>
        <w:t xml:space="preserve"> fostering households. The team works closely with the Communications Team and together they develop an annual Recruitment Strategy.</w:t>
      </w:r>
    </w:p>
    <w:p w14:paraId="2706C3C0" w14:textId="77777777" w:rsidR="006A008E" w:rsidRPr="000A0C9B" w:rsidRDefault="006A008E" w:rsidP="004F3C8A">
      <w:pPr>
        <w:spacing w:line="360" w:lineRule="auto"/>
        <w:ind w:left="851" w:hanging="851"/>
        <w:jc w:val="both"/>
        <w:rPr>
          <w:rFonts w:eastAsia="Times New Roman" w:cs="Arial"/>
          <w:lang w:val="en-US"/>
        </w:rPr>
      </w:pPr>
    </w:p>
    <w:p w14:paraId="49905CD0" w14:textId="77777777" w:rsidR="0052309A" w:rsidRPr="00E61076" w:rsidRDefault="00000F9B" w:rsidP="004F3C8A">
      <w:pPr>
        <w:spacing w:line="360" w:lineRule="auto"/>
        <w:ind w:left="851" w:hanging="851"/>
        <w:jc w:val="both"/>
        <w:rPr>
          <w:rFonts w:ascii="Arial" w:hAnsi="Arial" w:cs="Arial"/>
          <w:sz w:val="24"/>
          <w:szCs w:val="24"/>
          <w:lang w:val="en-US"/>
        </w:rPr>
      </w:pPr>
      <w:r>
        <w:rPr>
          <w:rFonts w:ascii="Arial" w:hAnsi="Arial" w:cs="Arial"/>
          <w:sz w:val="24"/>
          <w:szCs w:val="24"/>
          <w:lang w:val="en-US"/>
        </w:rPr>
        <w:t>4.</w:t>
      </w:r>
      <w:r w:rsidR="00865C24">
        <w:rPr>
          <w:rFonts w:ascii="Arial" w:hAnsi="Arial" w:cs="Arial"/>
          <w:sz w:val="24"/>
          <w:szCs w:val="24"/>
          <w:lang w:val="en-US"/>
        </w:rPr>
        <w:t>16</w:t>
      </w:r>
      <w:r>
        <w:rPr>
          <w:rFonts w:ascii="Arial" w:hAnsi="Arial" w:cs="Arial"/>
          <w:sz w:val="24"/>
          <w:szCs w:val="24"/>
          <w:lang w:val="en-US"/>
        </w:rPr>
        <w:t xml:space="preserve"> </w:t>
      </w:r>
      <w:r>
        <w:rPr>
          <w:rFonts w:ascii="Arial" w:hAnsi="Arial" w:cs="Arial"/>
          <w:sz w:val="24"/>
          <w:szCs w:val="24"/>
          <w:lang w:val="en-US"/>
        </w:rPr>
        <w:tab/>
        <w:t>In a difficult recruitment market</w:t>
      </w:r>
      <w:r w:rsidR="006A008E" w:rsidRPr="00E61076">
        <w:rPr>
          <w:rFonts w:ascii="Arial" w:hAnsi="Arial" w:cs="Arial"/>
          <w:sz w:val="24"/>
          <w:szCs w:val="24"/>
          <w:lang w:val="en-US"/>
        </w:rPr>
        <w:t xml:space="preserve"> </w:t>
      </w:r>
      <w:r>
        <w:rPr>
          <w:rFonts w:ascii="Arial" w:hAnsi="Arial" w:cs="Arial"/>
          <w:sz w:val="24"/>
          <w:szCs w:val="24"/>
          <w:lang w:val="en-US"/>
        </w:rPr>
        <w:t xml:space="preserve">the team has </w:t>
      </w:r>
      <w:r w:rsidR="006A008E" w:rsidRPr="00E61076">
        <w:rPr>
          <w:rFonts w:ascii="Arial" w:hAnsi="Arial" w:cs="Arial"/>
          <w:sz w:val="24"/>
          <w:szCs w:val="24"/>
          <w:lang w:val="en-US"/>
        </w:rPr>
        <w:t>undertaken a</w:t>
      </w:r>
      <w:r w:rsidR="0052309A" w:rsidRPr="00E61076">
        <w:rPr>
          <w:rFonts w:ascii="Arial" w:hAnsi="Arial" w:cs="Arial"/>
          <w:sz w:val="24"/>
          <w:szCs w:val="24"/>
          <w:lang w:val="en-US"/>
        </w:rPr>
        <w:t xml:space="preserve"> wide approach to </w:t>
      </w:r>
      <w:r w:rsidR="006A008E" w:rsidRPr="00E61076">
        <w:rPr>
          <w:rFonts w:ascii="Arial" w:hAnsi="Arial" w:cs="Arial"/>
          <w:sz w:val="24"/>
          <w:szCs w:val="24"/>
          <w:lang w:val="en-US"/>
        </w:rPr>
        <w:t xml:space="preserve">the </w:t>
      </w:r>
      <w:r w:rsidR="0052309A" w:rsidRPr="00E61076">
        <w:rPr>
          <w:rFonts w:ascii="Arial" w:hAnsi="Arial" w:cs="Arial"/>
          <w:sz w:val="24"/>
          <w:szCs w:val="24"/>
          <w:lang w:val="en-US"/>
        </w:rPr>
        <w:t xml:space="preserve">recruitment of foster carers in marketing </w:t>
      </w:r>
      <w:r w:rsidR="00E54926" w:rsidRPr="00E61076">
        <w:rPr>
          <w:rFonts w:ascii="Arial" w:hAnsi="Arial" w:cs="Arial"/>
          <w:sz w:val="24"/>
          <w:szCs w:val="24"/>
          <w:lang w:val="en-US"/>
        </w:rPr>
        <w:t>materials but</w:t>
      </w:r>
      <w:r w:rsidR="0052309A" w:rsidRPr="00E61076">
        <w:rPr>
          <w:rFonts w:ascii="Arial" w:hAnsi="Arial" w:cs="Arial"/>
          <w:sz w:val="24"/>
          <w:szCs w:val="24"/>
          <w:lang w:val="en-US"/>
        </w:rPr>
        <w:t xml:space="preserve"> </w:t>
      </w:r>
      <w:r w:rsidR="006A008E" w:rsidRPr="00E61076">
        <w:rPr>
          <w:rFonts w:ascii="Arial" w:hAnsi="Arial" w:cs="Arial"/>
          <w:sz w:val="24"/>
          <w:szCs w:val="24"/>
          <w:lang w:val="en-US"/>
        </w:rPr>
        <w:t>ha</w:t>
      </w:r>
      <w:r>
        <w:rPr>
          <w:rFonts w:ascii="Arial" w:hAnsi="Arial" w:cs="Arial"/>
          <w:sz w:val="24"/>
          <w:szCs w:val="24"/>
          <w:lang w:val="en-US"/>
        </w:rPr>
        <w:t>s</w:t>
      </w:r>
      <w:r w:rsidR="006A008E" w:rsidRPr="00E61076">
        <w:rPr>
          <w:rFonts w:ascii="Arial" w:hAnsi="Arial" w:cs="Arial"/>
          <w:sz w:val="24"/>
          <w:szCs w:val="24"/>
          <w:lang w:val="en-US"/>
        </w:rPr>
        <w:t xml:space="preserve"> focused on </w:t>
      </w:r>
      <w:r>
        <w:rPr>
          <w:rFonts w:ascii="Arial" w:hAnsi="Arial" w:cs="Arial"/>
          <w:sz w:val="24"/>
          <w:szCs w:val="24"/>
          <w:lang w:val="en-US"/>
        </w:rPr>
        <w:t xml:space="preserve">specific </w:t>
      </w:r>
      <w:r w:rsidR="006A008E" w:rsidRPr="00E61076">
        <w:rPr>
          <w:rFonts w:ascii="Arial" w:hAnsi="Arial" w:cs="Arial"/>
          <w:sz w:val="24"/>
          <w:szCs w:val="24"/>
          <w:lang w:val="en-US"/>
        </w:rPr>
        <w:t>areas of</w:t>
      </w:r>
      <w:r w:rsidR="0052309A" w:rsidRPr="00E61076">
        <w:rPr>
          <w:rFonts w:ascii="Arial" w:hAnsi="Arial" w:cs="Arial"/>
          <w:sz w:val="24"/>
          <w:szCs w:val="24"/>
          <w:lang w:val="en-US"/>
        </w:rPr>
        <w:t xml:space="preserve"> need when required</w:t>
      </w:r>
      <w:r w:rsidR="006A008E" w:rsidRPr="00E61076">
        <w:rPr>
          <w:rFonts w:ascii="Arial" w:hAnsi="Arial" w:cs="Arial"/>
          <w:sz w:val="24"/>
          <w:szCs w:val="24"/>
          <w:lang w:val="en-US"/>
        </w:rPr>
        <w:t>,</w:t>
      </w:r>
      <w:r w:rsidR="0052309A" w:rsidRPr="00E61076">
        <w:rPr>
          <w:rFonts w:ascii="Arial" w:hAnsi="Arial" w:cs="Arial"/>
          <w:sz w:val="24"/>
          <w:szCs w:val="24"/>
          <w:lang w:val="en-US"/>
        </w:rPr>
        <w:t xml:space="preserve"> using sub campaigns, particularly on social media.</w:t>
      </w:r>
      <w:r w:rsidR="00E54926" w:rsidRPr="00E61076">
        <w:rPr>
          <w:rFonts w:ascii="Arial" w:hAnsi="Arial" w:cs="Arial"/>
          <w:sz w:val="24"/>
          <w:szCs w:val="24"/>
          <w:lang w:val="en-US"/>
        </w:rPr>
        <w:t xml:space="preserve"> </w:t>
      </w:r>
      <w:r w:rsidR="0052309A" w:rsidRPr="00E61076">
        <w:rPr>
          <w:rFonts w:ascii="Arial" w:hAnsi="Arial" w:cs="Arial"/>
          <w:sz w:val="24"/>
          <w:szCs w:val="24"/>
          <w:lang w:val="en-US"/>
        </w:rPr>
        <w:t xml:space="preserve">These </w:t>
      </w:r>
      <w:r w:rsidR="006A008E" w:rsidRPr="00E61076">
        <w:rPr>
          <w:rFonts w:ascii="Arial" w:hAnsi="Arial" w:cs="Arial"/>
          <w:sz w:val="24"/>
          <w:szCs w:val="24"/>
          <w:lang w:val="en-US"/>
        </w:rPr>
        <w:t xml:space="preserve">have </w:t>
      </w:r>
      <w:r w:rsidR="0052309A" w:rsidRPr="00E61076">
        <w:rPr>
          <w:rFonts w:ascii="Arial" w:hAnsi="Arial" w:cs="Arial"/>
          <w:sz w:val="24"/>
          <w:szCs w:val="24"/>
          <w:lang w:val="en-US"/>
        </w:rPr>
        <w:t>included promoting the need for:</w:t>
      </w:r>
    </w:p>
    <w:p w14:paraId="42457D04" w14:textId="77777777" w:rsidR="0052309A" w:rsidRPr="00E61076" w:rsidRDefault="0052309A" w:rsidP="00575C42">
      <w:pPr>
        <w:pStyle w:val="ListParagraph"/>
        <w:numPr>
          <w:ilvl w:val="0"/>
          <w:numId w:val="20"/>
        </w:numPr>
        <w:spacing w:line="360" w:lineRule="auto"/>
        <w:ind w:left="1418" w:hanging="567"/>
        <w:jc w:val="both"/>
        <w:rPr>
          <w:rFonts w:ascii="Arial" w:hAnsi="Arial" w:cs="Arial"/>
          <w:sz w:val="24"/>
          <w:szCs w:val="24"/>
          <w:lang w:val="en-US"/>
        </w:rPr>
      </w:pPr>
      <w:r w:rsidRPr="00E61076">
        <w:rPr>
          <w:rFonts w:ascii="Arial" w:hAnsi="Arial" w:cs="Arial"/>
          <w:sz w:val="24"/>
          <w:szCs w:val="24"/>
          <w:lang w:val="en-US"/>
        </w:rPr>
        <w:lastRenderedPageBreak/>
        <w:t>Short Break Carers for disabled children</w:t>
      </w:r>
    </w:p>
    <w:p w14:paraId="7ED9DA0A" w14:textId="77777777" w:rsidR="0052309A" w:rsidRPr="00E61076" w:rsidRDefault="0052309A" w:rsidP="00575C42">
      <w:pPr>
        <w:pStyle w:val="ListParagraph"/>
        <w:numPr>
          <w:ilvl w:val="0"/>
          <w:numId w:val="20"/>
        </w:numPr>
        <w:spacing w:line="360" w:lineRule="auto"/>
        <w:ind w:left="1418" w:hanging="567"/>
        <w:jc w:val="both"/>
        <w:rPr>
          <w:rFonts w:ascii="Arial" w:hAnsi="Arial" w:cs="Arial"/>
          <w:sz w:val="24"/>
          <w:szCs w:val="24"/>
        </w:rPr>
      </w:pPr>
      <w:r w:rsidRPr="00E61076">
        <w:rPr>
          <w:rFonts w:ascii="Arial" w:hAnsi="Arial" w:cs="Arial"/>
          <w:sz w:val="24"/>
          <w:szCs w:val="24"/>
        </w:rPr>
        <w:t xml:space="preserve">Fostering to Adopt. </w:t>
      </w:r>
    </w:p>
    <w:p w14:paraId="068EBECD" w14:textId="77777777" w:rsidR="0052309A" w:rsidRPr="00E61076" w:rsidRDefault="0052309A" w:rsidP="00575C42">
      <w:pPr>
        <w:pStyle w:val="ListParagraph"/>
        <w:numPr>
          <w:ilvl w:val="0"/>
          <w:numId w:val="20"/>
        </w:numPr>
        <w:spacing w:line="360" w:lineRule="auto"/>
        <w:ind w:left="1418" w:hanging="567"/>
        <w:jc w:val="both"/>
        <w:rPr>
          <w:rFonts w:ascii="Arial" w:hAnsi="Arial" w:cs="Arial"/>
          <w:sz w:val="24"/>
          <w:szCs w:val="24"/>
        </w:rPr>
      </w:pPr>
      <w:r w:rsidRPr="00E61076">
        <w:rPr>
          <w:rFonts w:ascii="Arial" w:hAnsi="Arial" w:cs="Arial"/>
          <w:sz w:val="24"/>
          <w:szCs w:val="24"/>
        </w:rPr>
        <w:t>Staying Put and Stepping Stones</w:t>
      </w:r>
      <w:r w:rsidR="00000F9B">
        <w:rPr>
          <w:rFonts w:ascii="Arial" w:hAnsi="Arial" w:cs="Arial"/>
          <w:sz w:val="24"/>
          <w:szCs w:val="24"/>
        </w:rPr>
        <w:t xml:space="preserve"> households for care leavers</w:t>
      </w:r>
    </w:p>
    <w:p w14:paraId="2D3A7A0B" w14:textId="77777777" w:rsidR="0052309A" w:rsidRPr="00E61076" w:rsidRDefault="0052309A" w:rsidP="004F3C8A">
      <w:pPr>
        <w:spacing w:line="360" w:lineRule="auto"/>
        <w:ind w:left="851" w:hanging="851"/>
        <w:jc w:val="both"/>
        <w:rPr>
          <w:rFonts w:ascii="Arial" w:hAnsi="Arial" w:cs="Arial"/>
          <w:sz w:val="24"/>
          <w:szCs w:val="24"/>
        </w:rPr>
      </w:pPr>
    </w:p>
    <w:p w14:paraId="3768BAFC" w14:textId="77777777" w:rsidR="0052309A" w:rsidRPr="00E61076" w:rsidRDefault="00000F9B" w:rsidP="000232DB">
      <w:pPr>
        <w:spacing w:line="360" w:lineRule="auto"/>
        <w:ind w:left="851" w:hanging="851"/>
        <w:jc w:val="both"/>
        <w:rPr>
          <w:rFonts w:ascii="Arial" w:hAnsi="Arial" w:cs="Arial"/>
          <w:bCs/>
          <w:sz w:val="24"/>
          <w:szCs w:val="24"/>
        </w:rPr>
      </w:pPr>
      <w:r>
        <w:rPr>
          <w:rFonts w:ascii="Arial" w:hAnsi="Arial" w:cs="Arial"/>
          <w:bCs/>
          <w:sz w:val="24"/>
          <w:szCs w:val="24"/>
        </w:rPr>
        <w:t>4.</w:t>
      </w:r>
      <w:r w:rsidR="00865C24">
        <w:rPr>
          <w:rFonts w:ascii="Arial" w:hAnsi="Arial" w:cs="Arial"/>
          <w:bCs/>
          <w:sz w:val="24"/>
          <w:szCs w:val="24"/>
        </w:rPr>
        <w:t>17</w:t>
      </w:r>
      <w:r>
        <w:rPr>
          <w:rFonts w:ascii="Arial" w:hAnsi="Arial" w:cs="Arial"/>
          <w:bCs/>
          <w:sz w:val="24"/>
          <w:szCs w:val="24"/>
        </w:rPr>
        <w:tab/>
        <w:t>Specific areas of improvement this year have been to</w:t>
      </w:r>
      <w:r w:rsidR="0052309A" w:rsidRPr="00E61076">
        <w:rPr>
          <w:rFonts w:ascii="Arial" w:hAnsi="Arial" w:cs="Arial"/>
          <w:bCs/>
          <w:sz w:val="24"/>
          <w:szCs w:val="24"/>
        </w:rPr>
        <w:t>:</w:t>
      </w:r>
    </w:p>
    <w:p w14:paraId="47DA17DC" w14:textId="77777777" w:rsidR="0052309A" w:rsidRPr="00E61076" w:rsidRDefault="0052309A" w:rsidP="00575C42">
      <w:pPr>
        <w:pStyle w:val="ListParagraph"/>
        <w:numPr>
          <w:ilvl w:val="0"/>
          <w:numId w:val="21"/>
        </w:numPr>
        <w:spacing w:line="360" w:lineRule="auto"/>
        <w:ind w:left="1418" w:hanging="567"/>
        <w:jc w:val="both"/>
        <w:rPr>
          <w:rFonts w:ascii="Arial" w:hAnsi="Arial" w:cs="Arial"/>
          <w:sz w:val="24"/>
          <w:szCs w:val="24"/>
          <w:lang w:val="en-US"/>
        </w:rPr>
      </w:pPr>
      <w:r w:rsidRPr="00E61076">
        <w:rPr>
          <w:rFonts w:ascii="Arial" w:hAnsi="Arial" w:cs="Arial"/>
          <w:sz w:val="24"/>
          <w:szCs w:val="24"/>
          <w:lang w:val="en-US"/>
        </w:rPr>
        <w:t>Promote awareness within the Somerset LGBT community</w:t>
      </w:r>
    </w:p>
    <w:p w14:paraId="14D2233F" w14:textId="77777777" w:rsidR="0052309A" w:rsidRPr="00E61076" w:rsidRDefault="0052309A" w:rsidP="00575C42">
      <w:pPr>
        <w:pStyle w:val="ListParagraph"/>
        <w:numPr>
          <w:ilvl w:val="0"/>
          <w:numId w:val="21"/>
        </w:numPr>
        <w:spacing w:line="360" w:lineRule="auto"/>
        <w:ind w:left="1418" w:hanging="567"/>
        <w:jc w:val="both"/>
        <w:rPr>
          <w:rFonts w:ascii="Arial" w:hAnsi="Arial" w:cs="Arial"/>
          <w:sz w:val="24"/>
          <w:szCs w:val="24"/>
          <w:lang w:val="en-US"/>
        </w:rPr>
      </w:pPr>
      <w:r w:rsidRPr="00E61076">
        <w:rPr>
          <w:rFonts w:ascii="Arial" w:hAnsi="Arial" w:cs="Arial"/>
          <w:sz w:val="24"/>
          <w:szCs w:val="24"/>
          <w:lang w:val="en-US"/>
        </w:rPr>
        <w:t>Promote the improved offer from Some</w:t>
      </w:r>
      <w:r w:rsidR="006A008E" w:rsidRPr="00E61076">
        <w:rPr>
          <w:rFonts w:ascii="Arial" w:hAnsi="Arial" w:cs="Arial"/>
          <w:sz w:val="24"/>
          <w:szCs w:val="24"/>
          <w:lang w:val="en-US"/>
        </w:rPr>
        <w:t>rset County Council for foster c</w:t>
      </w:r>
      <w:r w:rsidRPr="00E61076">
        <w:rPr>
          <w:rFonts w:ascii="Arial" w:hAnsi="Arial" w:cs="Arial"/>
          <w:sz w:val="24"/>
          <w:szCs w:val="24"/>
          <w:lang w:val="en-US"/>
        </w:rPr>
        <w:t>arers as well as the benefits of working for our not-for-profit organization</w:t>
      </w:r>
    </w:p>
    <w:p w14:paraId="5C9EF6EF" w14:textId="77777777" w:rsidR="0052309A" w:rsidRPr="00E61076" w:rsidRDefault="0052309A" w:rsidP="00575C42">
      <w:pPr>
        <w:pStyle w:val="ListParagraph"/>
        <w:numPr>
          <w:ilvl w:val="0"/>
          <w:numId w:val="21"/>
        </w:numPr>
        <w:spacing w:line="360" w:lineRule="auto"/>
        <w:ind w:left="1418" w:hanging="567"/>
        <w:jc w:val="both"/>
        <w:rPr>
          <w:rFonts w:ascii="Arial" w:hAnsi="Arial" w:cs="Arial"/>
          <w:sz w:val="24"/>
          <w:szCs w:val="24"/>
          <w:lang w:val="en-US"/>
        </w:rPr>
      </w:pPr>
      <w:r w:rsidRPr="00E61076">
        <w:rPr>
          <w:rFonts w:ascii="Arial" w:hAnsi="Arial" w:cs="Arial"/>
          <w:sz w:val="24"/>
          <w:szCs w:val="24"/>
          <w:lang w:val="en-US"/>
        </w:rPr>
        <w:t>Enable more interactive recruitment through social media.</w:t>
      </w:r>
    </w:p>
    <w:p w14:paraId="597420DD" w14:textId="77777777" w:rsidR="000D08B6" w:rsidRPr="00E61076" w:rsidRDefault="0052309A" w:rsidP="00575C42">
      <w:pPr>
        <w:pStyle w:val="ListParagraph"/>
        <w:numPr>
          <w:ilvl w:val="0"/>
          <w:numId w:val="21"/>
        </w:numPr>
        <w:spacing w:line="360" w:lineRule="auto"/>
        <w:ind w:left="1418" w:hanging="567"/>
        <w:jc w:val="both"/>
        <w:rPr>
          <w:rFonts w:ascii="Arial" w:hAnsi="Arial" w:cs="Arial"/>
          <w:sz w:val="24"/>
          <w:szCs w:val="24"/>
          <w:lang w:val="en-US"/>
        </w:rPr>
      </w:pPr>
      <w:r w:rsidRPr="00E61076">
        <w:rPr>
          <w:rFonts w:ascii="Arial" w:hAnsi="Arial" w:cs="Arial"/>
          <w:sz w:val="24"/>
          <w:szCs w:val="24"/>
          <w:lang w:val="en-US"/>
        </w:rPr>
        <w:t>Engage with community stakeholders and partnerships to help us promote fostering.</w:t>
      </w:r>
    </w:p>
    <w:p w14:paraId="571DA9A8" w14:textId="77777777" w:rsidR="000D08B6" w:rsidRPr="000D08B6" w:rsidRDefault="000D08B6" w:rsidP="000D08B6">
      <w:pPr>
        <w:spacing w:line="360" w:lineRule="auto"/>
        <w:jc w:val="both"/>
        <w:rPr>
          <w:rFonts w:ascii="Arial" w:hAnsi="Arial" w:cs="Arial"/>
          <w:sz w:val="24"/>
          <w:lang w:val="en-US"/>
        </w:rPr>
      </w:pPr>
    </w:p>
    <w:p w14:paraId="28027709" w14:textId="77777777" w:rsidR="00E54926" w:rsidRPr="000D08B6" w:rsidRDefault="00000F9B" w:rsidP="006977D6">
      <w:pPr>
        <w:spacing w:line="360" w:lineRule="auto"/>
        <w:ind w:left="851" w:hanging="851"/>
        <w:jc w:val="both"/>
        <w:rPr>
          <w:rFonts w:ascii="Arial" w:hAnsi="Arial" w:cs="Arial"/>
          <w:sz w:val="28"/>
          <w:szCs w:val="24"/>
          <w:lang w:val="en-US"/>
        </w:rPr>
      </w:pPr>
      <w:r>
        <w:rPr>
          <w:rFonts w:ascii="Arial" w:hAnsi="Arial" w:cs="Arial"/>
          <w:sz w:val="24"/>
          <w:lang w:val="en-US"/>
        </w:rPr>
        <w:t>4.</w:t>
      </w:r>
      <w:r w:rsidR="00865C24">
        <w:rPr>
          <w:rFonts w:ascii="Arial" w:hAnsi="Arial" w:cs="Arial"/>
          <w:sz w:val="24"/>
          <w:lang w:val="en-US"/>
        </w:rPr>
        <w:t>18</w:t>
      </w:r>
      <w:r w:rsidR="000D08B6" w:rsidRPr="000D08B6">
        <w:rPr>
          <w:rFonts w:ascii="Arial" w:hAnsi="Arial" w:cs="Arial"/>
          <w:sz w:val="24"/>
          <w:lang w:val="en-US"/>
        </w:rPr>
        <w:tab/>
      </w:r>
      <w:r w:rsidR="00DA56B3" w:rsidRPr="000D08B6">
        <w:rPr>
          <w:rFonts w:ascii="Arial" w:hAnsi="Arial" w:cs="Arial"/>
          <w:sz w:val="24"/>
          <w:lang w:val="en-US"/>
        </w:rPr>
        <w:t>Details of our recruitment activit</w:t>
      </w:r>
      <w:r w:rsidR="00123A11" w:rsidRPr="000D08B6">
        <w:rPr>
          <w:rFonts w:ascii="Arial" w:hAnsi="Arial" w:cs="Arial"/>
          <w:sz w:val="24"/>
          <w:lang w:val="en-US"/>
        </w:rPr>
        <w:t>y for this year</w:t>
      </w:r>
      <w:r w:rsidR="00DA56B3" w:rsidRPr="000D08B6">
        <w:rPr>
          <w:rFonts w:ascii="Arial" w:hAnsi="Arial" w:cs="Arial"/>
          <w:sz w:val="24"/>
          <w:lang w:val="en-US"/>
        </w:rPr>
        <w:t xml:space="preserve"> is set out in Appendix </w:t>
      </w:r>
      <w:r w:rsidR="001C28FF">
        <w:rPr>
          <w:rFonts w:ascii="Arial" w:hAnsi="Arial" w:cs="Arial"/>
          <w:sz w:val="24"/>
          <w:lang w:val="en-US"/>
        </w:rPr>
        <w:t>1</w:t>
      </w:r>
    </w:p>
    <w:p w14:paraId="019D686B" w14:textId="77777777" w:rsidR="00A64D5F" w:rsidRPr="000A0C9B" w:rsidRDefault="00A64D5F" w:rsidP="000A0C9B">
      <w:pPr>
        <w:pStyle w:val="BodyText"/>
        <w:spacing w:line="360" w:lineRule="auto"/>
        <w:ind w:left="0" w:right="128"/>
        <w:jc w:val="both"/>
        <w:rPr>
          <w:rFonts w:cs="Arial"/>
          <w:lang w:val="en-US"/>
        </w:rPr>
      </w:pPr>
    </w:p>
    <w:p w14:paraId="0EBB83AD" w14:textId="77777777" w:rsidR="00DD6AD7" w:rsidRPr="00E61076" w:rsidRDefault="00000F9B" w:rsidP="006977D6">
      <w:pPr>
        <w:spacing w:line="360" w:lineRule="auto"/>
        <w:ind w:left="851" w:hanging="851"/>
        <w:jc w:val="both"/>
        <w:rPr>
          <w:rFonts w:ascii="Arial" w:hAnsi="Arial" w:cs="Arial"/>
          <w:sz w:val="24"/>
          <w:szCs w:val="24"/>
        </w:rPr>
      </w:pPr>
      <w:r>
        <w:rPr>
          <w:rFonts w:ascii="Arial" w:hAnsi="Arial" w:cs="Arial"/>
          <w:sz w:val="24"/>
          <w:szCs w:val="24"/>
        </w:rPr>
        <w:t>4.1</w:t>
      </w:r>
      <w:r w:rsidR="00865C24">
        <w:rPr>
          <w:rFonts w:ascii="Arial" w:hAnsi="Arial" w:cs="Arial"/>
          <w:sz w:val="24"/>
          <w:szCs w:val="24"/>
        </w:rPr>
        <w:t>9</w:t>
      </w:r>
      <w:r>
        <w:rPr>
          <w:rFonts w:ascii="Arial" w:hAnsi="Arial" w:cs="Arial"/>
          <w:sz w:val="24"/>
          <w:szCs w:val="24"/>
        </w:rPr>
        <w:tab/>
      </w:r>
      <w:r w:rsidR="006463D9" w:rsidRPr="00E61076">
        <w:rPr>
          <w:rFonts w:ascii="Arial" w:hAnsi="Arial" w:cs="Arial"/>
          <w:sz w:val="24"/>
          <w:szCs w:val="24"/>
        </w:rPr>
        <w:t xml:space="preserve">The number of enquiries received for fostering in 2017/18 was 321 (351 in previous year) the number of approvals 22 (24 in previous year).  Therefore, figures have dropped slightly again this year.  The conversion rate </w:t>
      </w:r>
      <w:r w:rsidR="00794079">
        <w:rPr>
          <w:rFonts w:ascii="Arial" w:hAnsi="Arial" w:cs="Arial"/>
          <w:sz w:val="24"/>
          <w:szCs w:val="24"/>
        </w:rPr>
        <w:t xml:space="preserve">from initial enquiry to approval </w:t>
      </w:r>
      <w:r w:rsidR="006463D9" w:rsidRPr="00E61076">
        <w:rPr>
          <w:rFonts w:ascii="Arial" w:hAnsi="Arial" w:cs="Arial"/>
          <w:sz w:val="24"/>
          <w:szCs w:val="24"/>
        </w:rPr>
        <w:t xml:space="preserve">has remained </w:t>
      </w:r>
      <w:r w:rsidR="009172C2" w:rsidRPr="00E61076">
        <w:rPr>
          <w:rFonts w:ascii="Arial" w:hAnsi="Arial" w:cs="Arial"/>
          <w:sz w:val="24"/>
          <w:szCs w:val="24"/>
        </w:rPr>
        <w:t xml:space="preserve">steady </w:t>
      </w:r>
      <w:r w:rsidR="006463D9" w:rsidRPr="00E61076">
        <w:rPr>
          <w:rFonts w:ascii="Arial" w:hAnsi="Arial" w:cs="Arial"/>
          <w:sz w:val="24"/>
          <w:szCs w:val="24"/>
        </w:rPr>
        <w:t xml:space="preserve">at 6.8%. </w:t>
      </w:r>
      <w:r w:rsidR="00794079">
        <w:rPr>
          <w:rFonts w:ascii="Arial" w:hAnsi="Arial" w:cs="Arial"/>
          <w:sz w:val="24"/>
          <w:szCs w:val="24"/>
        </w:rPr>
        <w:t>This is in line with the national picture.</w:t>
      </w:r>
      <w:r w:rsidR="009172C2" w:rsidRPr="00E61076">
        <w:rPr>
          <w:rFonts w:ascii="Arial" w:hAnsi="Arial" w:cs="Arial"/>
          <w:sz w:val="24"/>
          <w:szCs w:val="24"/>
        </w:rPr>
        <w:t xml:space="preserve">  An additional 62 households were approved as connected persons carers for children in care.  In </w:t>
      </w:r>
      <w:r w:rsidR="006977D6" w:rsidRPr="00E61076">
        <w:rPr>
          <w:rFonts w:ascii="Arial" w:hAnsi="Arial" w:cs="Arial"/>
          <w:sz w:val="24"/>
          <w:szCs w:val="24"/>
        </w:rPr>
        <w:t>addition,</w:t>
      </w:r>
      <w:r w:rsidR="009172C2" w:rsidRPr="00E61076">
        <w:rPr>
          <w:rFonts w:ascii="Arial" w:hAnsi="Arial" w:cs="Arial"/>
          <w:sz w:val="24"/>
          <w:szCs w:val="24"/>
        </w:rPr>
        <w:t xml:space="preserve"> 12 approved adoptive families were approved temporarily as foster carers, so that they could offer early permanence to children in care. </w:t>
      </w:r>
    </w:p>
    <w:p w14:paraId="4AB73D2B" w14:textId="77777777" w:rsidR="00414AC2" w:rsidRPr="00E61076" w:rsidRDefault="00414AC2" w:rsidP="000A0C9B">
      <w:pPr>
        <w:spacing w:line="360" w:lineRule="auto"/>
        <w:ind w:left="851" w:hanging="851"/>
        <w:jc w:val="both"/>
        <w:rPr>
          <w:rFonts w:ascii="Arial" w:hAnsi="Arial" w:cs="Arial"/>
          <w:sz w:val="24"/>
          <w:szCs w:val="24"/>
        </w:rPr>
      </w:pPr>
    </w:p>
    <w:p w14:paraId="72B27E3C" w14:textId="77777777" w:rsidR="006463D9" w:rsidRPr="000A0C9B" w:rsidRDefault="00794079" w:rsidP="000A0C9B">
      <w:pPr>
        <w:spacing w:line="360" w:lineRule="auto"/>
        <w:ind w:left="851" w:hanging="851"/>
        <w:jc w:val="both"/>
        <w:rPr>
          <w:rFonts w:ascii="Arial" w:hAnsi="Arial" w:cs="Arial"/>
          <w:sz w:val="24"/>
          <w:szCs w:val="24"/>
        </w:rPr>
      </w:pPr>
      <w:r>
        <w:rPr>
          <w:rFonts w:ascii="Arial" w:hAnsi="Arial" w:cs="Arial"/>
          <w:sz w:val="24"/>
          <w:szCs w:val="24"/>
        </w:rPr>
        <w:t>4.</w:t>
      </w:r>
      <w:r w:rsidR="00865C24">
        <w:rPr>
          <w:rFonts w:ascii="Arial" w:hAnsi="Arial" w:cs="Arial"/>
          <w:sz w:val="24"/>
          <w:szCs w:val="24"/>
        </w:rPr>
        <w:t>20</w:t>
      </w:r>
      <w:r w:rsidR="006977D6" w:rsidRPr="00E61076">
        <w:rPr>
          <w:rFonts w:ascii="Arial" w:hAnsi="Arial" w:cs="Arial"/>
          <w:sz w:val="24"/>
          <w:szCs w:val="24"/>
        </w:rPr>
        <w:tab/>
      </w:r>
      <w:r w:rsidR="00DD6AD7" w:rsidRPr="00E61076">
        <w:rPr>
          <w:rFonts w:ascii="Arial" w:hAnsi="Arial" w:cs="Arial"/>
          <w:sz w:val="24"/>
          <w:szCs w:val="24"/>
        </w:rPr>
        <w:t xml:space="preserve">The rate of </w:t>
      </w:r>
      <w:r w:rsidR="006463D9" w:rsidRPr="00E61076">
        <w:rPr>
          <w:rFonts w:ascii="Arial" w:hAnsi="Arial" w:cs="Arial"/>
          <w:sz w:val="24"/>
          <w:szCs w:val="24"/>
        </w:rPr>
        <w:t xml:space="preserve">enquiries </w:t>
      </w:r>
      <w:r>
        <w:rPr>
          <w:rFonts w:ascii="Arial" w:hAnsi="Arial" w:cs="Arial"/>
          <w:sz w:val="24"/>
          <w:szCs w:val="24"/>
        </w:rPr>
        <w:t>reduced significantly</w:t>
      </w:r>
      <w:r w:rsidR="006463D9" w:rsidRPr="00E61076">
        <w:rPr>
          <w:rFonts w:ascii="Arial" w:hAnsi="Arial" w:cs="Arial"/>
          <w:sz w:val="24"/>
          <w:szCs w:val="24"/>
        </w:rPr>
        <w:t xml:space="preserve"> between 2015/16 and 2016/17, </w:t>
      </w:r>
      <w:r>
        <w:rPr>
          <w:rFonts w:ascii="Arial" w:hAnsi="Arial" w:cs="Arial"/>
          <w:sz w:val="24"/>
          <w:szCs w:val="24"/>
        </w:rPr>
        <w:t>as did the</w:t>
      </w:r>
      <w:r w:rsidR="006463D9" w:rsidRPr="00E61076">
        <w:rPr>
          <w:rFonts w:ascii="Arial" w:hAnsi="Arial" w:cs="Arial"/>
          <w:sz w:val="24"/>
          <w:szCs w:val="24"/>
        </w:rPr>
        <w:t xml:space="preserve"> national and neighbouring </w:t>
      </w:r>
      <w:proofErr w:type="gramStart"/>
      <w:r>
        <w:rPr>
          <w:rFonts w:ascii="Arial" w:hAnsi="Arial" w:cs="Arial"/>
          <w:sz w:val="24"/>
          <w:szCs w:val="24"/>
        </w:rPr>
        <w:t>authorities</w:t>
      </w:r>
      <w:proofErr w:type="gramEnd"/>
      <w:r w:rsidR="006463D9" w:rsidRPr="00E61076">
        <w:rPr>
          <w:rFonts w:ascii="Arial" w:hAnsi="Arial" w:cs="Arial"/>
          <w:sz w:val="24"/>
          <w:szCs w:val="24"/>
        </w:rPr>
        <w:t xml:space="preserve"> </w:t>
      </w:r>
      <w:r>
        <w:rPr>
          <w:rFonts w:ascii="Arial" w:hAnsi="Arial" w:cs="Arial"/>
          <w:sz w:val="24"/>
          <w:szCs w:val="24"/>
        </w:rPr>
        <w:t>rates.</w:t>
      </w:r>
      <w:r w:rsidR="00DD6AD7" w:rsidRPr="00E61076">
        <w:rPr>
          <w:rFonts w:ascii="Arial" w:hAnsi="Arial" w:cs="Arial"/>
          <w:sz w:val="24"/>
          <w:szCs w:val="24"/>
        </w:rPr>
        <w:t xml:space="preserve">  The numbers of enquiries to foster for Somerset has continued to decline </w:t>
      </w:r>
      <w:r w:rsidR="006463D9" w:rsidRPr="00E61076">
        <w:rPr>
          <w:rFonts w:ascii="Arial" w:hAnsi="Arial" w:cs="Arial"/>
          <w:sz w:val="24"/>
          <w:szCs w:val="24"/>
        </w:rPr>
        <w:t xml:space="preserve">in Somerset </w:t>
      </w:r>
      <w:r w:rsidR="00DD6AD7" w:rsidRPr="00E61076">
        <w:rPr>
          <w:rFonts w:ascii="Arial" w:hAnsi="Arial" w:cs="Arial"/>
          <w:sz w:val="24"/>
          <w:szCs w:val="24"/>
        </w:rPr>
        <w:t xml:space="preserve">this year </w:t>
      </w:r>
      <w:r w:rsidR="006463D9" w:rsidRPr="00E61076">
        <w:rPr>
          <w:rFonts w:ascii="Arial" w:hAnsi="Arial" w:cs="Arial"/>
          <w:sz w:val="24"/>
          <w:szCs w:val="24"/>
        </w:rPr>
        <w:t xml:space="preserve">but </w:t>
      </w:r>
      <w:r w:rsidR="00DD6AD7" w:rsidRPr="00E61076">
        <w:rPr>
          <w:rFonts w:ascii="Arial" w:hAnsi="Arial" w:cs="Arial"/>
          <w:sz w:val="24"/>
          <w:szCs w:val="24"/>
        </w:rPr>
        <w:t xml:space="preserve">the trajectory </w:t>
      </w:r>
      <w:r w:rsidR="006463D9" w:rsidRPr="00E61076">
        <w:rPr>
          <w:rFonts w:ascii="Arial" w:hAnsi="Arial" w:cs="Arial"/>
          <w:sz w:val="24"/>
          <w:szCs w:val="24"/>
        </w:rPr>
        <w:t>has slowed.</w:t>
      </w:r>
      <w:r w:rsidR="006463D9" w:rsidRPr="000A0C9B">
        <w:rPr>
          <w:rFonts w:ascii="Arial" w:hAnsi="Arial" w:cs="Arial"/>
          <w:sz w:val="24"/>
          <w:szCs w:val="24"/>
        </w:rPr>
        <w:t xml:space="preserve"> </w:t>
      </w:r>
    </w:p>
    <w:p w14:paraId="44A1C3A0" w14:textId="77777777" w:rsidR="008414B2" w:rsidRPr="000A0C9B" w:rsidRDefault="008414B2" w:rsidP="000A0C9B">
      <w:pPr>
        <w:spacing w:line="360" w:lineRule="auto"/>
        <w:jc w:val="both"/>
        <w:rPr>
          <w:rFonts w:ascii="Arial" w:hAnsi="Arial" w:cs="Arial"/>
          <w:b/>
          <w:bCs/>
          <w:sz w:val="24"/>
          <w:szCs w:val="24"/>
        </w:rPr>
      </w:pPr>
    </w:p>
    <w:p w14:paraId="0CDAA679" w14:textId="77777777" w:rsidR="00A64D5F" w:rsidRPr="001C28FF" w:rsidRDefault="00794079" w:rsidP="000A0C9B">
      <w:pPr>
        <w:spacing w:line="360" w:lineRule="auto"/>
        <w:ind w:left="851" w:hanging="851"/>
        <w:jc w:val="both"/>
        <w:rPr>
          <w:rFonts w:ascii="Arial" w:hAnsi="Arial" w:cs="Arial"/>
          <w:sz w:val="24"/>
          <w:szCs w:val="24"/>
        </w:rPr>
      </w:pPr>
      <w:r>
        <w:rPr>
          <w:rFonts w:ascii="Arial" w:hAnsi="Arial" w:cs="Arial"/>
          <w:sz w:val="24"/>
          <w:szCs w:val="24"/>
        </w:rPr>
        <w:t>4.</w:t>
      </w:r>
      <w:r w:rsidR="00865C24">
        <w:rPr>
          <w:rFonts w:ascii="Arial" w:hAnsi="Arial" w:cs="Arial"/>
          <w:sz w:val="24"/>
          <w:szCs w:val="24"/>
        </w:rPr>
        <w:t>21</w:t>
      </w:r>
      <w:r w:rsidR="006977D6" w:rsidRPr="001C28FF">
        <w:rPr>
          <w:rFonts w:ascii="Arial" w:hAnsi="Arial" w:cs="Arial"/>
          <w:sz w:val="24"/>
          <w:szCs w:val="24"/>
        </w:rPr>
        <w:tab/>
      </w:r>
      <w:r w:rsidR="0052309A" w:rsidRPr="001C28FF">
        <w:rPr>
          <w:rFonts w:ascii="Arial" w:hAnsi="Arial" w:cs="Arial"/>
          <w:sz w:val="24"/>
          <w:szCs w:val="24"/>
        </w:rPr>
        <w:t>We receive a similar rate of</w:t>
      </w:r>
      <w:r w:rsidR="00A64D5F" w:rsidRPr="001C28FF">
        <w:rPr>
          <w:rFonts w:ascii="Arial" w:hAnsi="Arial" w:cs="Arial"/>
          <w:sz w:val="24"/>
          <w:szCs w:val="24"/>
        </w:rPr>
        <w:t xml:space="preserve"> enquires </w:t>
      </w:r>
      <w:r w:rsidR="0052309A" w:rsidRPr="001C28FF">
        <w:rPr>
          <w:rFonts w:ascii="Arial" w:hAnsi="Arial" w:cs="Arial"/>
          <w:sz w:val="24"/>
          <w:szCs w:val="24"/>
        </w:rPr>
        <w:t>to our nei</w:t>
      </w:r>
      <w:r w:rsidR="00A64D5F" w:rsidRPr="001C28FF">
        <w:rPr>
          <w:rFonts w:ascii="Arial" w:hAnsi="Arial" w:cs="Arial"/>
          <w:sz w:val="24"/>
          <w:szCs w:val="24"/>
        </w:rPr>
        <w:t xml:space="preserve">ghbouring local authorities and </w:t>
      </w:r>
      <w:r w:rsidR="0052309A" w:rsidRPr="001C28FF">
        <w:rPr>
          <w:rFonts w:ascii="Arial" w:hAnsi="Arial" w:cs="Arial"/>
          <w:sz w:val="24"/>
          <w:szCs w:val="24"/>
        </w:rPr>
        <w:t xml:space="preserve">are continually consulting </w:t>
      </w:r>
      <w:r w:rsidR="00A64D5F" w:rsidRPr="001C28FF">
        <w:rPr>
          <w:rFonts w:ascii="Arial" w:hAnsi="Arial" w:cs="Arial"/>
          <w:sz w:val="24"/>
          <w:szCs w:val="24"/>
        </w:rPr>
        <w:t xml:space="preserve">with them and </w:t>
      </w:r>
      <w:r w:rsidR="0052309A" w:rsidRPr="001C28FF">
        <w:rPr>
          <w:rFonts w:ascii="Arial" w:hAnsi="Arial" w:cs="Arial"/>
          <w:sz w:val="24"/>
          <w:szCs w:val="24"/>
        </w:rPr>
        <w:t xml:space="preserve">other </w:t>
      </w:r>
      <w:r w:rsidR="00A64D5F" w:rsidRPr="001C28FF">
        <w:rPr>
          <w:rFonts w:ascii="Arial" w:hAnsi="Arial" w:cs="Arial"/>
          <w:sz w:val="24"/>
          <w:szCs w:val="24"/>
        </w:rPr>
        <w:t>local authorities,</w:t>
      </w:r>
      <w:r w:rsidR="0052309A" w:rsidRPr="001C28FF">
        <w:rPr>
          <w:rFonts w:ascii="Arial" w:hAnsi="Arial" w:cs="Arial"/>
          <w:sz w:val="24"/>
          <w:szCs w:val="24"/>
        </w:rPr>
        <w:t xml:space="preserve"> carrying out foc</w:t>
      </w:r>
      <w:r w:rsidR="00A64D5F" w:rsidRPr="001C28FF">
        <w:rPr>
          <w:rFonts w:ascii="Arial" w:hAnsi="Arial" w:cs="Arial"/>
          <w:sz w:val="24"/>
          <w:szCs w:val="24"/>
        </w:rPr>
        <w:t>ussed research with foster c</w:t>
      </w:r>
      <w:r w:rsidR="0052309A" w:rsidRPr="001C28FF">
        <w:rPr>
          <w:rFonts w:ascii="Arial" w:hAnsi="Arial" w:cs="Arial"/>
          <w:sz w:val="24"/>
          <w:szCs w:val="24"/>
        </w:rPr>
        <w:t xml:space="preserve">arers and monitoring IFAs nationally to help us </w:t>
      </w:r>
      <w:r>
        <w:rPr>
          <w:rFonts w:ascii="Arial" w:hAnsi="Arial" w:cs="Arial"/>
          <w:sz w:val="24"/>
          <w:szCs w:val="24"/>
        </w:rPr>
        <w:t>to increase our fostering sufficiency</w:t>
      </w:r>
      <w:r w:rsidR="0052309A" w:rsidRPr="001C28FF">
        <w:rPr>
          <w:rFonts w:ascii="Arial" w:hAnsi="Arial" w:cs="Arial"/>
          <w:sz w:val="24"/>
          <w:szCs w:val="24"/>
        </w:rPr>
        <w:t xml:space="preserve">. </w:t>
      </w:r>
    </w:p>
    <w:p w14:paraId="3B311F2A" w14:textId="77777777" w:rsidR="006977D6" w:rsidRDefault="006977D6" w:rsidP="000A0C9B">
      <w:pPr>
        <w:spacing w:line="360" w:lineRule="auto"/>
        <w:ind w:left="851" w:hanging="851"/>
        <w:jc w:val="both"/>
        <w:rPr>
          <w:rFonts w:ascii="Arial" w:hAnsi="Arial" w:cs="Arial"/>
          <w:sz w:val="24"/>
          <w:szCs w:val="24"/>
          <w:highlight w:val="yellow"/>
        </w:rPr>
      </w:pPr>
    </w:p>
    <w:p w14:paraId="6685525E" w14:textId="77777777" w:rsidR="00003C44" w:rsidRPr="001C28FF" w:rsidRDefault="00003C44" w:rsidP="000A0C9B">
      <w:pPr>
        <w:spacing w:line="360" w:lineRule="auto"/>
        <w:ind w:left="851" w:hanging="851"/>
        <w:jc w:val="both"/>
        <w:rPr>
          <w:rFonts w:ascii="Arial" w:hAnsi="Arial" w:cs="Arial"/>
          <w:sz w:val="24"/>
          <w:szCs w:val="24"/>
          <w:highlight w:val="yellow"/>
        </w:rPr>
      </w:pPr>
    </w:p>
    <w:p w14:paraId="23B5BE43" w14:textId="77777777" w:rsidR="006B6F4B" w:rsidRPr="00E61076" w:rsidRDefault="00794079" w:rsidP="000A0C9B">
      <w:pPr>
        <w:spacing w:line="360" w:lineRule="auto"/>
        <w:ind w:left="851" w:hanging="851"/>
        <w:jc w:val="both"/>
        <w:rPr>
          <w:rFonts w:ascii="Arial" w:hAnsi="Arial" w:cs="Arial"/>
          <w:sz w:val="24"/>
          <w:szCs w:val="24"/>
        </w:rPr>
      </w:pPr>
      <w:r>
        <w:rPr>
          <w:rFonts w:ascii="Arial" w:hAnsi="Arial" w:cs="Arial"/>
          <w:sz w:val="24"/>
          <w:szCs w:val="24"/>
        </w:rPr>
        <w:lastRenderedPageBreak/>
        <w:t>4.</w:t>
      </w:r>
      <w:r w:rsidR="00865C24">
        <w:rPr>
          <w:rFonts w:ascii="Arial" w:hAnsi="Arial" w:cs="Arial"/>
          <w:sz w:val="24"/>
          <w:szCs w:val="24"/>
        </w:rPr>
        <w:t>22</w:t>
      </w:r>
      <w:r>
        <w:rPr>
          <w:rFonts w:ascii="Arial" w:hAnsi="Arial" w:cs="Arial"/>
          <w:sz w:val="24"/>
          <w:szCs w:val="24"/>
        </w:rPr>
        <w:tab/>
      </w:r>
      <w:r w:rsidR="006B6F4B" w:rsidRPr="00E61076">
        <w:rPr>
          <w:rFonts w:ascii="Arial" w:hAnsi="Arial" w:cs="Arial"/>
          <w:sz w:val="24"/>
          <w:szCs w:val="24"/>
        </w:rPr>
        <w:t>In order to assess our performance</w:t>
      </w:r>
      <w:r>
        <w:rPr>
          <w:rFonts w:ascii="Arial" w:hAnsi="Arial" w:cs="Arial"/>
          <w:sz w:val="24"/>
          <w:szCs w:val="24"/>
        </w:rPr>
        <w:t>, the</w:t>
      </w:r>
      <w:r w:rsidR="006B6F4B" w:rsidRPr="00E61076">
        <w:rPr>
          <w:rFonts w:ascii="Arial" w:hAnsi="Arial" w:cs="Arial"/>
          <w:sz w:val="24"/>
          <w:szCs w:val="24"/>
        </w:rPr>
        <w:t xml:space="preserve"> team</w:t>
      </w:r>
      <w:r>
        <w:rPr>
          <w:rFonts w:ascii="Arial" w:hAnsi="Arial" w:cs="Arial"/>
          <w:sz w:val="24"/>
          <w:szCs w:val="24"/>
        </w:rPr>
        <w:t xml:space="preserve"> has</w:t>
      </w:r>
      <w:r w:rsidR="006B6F4B" w:rsidRPr="00E61076">
        <w:rPr>
          <w:rFonts w:ascii="Arial" w:hAnsi="Arial" w:cs="Arial"/>
          <w:sz w:val="24"/>
          <w:szCs w:val="24"/>
        </w:rPr>
        <w:t xml:space="preserve"> completed the following activities and </w:t>
      </w:r>
      <w:r w:rsidR="0083137D" w:rsidRPr="00E61076">
        <w:rPr>
          <w:rFonts w:ascii="Arial" w:hAnsi="Arial" w:cs="Arial"/>
          <w:sz w:val="24"/>
          <w:szCs w:val="24"/>
        </w:rPr>
        <w:t xml:space="preserve">sought </w:t>
      </w:r>
      <w:r w:rsidR="00696779" w:rsidRPr="00E61076">
        <w:rPr>
          <w:rFonts w:ascii="Arial" w:hAnsi="Arial" w:cs="Arial"/>
          <w:sz w:val="24"/>
          <w:szCs w:val="24"/>
        </w:rPr>
        <w:t>feedback:</w:t>
      </w:r>
    </w:p>
    <w:p w14:paraId="0E50C937" w14:textId="77777777" w:rsidR="006B6F4B" w:rsidRPr="00E61076" w:rsidRDefault="006B6F4B" w:rsidP="00575C42">
      <w:pPr>
        <w:pStyle w:val="ListParagraph"/>
        <w:widowControl/>
        <w:numPr>
          <w:ilvl w:val="0"/>
          <w:numId w:val="22"/>
        </w:numPr>
        <w:spacing w:line="360" w:lineRule="auto"/>
        <w:ind w:left="1418" w:hanging="567"/>
        <w:contextualSpacing/>
        <w:jc w:val="both"/>
        <w:rPr>
          <w:rFonts w:ascii="Arial" w:hAnsi="Arial" w:cs="Arial"/>
          <w:sz w:val="24"/>
          <w:szCs w:val="24"/>
        </w:rPr>
      </w:pPr>
      <w:r w:rsidRPr="00E61076">
        <w:rPr>
          <w:rFonts w:ascii="Arial" w:hAnsi="Arial" w:cs="Arial"/>
          <w:sz w:val="24"/>
          <w:szCs w:val="24"/>
        </w:rPr>
        <w:t>The team undertook a mutual mystery shopper activity, jointly with Gloucestershire County Council (one of our statistical neighbours).  Feedback was positive and confirmed the efficacy, knowledge and sensitivity of our intake workers.</w:t>
      </w:r>
    </w:p>
    <w:p w14:paraId="4C43F149" w14:textId="77777777" w:rsidR="006B6F4B" w:rsidRPr="00E61076" w:rsidRDefault="006B6F4B" w:rsidP="006B6F4B">
      <w:pPr>
        <w:pStyle w:val="ListParagraph"/>
        <w:widowControl/>
        <w:spacing w:line="360" w:lineRule="auto"/>
        <w:ind w:left="851" w:hanging="851"/>
        <w:contextualSpacing/>
        <w:jc w:val="both"/>
        <w:rPr>
          <w:rFonts w:ascii="Arial" w:hAnsi="Arial" w:cs="Arial"/>
          <w:sz w:val="24"/>
          <w:szCs w:val="24"/>
        </w:rPr>
      </w:pPr>
    </w:p>
    <w:p w14:paraId="658C6119" w14:textId="77777777" w:rsidR="006B6F4B" w:rsidRPr="00E61076" w:rsidRDefault="00794079" w:rsidP="006B6F4B">
      <w:pPr>
        <w:pStyle w:val="ListParagraph"/>
        <w:widowControl/>
        <w:spacing w:line="360" w:lineRule="auto"/>
        <w:ind w:left="851" w:hanging="851"/>
        <w:contextualSpacing/>
        <w:jc w:val="both"/>
        <w:rPr>
          <w:rFonts w:ascii="Arial" w:hAnsi="Arial" w:cs="Arial"/>
          <w:sz w:val="24"/>
          <w:szCs w:val="24"/>
        </w:rPr>
      </w:pPr>
      <w:r>
        <w:rPr>
          <w:rFonts w:ascii="Arial" w:hAnsi="Arial" w:cs="Arial"/>
          <w:sz w:val="24"/>
          <w:szCs w:val="24"/>
        </w:rPr>
        <w:t>4.</w:t>
      </w:r>
      <w:r w:rsidR="00865C24">
        <w:rPr>
          <w:rFonts w:ascii="Arial" w:hAnsi="Arial" w:cs="Arial"/>
          <w:sz w:val="24"/>
          <w:szCs w:val="24"/>
        </w:rPr>
        <w:t>23</w:t>
      </w:r>
      <w:r w:rsidR="00696779" w:rsidRPr="00E61076">
        <w:rPr>
          <w:rFonts w:ascii="Arial" w:hAnsi="Arial" w:cs="Arial"/>
          <w:sz w:val="24"/>
          <w:szCs w:val="24"/>
        </w:rPr>
        <w:tab/>
      </w:r>
      <w:r w:rsidR="006B6F4B" w:rsidRPr="00E61076">
        <w:rPr>
          <w:rFonts w:ascii="Arial" w:hAnsi="Arial" w:cs="Arial"/>
          <w:sz w:val="24"/>
          <w:szCs w:val="24"/>
        </w:rPr>
        <w:t>The service also took the opportunity to meet with the fostering senior manager of North Yorkshire County Council and through that identified some gaps in our marketing which will be addressed in the coming year</w:t>
      </w:r>
      <w:r>
        <w:rPr>
          <w:rFonts w:ascii="Arial" w:hAnsi="Arial" w:cs="Arial"/>
          <w:sz w:val="24"/>
          <w:szCs w:val="24"/>
        </w:rPr>
        <w:t>.</w:t>
      </w:r>
    </w:p>
    <w:p w14:paraId="5575E548" w14:textId="77777777" w:rsidR="0083137D" w:rsidRPr="00E61076" w:rsidRDefault="0083137D" w:rsidP="006B6F4B">
      <w:pPr>
        <w:pStyle w:val="ListParagraph"/>
        <w:widowControl/>
        <w:spacing w:line="360" w:lineRule="auto"/>
        <w:ind w:left="851" w:hanging="851"/>
        <w:contextualSpacing/>
        <w:jc w:val="both"/>
        <w:rPr>
          <w:rFonts w:ascii="Arial" w:hAnsi="Arial" w:cs="Arial"/>
          <w:sz w:val="24"/>
          <w:szCs w:val="24"/>
        </w:rPr>
      </w:pPr>
    </w:p>
    <w:p w14:paraId="26E9D5E5" w14:textId="77777777" w:rsidR="0083137D" w:rsidRPr="00E61076" w:rsidRDefault="00794079" w:rsidP="0083137D">
      <w:pPr>
        <w:widowControl/>
        <w:spacing w:line="360" w:lineRule="auto"/>
        <w:ind w:left="851" w:hanging="851"/>
        <w:contextualSpacing/>
        <w:jc w:val="both"/>
        <w:rPr>
          <w:rFonts w:ascii="Arial" w:hAnsi="Arial" w:cs="Arial"/>
          <w:sz w:val="24"/>
          <w:szCs w:val="24"/>
        </w:rPr>
      </w:pPr>
      <w:r>
        <w:rPr>
          <w:rFonts w:ascii="Arial" w:hAnsi="Arial" w:cs="Arial"/>
          <w:sz w:val="24"/>
          <w:szCs w:val="24"/>
        </w:rPr>
        <w:t>4.</w:t>
      </w:r>
      <w:r w:rsidR="00865C24">
        <w:rPr>
          <w:rFonts w:ascii="Arial" w:hAnsi="Arial" w:cs="Arial"/>
          <w:sz w:val="24"/>
          <w:szCs w:val="24"/>
        </w:rPr>
        <w:t>24</w:t>
      </w:r>
      <w:r w:rsidR="00B30342">
        <w:rPr>
          <w:rFonts w:ascii="Arial" w:hAnsi="Arial" w:cs="Arial"/>
          <w:sz w:val="24"/>
          <w:szCs w:val="24"/>
        </w:rPr>
        <w:tab/>
      </w:r>
      <w:r w:rsidR="0083137D" w:rsidRPr="00E61076">
        <w:rPr>
          <w:rFonts w:ascii="Arial" w:hAnsi="Arial" w:cs="Arial"/>
          <w:sz w:val="24"/>
          <w:szCs w:val="24"/>
        </w:rPr>
        <w:t>The team have continued to receive consistently positive feedback from carers about information sessions and our Skills to Foster course.  We have recently initiated feedback forms for newly approved carers to capture their assessment feedback. Of the five who have so far responded, four rated our service 10 (out of 10) and the other gave us a score of 8, largely because of delays in ratification</w:t>
      </w:r>
      <w:r>
        <w:rPr>
          <w:rFonts w:ascii="Arial" w:hAnsi="Arial" w:cs="Arial"/>
          <w:sz w:val="24"/>
          <w:szCs w:val="24"/>
        </w:rPr>
        <w:t xml:space="preserve"> of their approval to foster</w:t>
      </w:r>
      <w:r w:rsidR="0083137D" w:rsidRPr="00E61076">
        <w:rPr>
          <w:rFonts w:ascii="Arial" w:hAnsi="Arial" w:cs="Arial"/>
          <w:sz w:val="24"/>
          <w:szCs w:val="24"/>
        </w:rPr>
        <w:t>.</w:t>
      </w:r>
    </w:p>
    <w:p w14:paraId="73BF8AC1" w14:textId="77777777" w:rsidR="00A64D5F" w:rsidRPr="00E61076" w:rsidRDefault="00A64D5F" w:rsidP="000A0C9B">
      <w:pPr>
        <w:spacing w:line="360" w:lineRule="auto"/>
        <w:jc w:val="both"/>
        <w:rPr>
          <w:rFonts w:ascii="Arial" w:hAnsi="Arial" w:cs="Arial"/>
          <w:sz w:val="24"/>
          <w:szCs w:val="24"/>
        </w:rPr>
      </w:pPr>
    </w:p>
    <w:p w14:paraId="163B02C8" w14:textId="77777777" w:rsidR="002B2D17" w:rsidRPr="005176B3" w:rsidRDefault="00794079" w:rsidP="005176B3">
      <w:pPr>
        <w:spacing w:line="360" w:lineRule="auto"/>
        <w:ind w:left="851" w:hanging="851"/>
        <w:jc w:val="both"/>
        <w:rPr>
          <w:rFonts w:ascii="Arial" w:hAnsi="Arial" w:cs="Arial"/>
          <w:sz w:val="24"/>
          <w:szCs w:val="24"/>
        </w:rPr>
      </w:pPr>
      <w:r>
        <w:rPr>
          <w:rFonts w:ascii="Arial" w:hAnsi="Arial" w:cs="Arial"/>
          <w:sz w:val="24"/>
          <w:szCs w:val="24"/>
        </w:rPr>
        <w:t>4.</w:t>
      </w:r>
      <w:r w:rsidR="00865C24">
        <w:rPr>
          <w:rFonts w:ascii="Arial" w:hAnsi="Arial" w:cs="Arial"/>
          <w:sz w:val="24"/>
          <w:szCs w:val="24"/>
        </w:rPr>
        <w:t>25</w:t>
      </w:r>
      <w:r w:rsidR="00414AC2" w:rsidRPr="00E61076">
        <w:rPr>
          <w:rFonts w:ascii="Arial" w:hAnsi="Arial" w:cs="Arial"/>
          <w:sz w:val="24"/>
          <w:szCs w:val="24"/>
        </w:rPr>
        <w:tab/>
      </w:r>
      <w:r w:rsidR="0052309A" w:rsidRPr="00E61076">
        <w:rPr>
          <w:rFonts w:ascii="Arial" w:hAnsi="Arial" w:cs="Arial"/>
          <w:sz w:val="24"/>
          <w:szCs w:val="24"/>
        </w:rPr>
        <w:t xml:space="preserve">Looking to </w:t>
      </w:r>
      <w:r>
        <w:rPr>
          <w:rFonts w:ascii="Arial" w:hAnsi="Arial" w:cs="Arial"/>
          <w:sz w:val="24"/>
          <w:szCs w:val="24"/>
        </w:rPr>
        <w:t>2018/1</w:t>
      </w:r>
      <w:r w:rsidR="0052309A" w:rsidRPr="00E61076">
        <w:rPr>
          <w:rFonts w:ascii="Arial" w:hAnsi="Arial" w:cs="Arial"/>
          <w:sz w:val="24"/>
          <w:szCs w:val="24"/>
        </w:rPr>
        <w:t xml:space="preserve">9 we aim to create a stronger, approachable ‘Fostering in Somerset’ brand to help us better compete with IFAs and better encourage potential foster carers to </w:t>
      </w:r>
      <w:proofErr w:type="gramStart"/>
      <w:r>
        <w:rPr>
          <w:rFonts w:ascii="Arial" w:hAnsi="Arial" w:cs="Arial"/>
          <w:sz w:val="24"/>
          <w:szCs w:val="24"/>
        </w:rPr>
        <w:t>being</w:t>
      </w:r>
      <w:proofErr w:type="gramEnd"/>
      <w:r>
        <w:rPr>
          <w:rFonts w:ascii="Arial" w:hAnsi="Arial" w:cs="Arial"/>
          <w:sz w:val="24"/>
          <w:szCs w:val="24"/>
        </w:rPr>
        <w:t xml:space="preserve"> their </w:t>
      </w:r>
      <w:r w:rsidR="0052309A" w:rsidRPr="00E61076">
        <w:rPr>
          <w:rFonts w:ascii="Arial" w:hAnsi="Arial" w:cs="Arial"/>
          <w:sz w:val="24"/>
          <w:szCs w:val="24"/>
        </w:rPr>
        <w:t>foster</w:t>
      </w:r>
      <w:r>
        <w:rPr>
          <w:rFonts w:ascii="Arial" w:hAnsi="Arial" w:cs="Arial"/>
          <w:sz w:val="24"/>
          <w:szCs w:val="24"/>
        </w:rPr>
        <w:t>ing career</w:t>
      </w:r>
      <w:r w:rsidR="0052309A" w:rsidRPr="00E61076">
        <w:rPr>
          <w:rFonts w:ascii="Arial" w:hAnsi="Arial" w:cs="Arial"/>
          <w:sz w:val="24"/>
          <w:szCs w:val="24"/>
        </w:rPr>
        <w:t xml:space="preserve"> or transfer</w:t>
      </w:r>
      <w:r>
        <w:rPr>
          <w:rFonts w:ascii="Arial" w:hAnsi="Arial" w:cs="Arial"/>
          <w:sz w:val="24"/>
          <w:szCs w:val="24"/>
        </w:rPr>
        <w:t xml:space="preserve"> to Somerset from another fostering agency</w:t>
      </w:r>
      <w:r w:rsidR="0052309A" w:rsidRPr="00E61076">
        <w:rPr>
          <w:rFonts w:ascii="Arial" w:hAnsi="Arial" w:cs="Arial"/>
          <w:sz w:val="24"/>
          <w:szCs w:val="24"/>
        </w:rPr>
        <w:t>.</w:t>
      </w:r>
    </w:p>
    <w:p w14:paraId="70E65F16" w14:textId="77777777" w:rsidR="00D46E34" w:rsidRPr="00323AB9" w:rsidRDefault="00B30342" w:rsidP="00323AB9">
      <w:pPr>
        <w:widowControl/>
        <w:spacing w:line="360" w:lineRule="auto"/>
        <w:ind w:left="851" w:hanging="851"/>
        <w:contextualSpacing/>
        <w:jc w:val="both"/>
        <w:rPr>
          <w:rFonts w:ascii="Arial" w:hAnsi="Arial" w:cs="Arial"/>
          <w:b/>
          <w:color w:val="7030A0"/>
          <w:sz w:val="28"/>
          <w:szCs w:val="28"/>
        </w:rPr>
      </w:pPr>
      <w:r>
        <w:rPr>
          <w:rFonts w:ascii="Arial" w:hAnsi="Arial" w:cs="Arial"/>
          <w:sz w:val="24"/>
          <w:szCs w:val="24"/>
        </w:rPr>
        <w:tab/>
      </w:r>
    </w:p>
    <w:p w14:paraId="50DAC42E" w14:textId="77777777" w:rsidR="00703E89" w:rsidRPr="00F85D6F" w:rsidRDefault="002E7654" w:rsidP="00865C24">
      <w:pPr>
        <w:pStyle w:val="Heading1"/>
        <w:numPr>
          <w:ilvl w:val="0"/>
          <w:numId w:val="36"/>
        </w:numPr>
        <w:shd w:val="clear" w:color="auto" w:fill="C6D9F1" w:themeFill="text2" w:themeFillTint="33"/>
        <w:rPr>
          <w:b/>
          <w:sz w:val="28"/>
        </w:rPr>
      </w:pPr>
      <w:bookmarkStart w:id="5" w:name="_Toc2678752"/>
      <w:r w:rsidRPr="00F85D6F">
        <w:rPr>
          <w:b/>
          <w:sz w:val="28"/>
        </w:rPr>
        <w:t>Complaints and Allegations</w:t>
      </w:r>
      <w:bookmarkEnd w:id="5"/>
    </w:p>
    <w:p w14:paraId="73A4F5D8" w14:textId="77777777" w:rsidR="00363BE9" w:rsidRDefault="00363BE9" w:rsidP="00313424">
      <w:pPr>
        <w:spacing w:line="360" w:lineRule="auto"/>
        <w:ind w:left="851"/>
        <w:jc w:val="both"/>
        <w:rPr>
          <w:rFonts w:ascii="Arial" w:hAnsi="Arial" w:cs="Arial"/>
          <w:b/>
          <w:sz w:val="24"/>
          <w:szCs w:val="24"/>
        </w:rPr>
      </w:pPr>
    </w:p>
    <w:p w14:paraId="1A785735" w14:textId="77777777" w:rsidR="002819E4" w:rsidRPr="00313424" w:rsidRDefault="00313424" w:rsidP="00313424">
      <w:pPr>
        <w:spacing w:line="360" w:lineRule="auto"/>
        <w:ind w:left="851"/>
        <w:jc w:val="both"/>
        <w:rPr>
          <w:rFonts w:ascii="Arial" w:hAnsi="Arial" w:cs="Arial"/>
          <w:b/>
          <w:sz w:val="24"/>
          <w:szCs w:val="24"/>
        </w:rPr>
      </w:pPr>
      <w:r w:rsidRPr="00313424">
        <w:rPr>
          <w:rFonts w:ascii="Arial" w:hAnsi="Arial" w:cs="Arial"/>
          <w:b/>
          <w:sz w:val="24"/>
          <w:szCs w:val="24"/>
        </w:rPr>
        <w:t>Complaints</w:t>
      </w:r>
    </w:p>
    <w:p w14:paraId="15B649EC" w14:textId="77777777" w:rsidR="002819E4" w:rsidRPr="00865C24" w:rsidRDefault="002819E4" w:rsidP="00865C24">
      <w:pPr>
        <w:pStyle w:val="ListParagraph"/>
        <w:numPr>
          <w:ilvl w:val="1"/>
          <w:numId w:val="36"/>
        </w:numPr>
        <w:spacing w:line="360" w:lineRule="auto"/>
        <w:jc w:val="both"/>
        <w:rPr>
          <w:rFonts w:ascii="Arial" w:hAnsi="Arial" w:cs="Arial"/>
          <w:color w:val="7030A0"/>
          <w:sz w:val="24"/>
          <w:szCs w:val="24"/>
        </w:rPr>
      </w:pPr>
      <w:r w:rsidRPr="00865C24">
        <w:rPr>
          <w:rFonts w:ascii="Arial" w:hAnsi="Arial" w:cs="Arial"/>
          <w:sz w:val="24"/>
          <w:szCs w:val="24"/>
        </w:rPr>
        <w:t>During the year the Fostering Service has received and responded to</w:t>
      </w:r>
      <w:r w:rsidR="004D1791" w:rsidRPr="00865C24">
        <w:rPr>
          <w:rFonts w:ascii="Arial" w:hAnsi="Arial" w:cs="Arial"/>
          <w:sz w:val="24"/>
          <w:szCs w:val="24"/>
        </w:rPr>
        <w:t xml:space="preserve"> </w:t>
      </w:r>
      <w:r w:rsidR="00495FEE" w:rsidRPr="00865C24">
        <w:rPr>
          <w:rFonts w:ascii="Arial" w:hAnsi="Arial" w:cs="Arial"/>
          <w:sz w:val="24"/>
          <w:szCs w:val="24"/>
        </w:rPr>
        <w:t xml:space="preserve">10 complaints. 8 </w:t>
      </w:r>
      <w:r w:rsidRPr="00865C24">
        <w:rPr>
          <w:rFonts w:ascii="Arial" w:hAnsi="Arial" w:cs="Arial"/>
          <w:sz w:val="24"/>
          <w:szCs w:val="24"/>
        </w:rPr>
        <w:t>we</w:t>
      </w:r>
      <w:r w:rsidR="00495FEE" w:rsidRPr="00865C24">
        <w:rPr>
          <w:rFonts w:ascii="Arial" w:hAnsi="Arial" w:cs="Arial"/>
          <w:sz w:val="24"/>
          <w:szCs w:val="24"/>
        </w:rPr>
        <w:t>re from carers about the local authority (1 not upheld 4 partially upheld and 3 upheld). 2 were about our foster carers: 1 was from a social worker (partially</w:t>
      </w:r>
      <w:r w:rsidRPr="00865C24">
        <w:rPr>
          <w:rFonts w:ascii="Arial" w:hAnsi="Arial" w:cs="Arial"/>
          <w:sz w:val="24"/>
          <w:szCs w:val="24"/>
        </w:rPr>
        <w:t xml:space="preserve"> upheld)</w:t>
      </w:r>
      <w:r w:rsidR="00495FEE" w:rsidRPr="00865C24">
        <w:rPr>
          <w:rFonts w:ascii="Arial" w:hAnsi="Arial" w:cs="Arial"/>
          <w:sz w:val="24"/>
          <w:szCs w:val="24"/>
        </w:rPr>
        <w:t xml:space="preserve"> and the other from an IRO (upheld)</w:t>
      </w:r>
      <w:r w:rsidRPr="00865C24">
        <w:rPr>
          <w:rFonts w:ascii="Arial" w:hAnsi="Arial" w:cs="Arial"/>
          <w:sz w:val="24"/>
          <w:szCs w:val="24"/>
        </w:rPr>
        <w:t xml:space="preserve">.  Due to the small number of complaints made there are no </w:t>
      </w:r>
      <w:r w:rsidR="00495FEE" w:rsidRPr="00865C24">
        <w:rPr>
          <w:rFonts w:ascii="Arial" w:hAnsi="Arial" w:cs="Arial"/>
          <w:sz w:val="24"/>
          <w:szCs w:val="24"/>
        </w:rPr>
        <w:t xml:space="preserve">strong </w:t>
      </w:r>
      <w:r w:rsidR="00D46E34" w:rsidRPr="00865C24">
        <w:rPr>
          <w:rFonts w:ascii="Arial" w:hAnsi="Arial" w:cs="Arial"/>
          <w:sz w:val="24"/>
          <w:szCs w:val="24"/>
        </w:rPr>
        <w:t>themes,</w:t>
      </w:r>
      <w:r w:rsidR="00495FEE" w:rsidRPr="00865C24">
        <w:rPr>
          <w:rFonts w:ascii="Arial" w:hAnsi="Arial" w:cs="Arial"/>
          <w:sz w:val="24"/>
          <w:szCs w:val="24"/>
        </w:rPr>
        <w:t xml:space="preserve"> and most are</w:t>
      </w:r>
      <w:r w:rsidRPr="00865C24">
        <w:rPr>
          <w:rFonts w:ascii="Arial" w:hAnsi="Arial" w:cs="Arial"/>
          <w:sz w:val="24"/>
          <w:szCs w:val="24"/>
        </w:rPr>
        <w:t xml:space="preserve"> specific to a </w:t>
      </w:r>
      <w:proofErr w:type="gramStart"/>
      <w:r w:rsidR="001F538E" w:rsidRPr="00865C24">
        <w:rPr>
          <w:rFonts w:ascii="Arial" w:hAnsi="Arial" w:cs="Arial"/>
          <w:sz w:val="24"/>
          <w:szCs w:val="24"/>
        </w:rPr>
        <w:t>particular situation</w:t>
      </w:r>
      <w:proofErr w:type="gramEnd"/>
      <w:r w:rsidR="002A6FF2" w:rsidRPr="00865C24">
        <w:rPr>
          <w:rFonts w:ascii="Arial" w:hAnsi="Arial" w:cs="Arial"/>
          <w:sz w:val="24"/>
          <w:szCs w:val="24"/>
        </w:rPr>
        <w:t>.</w:t>
      </w:r>
      <w:r w:rsidR="00495FEE" w:rsidRPr="00865C24">
        <w:rPr>
          <w:rFonts w:ascii="Arial" w:hAnsi="Arial" w:cs="Arial"/>
          <w:sz w:val="24"/>
          <w:szCs w:val="24"/>
        </w:rPr>
        <w:t xml:space="preserve">  However, 2 were in relation to a cumbersome de-registration process for carers who wish to resign, which </w:t>
      </w:r>
      <w:r w:rsidR="002F65D2" w:rsidRPr="00865C24">
        <w:rPr>
          <w:rFonts w:ascii="Arial" w:hAnsi="Arial" w:cs="Arial"/>
          <w:sz w:val="24"/>
          <w:szCs w:val="24"/>
        </w:rPr>
        <w:t>will</w:t>
      </w:r>
      <w:r w:rsidR="00495FEE" w:rsidRPr="00865C24">
        <w:rPr>
          <w:rFonts w:ascii="Arial" w:hAnsi="Arial" w:cs="Arial"/>
          <w:sz w:val="24"/>
          <w:szCs w:val="24"/>
        </w:rPr>
        <w:t xml:space="preserve"> be improved in the coming year.  </w:t>
      </w:r>
    </w:p>
    <w:p w14:paraId="0D3EA905" w14:textId="77777777" w:rsidR="001F538E" w:rsidRPr="00495FEE" w:rsidRDefault="001F538E" w:rsidP="001F538E">
      <w:pPr>
        <w:spacing w:line="360" w:lineRule="auto"/>
        <w:jc w:val="both"/>
        <w:rPr>
          <w:rFonts w:ascii="Arial" w:hAnsi="Arial" w:cs="Arial"/>
          <w:sz w:val="24"/>
          <w:szCs w:val="24"/>
        </w:rPr>
      </w:pPr>
    </w:p>
    <w:p w14:paraId="37E6E6D4" w14:textId="77777777" w:rsidR="001F538E" w:rsidRPr="00495FEE" w:rsidRDefault="001F538E" w:rsidP="00404275">
      <w:pPr>
        <w:pStyle w:val="ListParagraph"/>
        <w:spacing w:line="360" w:lineRule="auto"/>
        <w:ind w:left="851"/>
        <w:jc w:val="both"/>
        <w:rPr>
          <w:rFonts w:ascii="Arial" w:hAnsi="Arial" w:cs="Arial"/>
          <w:b/>
          <w:sz w:val="24"/>
          <w:szCs w:val="24"/>
        </w:rPr>
      </w:pPr>
      <w:r w:rsidRPr="00495FEE">
        <w:rPr>
          <w:rFonts w:ascii="Arial" w:hAnsi="Arial" w:cs="Arial"/>
          <w:b/>
          <w:sz w:val="24"/>
          <w:szCs w:val="24"/>
        </w:rPr>
        <w:lastRenderedPageBreak/>
        <w:t>Allegations</w:t>
      </w:r>
    </w:p>
    <w:p w14:paraId="30322DD4" w14:textId="77777777" w:rsidR="00404275" w:rsidRDefault="00404275" w:rsidP="001F538E">
      <w:pPr>
        <w:spacing w:line="360" w:lineRule="auto"/>
        <w:jc w:val="both"/>
        <w:rPr>
          <w:rFonts w:ascii="Arial" w:hAnsi="Arial" w:cs="Arial"/>
          <w:sz w:val="24"/>
          <w:szCs w:val="24"/>
        </w:rPr>
      </w:pPr>
    </w:p>
    <w:p w14:paraId="1014FD8D" w14:textId="77777777" w:rsidR="001F538E" w:rsidRDefault="00865C24" w:rsidP="00404275">
      <w:pPr>
        <w:spacing w:line="360" w:lineRule="auto"/>
        <w:ind w:left="851" w:hanging="851"/>
        <w:jc w:val="both"/>
        <w:rPr>
          <w:rFonts w:ascii="Arial" w:hAnsi="Arial" w:cs="Arial"/>
          <w:sz w:val="24"/>
          <w:szCs w:val="24"/>
        </w:rPr>
      </w:pPr>
      <w:r>
        <w:rPr>
          <w:rFonts w:ascii="Arial" w:hAnsi="Arial" w:cs="Arial"/>
          <w:sz w:val="24"/>
          <w:szCs w:val="24"/>
        </w:rPr>
        <w:t>5.2</w:t>
      </w:r>
      <w:r w:rsidR="00404275">
        <w:rPr>
          <w:rFonts w:ascii="Arial" w:hAnsi="Arial" w:cs="Arial"/>
          <w:sz w:val="24"/>
          <w:szCs w:val="24"/>
        </w:rPr>
        <w:tab/>
      </w:r>
      <w:r w:rsidR="00720349">
        <w:rPr>
          <w:rFonts w:ascii="Arial" w:hAnsi="Arial" w:cs="Arial"/>
          <w:sz w:val="24"/>
          <w:szCs w:val="24"/>
        </w:rPr>
        <w:t xml:space="preserve">The number of allegations made against carers </w:t>
      </w:r>
      <w:r w:rsidR="0042244D">
        <w:rPr>
          <w:rFonts w:ascii="Arial" w:hAnsi="Arial" w:cs="Arial"/>
          <w:sz w:val="24"/>
          <w:szCs w:val="24"/>
        </w:rPr>
        <w:t xml:space="preserve">this year </w:t>
      </w:r>
      <w:r w:rsidR="00720349">
        <w:rPr>
          <w:rFonts w:ascii="Arial" w:hAnsi="Arial" w:cs="Arial"/>
          <w:sz w:val="24"/>
          <w:szCs w:val="24"/>
        </w:rPr>
        <w:t xml:space="preserve">was </w:t>
      </w:r>
      <w:r w:rsidR="0042244D">
        <w:rPr>
          <w:rFonts w:ascii="Arial" w:hAnsi="Arial" w:cs="Arial"/>
          <w:sz w:val="24"/>
          <w:szCs w:val="24"/>
        </w:rPr>
        <w:t>10, involving 9 fostering households.  Of these 7 were of physical assault, 1 of sexual risk, 1 of neglect and 1 of emotional abuse. 7 were made by children directly and 3 were from other sources.</w:t>
      </w:r>
    </w:p>
    <w:p w14:paraId="104FD468" w14:textId="77777777" w:rsidR="00D46E34" w:rsidRDefault="00D46E34" w:rsidP="00404275">
      <w:pPr>
        <w:spacing w:line="360" w:lineRule="auto"/>
        <w:ind w:left="851" w:hanging="851"/>
        <w:jc w:val="both"/>
        <w:rPr>
          <w:rFonts w:ascii="Arial" w:hAnsi="Arial" w:cs="Arial"/>
          <w:sz w:val="24"/>
          <w:szCs w:val="24"/>
        </w:rPr>
      </w:pPr>
    </w:p>
    <w:p w14:paraId="61944683" w14:textId="77777777" w:rsidR="0042244D" w:rsidRDefault="00865C24" w:rsidP="00404275">
      <w:pPr>
        <w:spacing w:line="360" w:lineRule="auto"/>
        <w:ind w:left="851" w:hanging="851"/>
        <w:jc w:val="both"/>
        <w:rPr>
          <w:rFonts w:ascii="Arial" w:hAnsi="Arial" w:cs="Arial"/>
          <w:sz w:val="24"/>
          <w:szCs w:val="24"/>
        </w:rPr>
      </w:pPr>
      <w:r>
        <w:rPr>
          <w:rFonts w:ascii="Arial" w:hAnsi="Arial" w:cs="Arial"/>
          <w:sz w:val="24"/>
          <w:szCs w:val="24"/>
        </w:rPr>
        <w:t>5</w:t>
      </w:r>
      <w:r w:rsidR="00404275">
        <w:rPr>
          <w:rFonts w:ascii="Arial" w:hAnsi="Arial" w:cs="Arial"/>
          <w:sz w:val="24"/>
          <w:szCs w:val="24"/>
        </w:rPr>
        <w:t>.3</w:t>
      </w:r>
      <w:r w:rsidR="00404275">
        <w:rPr>
          <w:rFonts w:ascii="Arial" w:hAnsi="Arial" w:cs="Arial"/>
          <w:sz w:val="24"/>
          <w:szCs w:val="24"/>
        </w:rPr>
        <w:tab/>
      </w:r>
      <w:r w:rsidR="0042244D">
        <w:rPr>
          <w:rFonts w:ascii="Arial" w:hAnsi="Arial" w:cs="Arial"/>
          <w:sz w:val="24"/>
          <w:szCs w:val="24"/>
        </w:rPr>
        <w:t xml:space="preserve">All were investigated by the Fostering service </w:t>
      </w:r>
      <w:r w:rsidR="00363BE9">
        <w:rPr>
          <w:rFonts w:ascii="Arial" w:hAnsi="Arial" w:cs="Arial"/>
          <w:sz w:val="24"/>
          <w:szCs w:val="24"/>
        </w:rPr>
        <w:t>following consultation</w:t>
      </w:r>
      <w:r w:rsidR="00442376">
        <w:rPr>
          <w:rFonts w:ascii="Arial" w:hAnsi="Arial" w:cs="Arial"/>
          <w:sz w:val="24"/>
          <w:szCs w:val="24"/>
        </w:rPr>
        <w:t xml:space="preserve"> with the LADO and child protection strategy discussions </w:t>
      </w:r>
      <w:r w:rsidR="0042244D">
        <w:rPr>
          <w:rFonts w:ascii="Arial" w:hAnsi="Arial" w:cs="Arial"/>
          <w:sz w:val="24"/>
          <w:szCs w:val="24"/>
        </w:rPr>
        <w:t xml:space="preserve">with the police.  </w:t>
      </w:r>
    </w:p>
    <w:p w14:paraId="1061FA4A" w14:textId="77777777" w:rsidR="0042244D" w:rsidRDefault="0042244D" w:rsidP="001F538E">
      <w:pPr>
        <w:spacing w:line="360" w:lineRule="auto"/>
        <w:jc w:val="both"/>
        <w:rPr>
          <w:rFonts w:ascii="Arial" w:hAnsi="Arial" w:cs="Arial"/>
          <w:sz w:val="24"/>
          <w:szCs w:val="24"/>
        </w:rPr>
      </w:pPr>
    </w:p>
    <w:p w14:paraId="19CBB58A" w14:textId="77777777" w:rsidR="00442376" w:rsidRDefault="00865C24" w:rsidP="00404275">
      <w:pPr>
        <w:spacing w:line="360" w:lineRule="auto"/>
        <w:ind w:left="851" w:hanging="851"/>
        <w:jc w:val="both"/>
        <w:rPr>
          <w:rFonts w:ascii="Arial" w:hAnsi="Arial" w:cs="Arial"/>
          <w:sz w:val="24"/>
          <w:szCs w:val="24"/>
        </w:rPr>
      </w:pPr>
      <w:r>
        <w:rPr>
          <w:rFonts w:ascii="Arial" w:hAnsi="Arial" w:cs="Arial"/>
          <w:sz w:val="24"/>
          <w:szCs w:val="24"/>
        </w:rPr>
        <w:t>5</w:t>
      </w:r>
      <w:r w:rsidR="00404275">
        <w:rPr>
          <w:rFonts w:ascii="Arial" w:hAnsi="Arial" w:cs="Arial"/>
          <w:sz w:val="24"/>
          <w:szCs w:val="24"/>
        </w:rPr>
        <w:t>.4</w:t>
      </w:r>
      <w:r w:rsidR="00404275">
        <w:rPr>
          <w:rFonts w:ascii="Arial" w:hAnsi="Arial" w:cs="Arial"/>
          <w:sz w:val="24"/>
          <w:szCs w:val="24"/>
        </w:rPr>
        <w:tab/>
      </w:r>
      <w:r w:rsidR="0042244D">
        <w:rPr>
          <w:rFonts w:ascii="Arial" w:hAnsi="Arial" w:cs="Arial"/>
          <w:sz w:val="24"/>
          <w:szCs w:val="24"/>
        </w:rPr>
        <w:t>The outcomes of the investigation</w:t>
      </w:r>
      <w:r w:rsidR="00442376">
        <w:rPr>
          <w:rFonts w:ascii="Arial" w:hAnsi="Arial" w:cs="Arial"/>
          <w:sz w:val="24"/>
          <w:szCs w:val="24"/>
        </w:rPr>
        <w:t>s</w:t>
      </w:r>
      <w:r w:rsidR="0042244D">
        <w:rPr>
          <w:rFonts w:ascii="Arial" w:hAnsi="Arial" w:cs="Arial"/>
          <w:sz w:val="24"/>
          <w:szCs w:val="24"/>
        </w:rPr>
        <w:t xml:space="preserve"> were that</w:t>
      </w:r>
      <w:r w:rsidR="00442376">
        <w:rPr>
          <w:rFonts w:ascii="Arial" w:hAnsi="Arial" w:cs="Arial"/>
          <w:sz w:val="24"/>
          <w:szCs w:val="24"/>
        </w:rPr>
        <w:t>:</w:t>
      </w:r>
    </w:p>
    <w:p w14:paraId="37001BA4" w14:textId="77777777" w:rsidR="00442376" w:rsidRDefault="0042244D" w:rsidP="00575C42">
      <w:pPr>
        <w:pStyle w:val="ListParagraph"/>
        <w:numPr>
          <w:ilvl w:val="0"/>
          <w:numId w:val="33"/>
        </w:numPr>
        <w:spacing w:line="360" w:lineRule="auto"/>
        <w:jc w:val="both"/>
        <w:rPr>
          <w:rFonts w:ascii="Arial" w:hAnsi="Arial" w:cs="Arial"/>
          <w:sz w:val="24"/>
          <w:szCs w:val="24"/>
        </w:rPr>
      </w:pPr>
      <w:r w:rsidRPr="00442376">
        <w:rPr>
          <w:rFonts w:ascii="Arial" w:hAnsi="Arial" w:cs="Arial"/>
          <w:sz w:val="24"/>
          <w:szCs w:val="24"/>
        </w:rPr>
        <w:t>7</w:t>
      </w:r>
      <w:r w:rsidR="00442376" w:rsidRPr="00442376">
        <w:rPr>
          <w:rFonts w:ascii="Arial" w:hAnsi="Arial" w:cs="Arial"/>
          <w:sz w:val="24"/>
          <w:szCs w:val="24"/>
        </w:rPr>
        <w:t xml:space="preserve"> allegations</w:t>
      </w:r>
      <w:r w:rsidRPr="00442376">
        <w:rPr>
          <w:rFonts w:ascii="Arial" w:hAnsi="Arial" w:cs="Arial"/>
          <w:sz w:val="24"/>
          <w:szCs w:val="24"/>
        </w:rPr>
        <w:t xml:space="preserve"> </w:t>
      </w:r>
      <w:proofErr w:type="gramStart"/>
      <w:r w:rsidRPr="00442376">
        <w:rPr>
          <w:rFonts w:ascii="Arial" w:hAnsi="Arial" w:cs="Arial"/>
          <w:sz w:val="24"/>
          <w:szCs w:val="24"/>
        </w:rPr>
        <w:t>were considered to be</w:t>
      </w:r>
      <w:proofErr w:type="gramEnd"/>
      <w:r w:rsidRPr="00442376">
        <w:rPr>
          <w:rFonts w:ascii="Arial" w:hAnsi="Arial" w:cs="Arial"/>
          <w:sz w:val="24"/>
          <w:szCs w:val="24"/>
        </w:rPr>
        <w:t xml:space="preserve"> unsubstantiated (where there is not enough evidence to determine one way or another whether something </w:t>
      </w:r>
      <w:r w:rsidR="00B80130" w:rsidRPr="00442376">
        <w:rPr>
          <w:rFonts w:ascii="Arial" w:hAnsi="Arial" w:cs="Arial"/>
          <w:sz w:val="24"/>
          <w:szCs w:val="24"/>
        </w:rPr>
        <w:t>happened,</w:t>
      </w:r>
      <w:r w:rsidRPr="00442376">
        <w:rPr>
          <w:rFonts w:ascii="Arial" w:hAnsi="Arial" w:cs="Arial"/>
          <w:sz w:val="24"/>
          <w:szCs w:val="24"/>
        </w:rPr>
        <w:t xml:space="preserve"> or an individual committed an act). </w:t>
      </w:r>
      <w:r w:rsidR="0092154E">
        <w:rPr>
          <w:rFonts w:ascii="Arial" w:hAnsi="Arial" w:cs="Arial"/>
          <w:sz w:val="24"/>
          <w:szCs w:val="24"/>
        </w:rPr>
        <w:t xml:space="preserve"> One carer was de-registered because </w:t>
      </w:r>
      <w:r w:rsidR="0092154E" w:rsidRPr="00404275">
        <w:rPr>
          <w:rFonts w:ascii="Arial" w:hAnsi="Arial" w:cs="Arial"/>
          <w:sz w:val="24"/>
          <w:szCs w:val="24"/>
        </w:rPr>
        <w:t xml:space="preserve">although there was </w:t>
      </w:r>
      <w:r w:rsidR="0092154E">
        <w:rPr>
          <w:rFonts w:ascii="Arial" w:hAnsi="Arial" w:cs="Arial"/>
          <w:sz w:val="24"/>
          <w:szCs w:val="24"/>
        </w:rPr>
        <w:t>insufficient</w:t>
      </w:r>
      <w:r w:rsidR="0092154E" w:rsidRPr="00404275">
        <w:rPr>
          <w:rFonts w:ascii="Arial" w:hAnsi="Arial" w:cs="Arial"/>
          <w:sz w:val="24"/>
          <w:szCs w:val="24"/>
        </w:rPr>
        <w:t xml:space="preserve"> evidence to </w:t>
      </w:r>
      <w:r w:rsidR="0092154E">
        <w:rPr>
          <w:rFonts w:ascii="Arial" w:hAnsi="Arial" w:cs="Arial"/>
          <w:sz w:val="24"/>
          <w:szCs w:val="24"/>
        </w:rPr>
        <w:t>take formal action</w:t>
      </w:r>
      <w:r w:rsidR="0092154E" w:rsidRPr="00404275">
        <w:rPr>
          <w:rFonts w:ascii="Arial" w:hAnsi="Arial" w:cs="Arial"/>
          <w:sz w:val="24"/>
          <w:szCs w:val="24"/>
        </w:rPr>
        <w:t>, the concerns and potential risks were too high</w:t>
      </w:r>
      <w:r w:rsidR="0092154E">
        <w:rPr>
          <w:rFonts w:ascii="Arial" w:hAnsi="Arial" w:cs="Arial"/>
          <w:sz w:val="24"/>
          <w:szCs w:val="24"/>
        </w:rPr>
        <w:t xml:space="preserve"> within the placement</w:t>
      </w:r>
      <w:r w:rsidR="0092154E" w:rsidRPr="00404275">
        <w:rPr>
          <w:rFonts w:ascii="Arial" w:hAnsi="Arial" w:cs="Arial"/>
          <w:sz w:val="24"/>
          <w:szCs w:val="24"/>
        </w:rPr>
        <w:t xml:space="preserve"> for continued registration</w:t>
      </w:r>
    </w:p>
    <w:p w14:paraId="1A313860" w14:textId="77777777" w:rsidR="0042244D" w:rsidRPr="00442376" w:rsidRDefault="0042244D" w:rsidP="00575C42">
      <w:pPr>
        <w:pStyle w:val="ListParagraph"/>
        <w:numPr>
          <w:ilvl w:val="0"/>
          <w:numId w:val="33"/>
        </w:numPr>
        <w:spacing w:line="360" w:lineRule="auto"/>
        <w:jc w:val="both"/>
        <w:rPr>
          <w:rFonts w:ascii="Arial" w:hAnsi="Arial" w:cs="Arial"/>
          <w:sz w:val="24"/>
          <w:szCs w:val="24"/>
        </w:rPr>
      </w:pPr>
      <w:r w:rsidRPr="00442376">
        <w:rPr>
          <w:rFonts w:ascii="Arial" w:hAnsi="Arial" w:cs="Arial"/>
          <w:sz w:val="24"/>
          <w:szCs w:val="24"/>
        </w:rPr>
        <w:t xml:space="preserve"> 3 were substantiated.  2 of those substantiated were subsequently de-registered as foster carers and one carer’s approval was changed to reduce stress within the placement.</w:t>
      </w:r>
    </w:p>
    <w:p w14:paraId="6D4C6D86" w14:textId="77777777" w:rsidR="00404275" w:rsidRDefault="00404275" w:rsidP="00404275">
      <w:pPr>
        <w:spacing w:line="360" w:lineRule="auto"/>
        <w:ind w:left="851" w:hanging="851"/>
        <w:jc w:val="both"/>
        <w:rPr>
          <w:rFonts w:ascii="Arial" w:hAnsi="Arial" w:cs="Arial"/>
          <w:sz w:val="24"/>
          <w:szCs w:val="24"/>
        </w:rPr>
      </w:pPr>
    </w:p>
    <w:p w14:paraId="2812A5CB" w14:textId="77777777" w:rsidR="00A834CA" w:rsidRPr="00F85D6F" w:rsidRDefault="00865C24" w:rsidP="0092154E">
      <w:pPr>
        <w:spacing w:line="360" w:lineRule="auto"/>
        <w:ind w:left="851" w:hanging="851"/>
        <w:jc w:val="both"/>
        <w:rPr>
          <w:rFonts w:ascii="Arial" w:hAnsi="Arial" w:cs="Arial"/>
          <w:b/>
          <w:sz w:val="24"/>
          <w:szCs w:val="24"/>
        </w:rPr>
      </w:pPr>
      <w:r>
        <w:rPr>
          <w:rFonts w:ascii="Arial" w:hAnsi="Arial" w:cs="Arial"/>
          <w:sz w:val="24"/>
          <w:szCs w:val="24"/>
        </w:rPr>
        <w:t>5</w:t>
      </w:r>
      <w:r w:rsidR="00404275">
        <w:rPr>
          <w:rFonts w:ascii="Arial" w:hAnsi="Arial" w:cs="Arial"/>
          <w:sz w:val="24"/>
          <w:szCs w:val="24"/>
        </w:rPr>
        <w:t>.5</w:t>
      </w:r>
      <w:r w:rsidR="00404275">
        <w:rPr>
          <w:rFonts w:ascii="Arial" w:hAnsi="Arial" w:cs="Arial"/>
          <w:sz w:val="24"/>
          <w:szCs w:val="24"/>
        </w:rPr>
        <w:tab/>
      </w:r>
      <w:r w:rsidR="00E85F65">
        <w:rPr>
          <w:rFonts w:ascii="Arial" w:hAnsi="Arial" w:cs="Arial"/>
          <w:sz w:val="24"/>
          <w:szCs w:val="24"/>
        </w:rPr>
        <w:t xml:space="preserve"> The t</w:t>
      </w:r>
      <w:r w:rsidR="00CB406D" w:rsidRPr="00F85D6F">
        <w:rPr>
          <w:rFonts w:ascii="Arial" w:hAnsi="Arial" w:cs="Arial"/>
          <w:sz w:val="24"/>
          <w:szCs w:val="24"/>
        </w:rPr>
        <w:t>ime taken to resolve allegations is of concern due to the additional stress it places on carers, potential delay and disruption for children in placement, and the financial cost to the department of placements not possible to use</w:t>
      </w:r>
      <w:r w:rsidR="00A834CA" w:rsidRPr="00F85D6F">
        <w:rPr>
          <w:rFonts w:ascii="Arial" w:hAnsi="Arial" w:cs="Arial"/>
          <w:sz w:val="24"/>
          <w:szCs w:val="24"/>
        </w:rPr>
        <w:t>.</w:t>
      </w:r>
      <w:r w:rsidR="00B32325" w:rsidRPr="00F85D6F">
        <w:rPr>
          <w:rFonts w:ascii="Arial" w:hAnsi="Arial" w:cs="Arial"/>
          <w:sz w:val="24"/>
          <w:szCs w:val="24"/>
        </w:rPr>
        <w:t xml:space="preserve">  </w:t>
      </w:r>
      <w:r w:rsidR="00AD5673" w:rsidRPr="00F85D6F">
        <w:rPr>
          <w:rFonts w:ascii="Arial" w:hAnsi="Arial" w:cs="Arial"/>
          <w:sz w:val="24"/>
          <w:szCs w:val="24"/>
        </w:rPr>
        <w:t xml:space="preserve">This year we have improved the time taken to complete straightforward investigations and have updated our policy in this respect, however the more complex investigations continue to be impacted by delay in awaiting outcomes of police investigations, our ability to identify and independent worker and on occasions needing to wait for carers to be ready or available.  </w:t>
      </w:r>
    </w:p>
    <w:p w14:paraId="6E6F16D0" w14:textId="77777777" w:rsidR="00404275" w:rsidRPr="00404275" w:rsidRDefault="00404275" w:rsidP="00404275">
      <w:pPr>
        <w:pStyle w:val="ListParagraph"/>
        <w:spacing w:line="360" w:lineRule="auto"/>
        <w:ind w:left="851"/>
        <w:jc w:val="both"/>
        <w:rPr>
          <w:rFonts w:ascii="Arial" w:hAnsi="Arial" w:cs="Arial"/>
          <w:b/>
          <w:sz w:val="24"/>
          <w:szCs w:val="24"/>
        </w:rPr>
      </w:pPr>
    </w:p>
    <w:p w14:paraId="36CB2100" w14:textId="77777777" w:rsidR="00703E89" w:rsidRPr="00F85D6F" w:rsidRDefault="002E7654" w:rsidP="00865C24">
      <w:pPr>
        <w:pStyle w:val="Heading1"/>
        <w:numPr>
          <w:ilvl w:val="0"/>
          <w:numId w:val="36"/>
        </w:numPr>
        <w:shd w:val="clear" w:color="auto" w:fill="C6D9F1" w:themeFill="text2" w:themeFillTint="33"/>
        <w:rPr>
          <w:b/>
          <w:sz w:val="28"/>
        </w:rPr>
      </w:pPr>
      <w:bookmarkStart w:id="6" w:name="_Toc2678753"/>
      <w:r w:rsidRPr="00F85D6F">
        <w:rPr>
          <w:b/>
          <w:sz w:val="28"/>
        </w:rPr>
        <w:t>Independent Review Mechanism</w:t>
      </w:r>
      <w:bookmarkEnd w:id="6"/>
    </w:p>
    <w:p w14:paraId="29BDC528" w14:textId="77777777" w:rsidR="00703E89" w:rsidRPr="00852991" w:rsidRDefault="00703E89" w:rsidP="00BE0D6E">
      <w:pPr>
        <w:spacing w:line="360" w:lineRule="auto"/>
        <w:jc w:val="both"/>
        <w:rPr>
          <w:rFonts w:ascii="Arial" w:hAnsi="Arial" w:cs="Arial"/>
          <w:color w:val="7030A0"/>
          <w:sz w:val="24"/>
          <w:szCs w:val="24"/>
        </w:rPr>
      </w:pPr>
    </w:p>
    <w:p w14:paraId="7041664C" w14:textId="77777777" w:rsidR="00D8416A" w:rsidRPr="00F85D6F" w:rsidRDefault="00865C24" w:rsidP="00F85D6F">
      <w:pPr>
        <w:spacing w:line="360" w:lineRule="auto"/>
        <w:ind w:left="851" w:hanging="851"/>
        <w:jc w:val="both"/>
        <w:rPr>
          <w:rFonts w:ascii="Arial" w:hAnsi="Arial" w:cs="Arial"/>
          <w:sz w:val="24"/>
          <w:szCs w:val="24"/>
        </w:rPr>
      </w:pPr>
      <w:r>
        <w:rPr>
          <w:rFonts w:ascii="Arial" w:hAnsi="Arial" w:cs="Arial"/>
          <w:sz w:val="24"/>
          <w:szCs w:val="24"/>
        </w:rPr>
        <w:t>6</w:t>
      </w:r>
      <w:r w:rsidR="00F85D6F">
        <w:rPr>
          <w:rFonts w:ascii="Arial" w:hAnsi="Arial" w:cs="Arial"/>
          <w:sz w:val="24"/>
          <w:szCs w:val="24"/>
        </w:rPr>
        <w:t>.1</w:t>
      </w:r>
      <w:r w:rsidR="00F85D6F">
        <w:rPr>
          <w:rFonts w:ascii="Arial" w:hAnsi="Arial" w:cs="Arial"/>
          <w:sz w:val="24"/>
          <w:szCs w:val="24"/>
        </w:rPr>
        <w:tab/>
      </w:r>
      <w:r w:rsidR="00D8416A" w:rsidRPr="00F85D6F">
        <w:rPr>
          <w:rFonts w:ascii="Arial" w:hAnsi="Arial" w:cs="Arial"/>
          <w:sz w:val="24"/>
          <w:szCs w:val="24"/>
        </w:rPr>
        <w:t xml:space="preserve">If carers or prospective carers are unhappy about recommendations made by the Fostering Panel and decisions made by the Agency Decision </w:t>
      </w:r>
      <w:r w:rsidR="00006F7E" w:rsidRPr="00F85D6F">
        <w:rPr>
          <w:rFonts w:ascii="Arial" w:hAnsi="Arial" w:cs="Arial"/>
          <w:sz w:val="24"/>
          <w:szCs w:val="24"/>
        </w:rPr>
        <w:t>Maker,</w:t>
      </w:r>
      <w:r w:rsidR="00D8416A" w:rsidRPr="00F85D6F">
        <w:rPr>
          <w:rFonts w:ascii="Arial" w:hAnsi="Arial" w:cs="Arial"/>
          <w:sz w:val="24"/>
          <w:szCs w:val="24"/>
        </w:rPr>
        <w:t xml:space="preserve"> they </w:t>
      </w:r>
      <w:proofErr w:type="gramStart"/>
      <w:r w:rsidR="00D8416A" w:rsidRPr="00F85D6F">
        <w:rPr>
          <w:rFonts w:ascii="Arial" w:hAnsi="Arial" w:cs="Arial"/>
          <w:sz w:val="24"/>
          <w:szCs w:val="24"/>
        </w:rPr>
        <w:lastRenderedPageBreak/>
        <w:t>are able to</w:t>
      </w:r>
      <w:proofErr w:type="gramEnd"/>
      <w:r w:rsidR="00D8416A" w:rsidRPr="00F85D6F">
        <w:rPr>
          <w:rFonts w:ascii="Arial" w:hAnsi="Arial" w:cs="Arial"/>
          <w:sz w:val="24"/>
          <w:szCs w:val="24"/>
        </w:rPr>
        <w:t xml:space="preserve"> appeal the decision through 2 mechanisms.  One is a request for another </w:t>
      </w:r>
      <w:r w:rsidR="00D8162A" w:rsidRPr="00F85D6F">
        <w:rPr>
          <w:rFonts w:ascii="Arial" w:hAnsi="Arial" w:cs="Arial"/>
          <w:sz w:val="24"/>
          <w:szCs w:val="24"/>
        </w:rPr>
        <w:t xml:space="preserve">Fostering </w:t>
      </w:r>
      <w:r w:rsidR="00D8416A" w:rsidRPr="00F85D6F">
        <w:rPr>
          <w:rFonts w:ascii="Arial" w:hAnsi="Arial" w:cs="Arial"/>
          <w:sz w:val="24"/>
          <w:szCs w:val="24"/>
        </w:rPr>
        <w:t>Panel to hear the issues again and another is for the case to be referred to the Independent Review Mechanism (IRM).  In thi</w:t>
      </w:r>
      <w:r w:rsidR="008337C2" w:rsidRPr="00F85D6F">
        <w:rPr>
          <w:rFonts w:ascii="Arial" w:hAnsi="Arial" w:cs="Arial"/>
          <w:sz w:val="24"/>
          <w:szCs w:val="24"/>
        </w:rPr>
        <w:t>s financial year Somerset had 2</w:t>
      </w:r>
      <w:r w:rsidR="00D8416A" w:rsidRPr="00F85D6F">
        <w:rPr>
          <w:rFonts w:ascii="Arial" w:hAnsi="Arial" w:cs="Arial"/>
          <w:sz w:val="24"/>
          <w:szCs w:val="24"/>
        </w:rPr>
        <w:t xml:space="preserve"> cases taken to the Independent Review Mechanism.</w:t>
      </w:r>
    </w:p>
    <w:p w14:paraId="17FE587D" w14:textId="77777777" w:rsidR="00404275" w:rsidRPr="00404275" w:rsidRDefault="00404275" w:rsidP="00404275">
      <w:pPr>
        <w:pStyle w:val="ListParagraph"/>
        <w:spacing w:line="360" w:lineRule="auto"/>
        <w:ind w:left="851"/>
        <w:jc w:val="both"/>
        <w:rPr>
          <w:rFonts w:ascii="Arial" w:hAnsi="Arial" w:cs="Arial"/>
          <w:sz w:val="24"/>
          <w:szCs w:val="24"/>
        </w:rPr>
      </w:pPr>
    </w:p>
    <w:p w14:paraId="13957606" w14:textId="77777777" w:rsidR="008337C2" w:rsidRPr="00F85D6F" w:rsidRDefault="00865C24" w:rsidP="00F85D6F">
      <w:pPr>
        <w:spacing w:line="360" w:lineRule="auto"/>
        <w:ind w:left="851" w:hanging="851"/>
        <w:jc w:val="both"/>
        <w:rPr>
          <w:rFonts w:ascii="Arial" w:hAnsi="Arial" w:cs="Arial"/>
          <w:sz w:val="24"/>
          <w:szCs w:val="24"/>
        </w:rPr>
      </w:pPr>
      <w:r>
        <w:rPr>
          <w:rFonts w:ascii="Arial" w:hAnsi="Arial" w:cs="Arial"/>
          <w:sz w:val="24"/>
          <w:szCs w:val="24"/>
        </w:rPr>
        <w:t>6</w:t>
      </w:r>
      <w:r w:rsidR="00F85D6F">
        <w:rPr>
          <w:rFonts w:ascii="Arial" w:hAnsi="Arial" w:cs="Arial"/>
          <w:sz w:val="24"/>
          <w:szCs w:val="24"/>
        </w:rPr>
        <w:t>.2</w:t>
      </w:r>
      <w:r w:rsidR="00F85D6F">
        <w:rPr>
          <w:rFonts w:ascii="Arial" w:hAnsi="Arial" w:cs="Arial"/>
          <w:sz w:val="24"/>
          <w:szCs w:val="24"/>
        </w:rPr>
        <w:tab/>
      </w:r>
      <w:r w:rsidR="008337C2" w:rsidRPr="00F85D6F">
        <w:rPr>
          <w:rFonts w:ascii="Arial" w:hAnsi="Arial" w:cs="Arial"/>
          <w:sz w:val="24"/>
          <w:szCs w:val="24"/>
        </w:rPr>
        <w:t>One case was a carer who had been de-registered for consistently being unable to meet the needs of children placed.  The IRM upheld the decision of the local authority to de-register, and whilst there were lessons learned in relation to our re-assessment of carers who request to change from one type of fostering to another, the quality of the supervision, support and recording were praised by the IRM.</w:t>
      </w:r>
    </w:p>
    <w:p w14:paraId="67DD8A03" w14:textId="77777777" w:rsidR="00404275" w:rsidRPr="00404275" w:rsidRDefault="00404275" w:rsidP="00404275">
      <w:pPr>
        <w:pStyle w:val="ListParagraph"/>
        <w:rPr>
          <w:rFonts w:ascii="Arial" w:hAnsi="Arial" w:cs="Arial"/>
          <w:sz w:val="24"/>
          <w:szCs w:val="24"/>
        </w:rPr>
      </w:pPr>
    </w:p>
    <w:p w14:paraId="39047A05" w14:textId="77777777" w:rsidR="008337C2" w:rsidRPr="00865C24" w:rsidRDefault="00865C24" w:rsidP="00865C24">
      <w:pPr>
        <w:spacing w:line="360" w:lineRule="auto"/>
        <w:ind w:left="851" w:hanging="851"/>
        <w:jc w:val="both"/>
        <w:rPr>
          <w:rFonts w:ascii="Arial" w:hAnsi="Arial" w:cs="Arial"/>
          <w:sz w:val="24"/>
          <w:szCs w:val="24"/>
        </w:rPr>
      </w:pPr>
      <w:r>
        <w:rPr>
          <w:rFonts w:ascii="Arial" w:hAnsi="Arial" w:cs="Arial"/>
          <w:sz w:val="24"/>
          <w:szCs w:val="24"/>
        </w:rPr>
        <w:t xml:space="preserve">6.3 </w:t>
      </w:r>
      <w:r>
        <w:rPr>
          <w:rFonts w:ascii="Arial" w:hAnsi="Arial" w:cs="Arial"/>
          <w:sz w:val="24"/>
          <w:szCs w:val="24"/>
        </w:rPr>
        <w:tab/>
      </w:r>
      <w:r w:rsidR="008337C2" w:rsidRPr="00865C24">
        <w:rPr>
          <w:rFonts w:ascii="Arial" w:hAnsi="Arial" w:cs="Arial"/>
          <w:sz w:val="24"/>
          <w:szCs w:val="24"/>
        </w:rPr>
        <w:t>The other case involved a potential foster carer who was not approved by the Agency Decision Maker</w:t>
      </w:r>
      <w:r w:rsidR="003C4902" w:rsidRPr="00865C24">
        <w:rPr>
          <w:rFonts w:ascii="Arial" w:hAnsi="Arial" w:cs="Arial"/>
          <w:sz w:val="24"/>
          <w:szCs w:val="24"/>
        </w:rPr>
        <w:t xml:space="preserve">.  </w:t>
      </w:r>
      <w:r w:rsidR="001E26E1" w:rsidRPr="00865C24">
        <w:rPr>
          <w:rFonts w:ascii="Arial" w:hAnsi="Arial" w:cs="Arial"/>
          <w:sz w:val="24"/>
          <w:szCs w:val="24"/>
        </w:rPr>
        <w:t xml:space="preserve">The IRM did not on this occasion agree with the local authority and recommended that the potential carers had demonstrated skills and experience to be approved as foster carers.  With the </w:t>
      </w:r>
      <w:r w:rsidR="002655A0" w:rsidRPr="00865C24">
        <w:rPr>
          <w:rFonts w:ascii="Arial" w:hAnsi="Arial" w:cs="Arial"/>
          <w:sz w:val="24"/>
          <w:szCs w:val="24"/>
        </w:rPr>
        <w:t xml:space="preserve">additional </w:t>
      </w:r>
      <w:r w:rsidR="001E26E1" w:rsidRPr="00865C24">
        <w:rPr>
          <w:rFonts w:ascii="Arial" w:hAnsi="Arial" w:cs="Arial"/>
          <w:sz w:val="24"/>
          <w:szCs w:val="24"/>
        </w:rPr>
        <w:t>information presented and considered by the IRM, the Agency decision Maker did then feel able to agree their approval as foster carers.</w:t>
      </w:r>
    </w:p>
    <w:p w14:paraId="7BC9DEFD" w14:textId="77777777" w:rsidR="00703E89" w:rsidRPr="00852991" w:rsidRDefault="001E26E1" w:rsidP="00BE0D6E">
      <w:pPr>
        <w:spacing w:line="360" w:lineRule="auto"/>
        <w:jc w:val="both"/>
        <w:rPr>
          <w:rFonts w:ascii="Arial" w:hAnsi="Arial" w:cs="Arial"/>
          <w:color w:val="7030A0"/>
          <w:sz w:val="24"/>
          <w:szCs w:val="24"/>
        </w:rPr>
      </w:pPr>
      <w:r>
        <w:rPr>
          <w:rFonts w:ascii="Arial" w:hAnsi="Arial" w:cs="Arial"/>
          <w:color w:val="7030A0"/>
          <w:sz w:val="24"/>
          <w:szCs w:val="24"/>
        </w:rPr>
        <w:t xml:space="preserve"> </w:t>
      </w:r>
    </w:p>
    <w:p w14:paraId="0A7C9390" w14:textId="77777777" w:rsidR="00703E89" w:rsidRPr="00F85D6F" w:rsidRDefault="002E7654" w:rsidP="00000534">
      <w:pPr>
        <w:pStyle w:val="Heading1"/>
        <w:numPr>
          <w:ilvl w:val="0"/>
          <w:numId w:val="36"/>
        </w:numPr>
        <w:shd w:val="clear" w:color="auto" w:fill="C6D9F1" w:themeFill="text2" w:themeFillTint="33"/>
        <w:rPr>
          <w:b/>
          <w:sz w:val="28"/>
        </w:rPr>
      </w:pPr>
      <w:bookmarkStart w:id="7" w:name="_Toc2678754"/>
      <w:r w:rsidRPr="00F85D6F">
        <w:rPr>
          <w:b/>
          <w:sz w:val="28"/>
        </w:rPr>
        <w:t>Fostering Panel</w:t>
      </w:r>
      <w:bookmarkEnd w:id="7"/>
    </w:p>
    <w:p w14:paraId="6835B455" w14:textId="77777777" w:rsidR="00703E89" w:rsidRPr="00852991" w:rsidRDefault="00703E89" w:rsidP="00BE0D6E">
      <w:pPr>
        <w:spacing w:line="360" w:lineRule="auto"/>
        <w:jc w:val="both"/>
        <w:rPr>
          <w:rFonts w:ascii="Arial" w:hAnsi="Arial" w:cs="Arial"/>
          <w:color w:val="7030A0"/>
          <w:sz w:val="24"/>
          <w:szCs w:val="24"/>
        </w:rPr>
      </w:pPr>
    </w:p>
    <w:p w14:paraId="6F54037B" w14:textId="77777777" w:rsidR="00B871B4" w:rsidRPr="00F85D6F" w:rsidRDefault="00000534" w:rsidP="00F85D6F">
      <w:pPr>
        <w:spacing w:line="360" w:lineRule="auto"/>
        <w:ind w:left="851" w:hanging="851"/>
        <w:jc w:val="both"/>
        <w:rPr>
          <w:rFonts w:ascii="Arial" w:hAnsi="Arial" w:cs="Arial"/>
          <w:sz w:val="24"/>
          <w:szCs w:val="24"/>
        </w:rPr>
      </w:pPr>
      <w:r>
        <w:rPr>
          <w:rFonts w:ascii="Arial" w:hAnsi="Arial" w:cs="Arial"/>
          <w:sz w:val="24"/>
          <w:szCs w:val="24"/>
        </w:rPr>
        <w:t>7</w:t>
      </w:r>
      <w:r w:rsidR="00F85D6F">
        <w:rPr>
          <w:rFonts w:ascii="Arial" w:hAnsi="Arial" w:cs="Arial"/>
          <w:sz w:val="24"/>
          <w:szCs w:val="24"/>
        </w:rPr>
        <w:t>.1</w:t>
      </w:r>
      <w:r w:rsidR="00F85D6F">
        <w:rPr>
          <w:rFonts w:ascii="Arial" w:hAnsi="Arial" w:cs="Arial"/>
          <w:sz w:val="24"/>
          <w:szCs w:val="24"/>
        </w:rPr>
        <w:tab/>
      </w:r>
      <w:r w:rsidR="00B871B4" w:rsidRPr="00F85D6F">
        <w:rPr>
          <w:rFonts w:ascii="Arial" w:hAnsi="Arial" w:cs="Arial"/>
          <w:sz w:val="24"/>
          <w:szCs w:val="24"/>
        </w:rPr>
        <w:t>The Fostering Panel is established and acts in accordance with the regulatory framework provided by The Fostering Service Regulations 2011, Family and Friends Care: Statutory Guidance for Local Authorities 2011 and the Standards set out in the National Minimum Standards for Fostering Services 2011. The Fostering Panel takes account of the legislation set out in The Children Act 1989 and the Care Planning, Placement and Case Review (England) Regulations 2015 and Guidance, volume 2.</w:t>
      </w:r>
    </w:p>
    <w:p w14:paraId="05168763" w14:textId="77777777" w:rsidR="00B871B4" w:rsidRPr="00DA071C" w:rsidRDefault="00B871B4" w:rsidP="00BE0D6E">
      <w:pPr>
        <w:spacing w:line="360" w:lineRule="auto"/>
        <w:jc w:val="both"/>
        <w:rPr>
          <w:rFonts w:ascii="Arial" w:hAnsi="Arial" w:cs="Arial"/>
          <w:sz w:val="24"/>
          <w:szCs w:val="24"/>
        </w:rPr>
      </w:pPr>
    </w:p>
    <w:p w14:paraId="4C54A4A0" w14:textId="77777777" w:rsidR="00B871B4" w:rsidRPr="008F45FB" w:rsidRDefault="00000534" w:rsidP="008F45FB">
      <w:pPr>
        <w:spacing w:line="360" w:lineRule="auto"/>
        <w:ind w:left="851" w:hanging="851"/>
        <w:jc w:val="both"/>
        <w:rPr>
          <w:rFonts w:ascii="Arial" w:hAnsi="Arial" w:cs="Arial"/>
          <w:sz w:val="24"/>
          <w:szCs w:val="24"/>
        </w:rPr>
      </w:pPr>
      <w:r>
        <w:rPr>
          <w:rFonts w:ascii="Arial" w:hAnsi="Arial" w:cs="Arial"/>
          <w:sz w:val="24"/>
          <w:szCs w:val="24"/>
        </w:rPr>
        <w:t>7</w:t>
      </w:r>
      <w:r w:rsidR="008F45FB">
        <w:rPr>
          <w:rFonts w:ascii="Arial" w:hAnsi="Arial" w:cs="Arial"/>
          <w:sz w:val="24"/>
          <w:szCs w:val="24"/>
        </w:rPr>
        <w:t>.2</w:t>
      </w:r>
      <w:r w:rsidR="008F45FB">
        <w:rPr>
          <w:rFonts w:ascii="Arial" w:hAnsi="Arial" w:cs="Arial"/>
          <w:sz w:val="24"/>
          <w:szCs w:val="24"/>
        </w:rPr>
        <w:tab/>
      </w:r>
      <w:r w:rsidR="00B871B4" w:rsidRPr="008F45FB">
        <w:rPr>
          <w:rFonts w:ascii="Arial" w:hAnsi="Arial" w:cs="Arial"/>
          <w:sz w:val="24"/>
          <w:szCs w:val="24"/>
        </w:rPr>
        <w:t>The Fostering Panel has the responsibility for making recommendations in relation to:</w:t>
      </w:r>
    </w:p>
    <w:p w14:paraId="663C68C9" w14:textId="77777777" w:rsidR="00B871B4" w:rsidRPr="00DA071C" w:rsidRDefault="00B871B4" w:rsidP="001C28FF">
      <w:pPr>
        <w:pStyle w:val="ListParagraph"/>
        <w:numPr>
          <w:ilvl w:val="0"/>
          <w:numId w:val="3"/>
        </w:numPr>
        <w:spacing w:line="360" w:lineRule="auto"/>
        <w:ind w:left="1418" w:hanging="567"/>
        <w:jc w:val="both"/>
        <w:rPr>
          <w:rFonts w:ascii="Arial" w:hAnsi="Arial" w:cs="Arial"/>
          <w:sz w:val="24"/>
          <w:szCs w:val="24"/>
        </w:rPr>
      </w:pPr>
      <w:r w:rsidRPr="00DA071C">
        <w:rPr>
          <w:rFonts w:ascii="Arial" w:hAnsi="Arial" w:cs="Arial"/>
          <w:sz w:val="24"/>
          <w:szCs w:val="24"/>
        </w:rPr>
        <w:t xml:space="preserve">The approval of </w:t>
      </w:r>
      <w:r w:rsidR="003A03D0" w:rsidRPr="00DA071C">
        <w:rPr>
          <w:rFonts w:ascii="Arial" w:hAnsi="Arial" w:cs="Arial"/>
          <w:sz w:val="24"/>
          <w:szCs w:val="24"/>
        </w:rPr>
        <w:t>Foster C</w:t>
      </w:r>
      <w:r w:rsidR="006B5FA2" w:rsidRPr="00DA071C">
        <w:rPr>
          <w:rFonts w:ascii="Arial" w:hAnsi="Arial" w:cs="Arial"/>
          <w:sz w:val="24"/>
          <w:szCs w:val="24"/>
        </w:rPr>
        <w:t>arers</w:t>
      </w:r>
      <w:r w:rsidRPr="00DA071C">
        <w:rPr>
          <w:rFonts w:ascii="Arial" w:hAnsi="Arial" w:cs="Arial"/>
          <w:sz w:val="24"/>
          <w:szCs w:val="24"/>
        </w:rPr>
        <w:t xml:space="preserve">. </w:t>
      </w:r>
    </w:p>
    <w:p w14:paraId="368CDEFB" w14:textId="77777777" w:rsidR="00B871B4" w:rsidRPr="00DA071C" w:rsidRDefault="00B871B4" w:rsidP="001C28FF">
      <w:pPr>
        <w:pStyle w:val="ListParagraph"/>
        <w:numPr>
          <w:ilvl w:val="0"/>
          <w:numId w:val="3"/>
        </w:numPr>
        <w:spacing w:line="360" w:lineRule="auto"/>
        <w:ind w:left="1418" w:hanging="567"/>
        <w:jc w:val="both"/>
        <w:rPr>
          <w:rFonts w:ascii="Arial" w:hAnsi="Arial" w:cs="Arial"/>
          <w:sz w:val="24"/>
          <w:szCs w:val="24"/>
        </w:rPr>
      </w:pPr>
      <w:r w:rsidRPr="00DA071C">
        <w:rPr>
          <w:rFonts w:ascii="Arial" w:hAnsi="Arial" w:cs="Arial"/>
          <w:sz w:val="24"/>
          <w:szCs w:val="24"/>
        </w:rPr>
        <w:t>The approval of</w:t>
      </w:r>
      <w:r w:rsidR="003A03D0" w:rsidRPr="00DA071C">
        <w:rPr>
          <w:rFonts w:ascii="Arial" w:hAnsi="Arial" w:cs="Arial"/>
          <w:sz w:val="24"/>
          <w:szCs w:val="24"/>
        </w:rPr>
        <w:t xml:space="preserve"> family members or friends as "Connected P</w:t>
      </w:r>
      <w:r w:rsidRPr="00DA071C">
        <w:rPr>
          <w:rFonts w:ascii="Arial" w:hAnsi="Arial" w:cs="Arial"/>
          <w:sz w:val="24"/>
          <w:szCs w:val="24"/>
        </w:rPr>
        <w:t xml:space="preserve">erson" carers for children who are looked after by Somerset County Council and connected to the applicant as a family member or friend; </w:t>
      </w:r>
    </w:p>
    <w:p w14:paraId="5553159B" w14:textId="77777777" w:rsidR="00B871B4" w:rsidRPr="00DA071C" w:rsidRDefault="00B871B4" w:rsidP="001C28FF">
      <w:pPr>
        <w:pStyle w:val="ListParagraph"/>
        <w:numPr>
          <w:ilvl w:val="0"/>
          <w:numId w:val="3"/>
        </w:numPr>
        <w:spacing w:line="360" w:lineRule="auto"/>
        <w:ind w:left="1418" w:hanging="567"/>
        <w:jc w:val="both"/>
        <w:rPr>
          <w:rFonts w:ascii="Arial" w:hAnsi="Arial" w:cs="Arial"/>
          <w:sz w:val="24"/>
          <w:szCs w:val="24"/>
        </w:rPr>
      </w:pPr>
      <w:r w:rsidRPr="00DA071C">
        <w:rPr>
          <w:rFonts w:ascii="Arial" w:hAnsi="Arial" w:cs="Arial"/>
          <w:sz w:val="24"/>
          <w:szCs w:val="24"/>
        </w:rPr>
        <w:lastRenderedPageBreak/>
        <w:t xml:space="preserve">The first annual review of all </w:t>
      </w:r>
      <w:r w:rsidR="003A03D0" w:rsidRPr="00DA071C">
        <w:rPr>
          <w:rFonts w:ascii="Arial" w:hAnsi="Arial" w:cs="Arial"/>
          <w:sz w:val="24"/>
          <w:szCs w:val="24"/>
        </w:rPr>
        <w:t>Foster C</w:t>
      </w:r>
      <w:r w:rsidR="006B5FA2" w:rsidRPr="00DA071C">
        <w:rPr>
          <w:rFonts w:ascii="Arial" w:hAnsi="Arial" w:cs="Arial"/>
          <w:sz w:val="24"/>
          <w:szCs w:val="24"/>
        </w:rPr>
        <w:t>arers</w:t>
      </w:r>
      <w:r w:rsidR="003A03D0" w:rsidRPr="00DA071C">
        <w:rPr>
          <w:rFonts w:ascii="Arial" w:hAnsi="Arial" w:cs="Arial"/>
          <w:sz w:val="24"/>
          <w:szCs w:val="24"/>
        </w:rPr>
        <w:t xml:space="preserve"> and Connected P</w:t>
      </w:r>
      <w:r w:rsidRPr="00DA071C">
        <w:rPr>
          <w:rFonts w:ascii="Arial" w:hAnsi="Arial" w:cs="Arial"/>
          <w:sz w:val="24"/>
          <w:szCs w:val="24"/>
        </w:rPr>
        <w:t xml:space="preserve">ersons carers; </w:t>
      </w:r>
    </w:p>
    <w:p w14:paraId="6F70ADA7" w14:textId="77777777" w:rsidR="00B871B4" w:rsidRPr="00DA071C" w:rsidRDefault="00B871B4" w:rsidP="001C28FF">
      <w:pPr>
        <w:pStyle w:val="ListParagraph"/>
        <w:numPr>
          <w:ilvl w:val="0"/>
          <w:numId w:val="3"/>
        </w:numPr>
        <w:spacing w:line="360" w:lineRule="auto"/>
        <w:ind w:left="1418" w:hanging="567"/>
        <w:jc w:val="both"/>
        <w:rPr>
          <w:rFonts w:ascii="Arial" w:hAnsi="Arial" w:cs="Arial"/>
          <w:sz w:val="24"/>
          <w:szCs w:val="24"/>
        </w:rPr>
      </w:pPr>
      <w:r w:rsidRPr="00DA071C">
        <w:rPr>
          <w:rFonts w:ascii="Arial" w:hAnsi="Arial" w:cs="Arial"/>
          <w:sz w:val="24"/>
          <w:szCs w:val="24"/>
        </w:rPr>
        <w:t xml:space="preserve">Reviews of carers where there have been serious issues such as Child Protection Investigations; or </w:t>
      </w:r>
    </w:p>
    <w:p w14:paraId="50C2D169" w14:textId="77777777" w:rsidR="00B871B4" w:rsidRPr="00DA071C" w:rsidRDefault="00B871B4" w:rsidP="001C28FF">
      <w:pPr>
        <w:pStyle w:val="ListParagraph"/>
        <w:numPr>
          <w:ilvl w:val="0"/>
          <w:numId w:val="3"/>
        </w:numPr>
        <w:spacing w:line="360" w:lineRule="auto"/>
        <w:ind w:left="1418" w:hanging="567"/>
        <w:jc w:val="both"/>
        <w:rPr>
          <w:rFonts w:ascii="Arial" w:hAnsi="Arial" w:cs="Arial"/>
          <w:sz w:val="24"/>
          <w:szCs w:val="24"/>
        </w:rPr>
      </w:pPr>
      <w:r w:rsidRPr="00DA071C">
        <w:rPr>
          <w:rFonts w:ascii="Arial" w:hAnsi="Arial" w:cs="Arial"/>
          <w:sz w:val="24"/>
          <w:szCs w:val="24"/>
        </w:rPr>
        <w:t xml:space="preserve">Reviews of carers where there are concerns regarding their fostering practice and their suitability. </w:t>
      </w:r>
    </w:p>
    <w:p w14:paraId="5CE878CB" w14:textId="77777777" w:rsidR="00DA42C8" w:rsidRPr="00DA071C" w:rsidRDefault="00DA42C8" w:rsidP="001C28FF">
      <w:pPr>
        <w:pStyle w:val="ListParagraph"/>
        <w:numPr>
          <w:ilvl w:val="0"/>
          <w:numId w:val="3"/>
        </w:numPr>
        <w:spacing w:line="360" w:lineRule="auto"/>
        <w:ind w:left="1418" w:hanging="567"/>
        <w:jc w:val="both"/>
        <w:rPr>
          <w:rFonts w:ascii="Arial" w:hAnsi="Arial" w:cs="Arial"/>
          <w:sz w:val="24"/>
          <w:szCs w:val="24"/>
        </w:rPr>
      </w:pPr>
      <w:r w:rsidRPr="00DA071C">
        <w:rPr>
          <w:rFonts w:ascii="Arial" w:hAnsi="Arial" w:cs="Arial"/>
          <w:sz w:val="24"/>
          <w:szCs w:val="24"/>
        </w:rPr>
        <w:t>Proposed change to a Foster Carer’s progression level.</w:t>
      </w:r>
    </w:p>
    <w:p w14:paraId="5D6EE0CE" w14:textId="77777777" w:rsidR="00DA42C8" w:rsidRPr="00DA071C" w:rsidRDefault="00DA42C8" w:rsidP="001C28FF">
      <w:pPr>
        <w:pStyle w:val="ListParagraph"/>
        <w:numPr>
          <w:ilvl w:val="0"/>
          <w:numId w:val="3"/>
        </w:numPr>
        <w:spacing w:line="360" w:lineRule="auto"/>
        <w:ind w:left="1418" w:hanging="567"/>
        <w:jc w:val="both"/>
        <w:rPr>
          <w:rFonts w:ascii="Arial" w:hAnsi="Arial" w:cs="Arial"/>
          <w:sz w:val="24"/>
          <w:szCs w:val="24"/>
        </w:rPr>
      </w:pPr>
      <w:r w:rsidRPr="00DA071C">
        <w:rPr>
          <w:rFonts w:ascii="Arial" w:hAnsi="Arial" w:cs="Arial"/>
          <w:sz w:val="24"/>
          <w:szCs w:val="24"/>
        </w:rPr>
        <w:t xml:space="preserve">Significant changes of approval. </w:t>
      </w:r>
    </w:p>
    <w:p w14:paraId="01B32F9B" w14:textId="77777777" w:rsidR="00B871B4" w:rsidRPr="00DA071C" w:rsidRDefault="00B871B4" w:rsidP="00BE0D6E">
      <w:pPr>
        <w:spacing w:line="360" w:lineRule="auto"/>
        <w:jc w:val="both"/>
        <w:rPr>
          <w:rFonts w:ascii="Arial" w:hAnsi="Arial" w:cs="Arial"/>
          <w:sz w:val="24"/>
          <w:szCs w:val="24"/>
        </w:rPr>
      </w:pPr>
    </w:p>
    <w:p w14:paraId="52360EF2" w14:textId="77777777" w:rsidR="00DA42C8" w:rsidRPr="008F45FB" w:rsidRDefault="00000534" w:rsidP="008F45FB">
      <w:pPr>
        <w:spacing w:line="360" w:lineRule="auto"/>
        <w:ind w:left="851" w:hanging="851"/>
        <w:jc w:val="both"/>
        <w:rPr>
          <w:rFonts w:ascii="Arial" w:hAnsi="Arial" w:cs="Arial"/>
          <w:sz w:val="24"/>
          <w:szCs w:val="24"/>
        </w:rPr>
      </w:pPr>
      <w:r>
        <w:rPr>
          <w:rFonts w:ascii="Arial" w:hAnsi="Arial" w:cs="Arial"/>
          <w:sz w:val="24"/>
          <w:szCs w:val="24"/>
        </w:rPr>
        <w:t>7</w:t>
      </w:r>
      <w:r w:rsidR="008F45FB">
        <w:rPr>
          <w:rFonts w:ascii="Arial" w:hAnsi="Arial" w:cs="Arial"/>
          <w:sz w:val="24"/>
          <w:szCs w:val="24"/>
        </w:rPr>
        <w:t>.3</w:t>
      </w:r>
      <w:r w:rsidR="008F45FB">
        <w:rPr>
          <w:rFonts w:ascii="Arial" w:hAnsi="Arial" w:cs="Arial"/>
          <w:sz w:val="24"/>
          <w:szCs w:val="24"/>
        </w:rPr>
        <w:tab/>
      </w:r>
      <w:r w:rsidR="00B871B4" w:rsidRPr="008F45FB">
        <w:rPr>
          <w:rFonts w:ascii="Arial" w:hAnsi="Arial" w:cs="Arial"/>
          <w:sz w:val="24"/>
          <w:szCs w:val="24"/>
        </w:rPr>
        <w:t>The Fostering Panel has a role to oversee and advise on the conduct of assessments and make recommendations to Children’s Services about performance standards and quality iss</w:t>
      </w:r>
      <w:r w:rsidR="00DA42C8" w:rsidRPr="008F45FB">
        <w:rPr>
          <w:rFonts w:ascii="Arial" w:hAnsi="Arial" w:cs="Arial"/>
          <w:sz w:val="24"/>
          <w:szCs w:val="24"/>
        </w:rPr>
        <w:t>ues. Decisions are then made by the Agency Decision Maker.  (Deputy Director).</w:t>
      </w:r>
    </w:p>
    <w:p w14:paraId="7EE8383F" w14:textId="77777777" w:rsidR="00703E89" w:rsidRPr="008F45FB" w:rsidRDefault="00703E89" w:rsidP="00BE0D6E">
      <w:pPr>
        <w:spacing w:line="360" w:lineRule="auto"/>
        <w:ind w:firstLine="60"/>
        <w:jc w:val="both"/>
        <w:rPr>
          <w:rFonts w:ascii="Arial" w:hAnsi="Arial" w:cs="Arial"/>
          <w:sz w:val="24"/>
          <w:szCs w:val="24"/>
        </w:rPr>
      </w:pPr>
    </w:p>
    <w:p w14:paraId="2DC2D408" w14:textId="77777777" w:rsidR="00703E89" w:rsidRPr="008F45FB" w:rsidRDefault="002E7654" w:rsidP="00000534">
      <w:pPr>
        <w:pStyle w:val="Heading1"/>
        <w:numPr>
          <w:ilvl w:val="0"/>
          <w:numId w:val="36"/>
        </w:numPr>
        <w:shd w:val="clear" w:color="auto" w:fill="C6D9F1" w:themeFill="text2" w:themeFillTint="33"/>
        <w:ind w:left="851" w:hanging="851"/>
        <w:rPr>
          <w:b/>
          <w:sz w:val="28"/>
          <w:szCs w:val="28"/>
        </w:rPr>
      </w:pPr>
      <w:bookmarkStart w:id="8" w:name="_Toc2678755"/>
      <w:r w:rsidRPr="008F45FB">
        <w:rPr>
          <w:b/>
          <w:sz w:val="28"/>
          <w:szCs w:val="28"/>
        </w:rPr>
        <w:t>Fostering Panel Chair’s Report</w:t>
      </w:r>
      <w:bookmarkEnd w:id="8"/>
    </w:p>
    <w:p w14:paraId="264CF639" w14:textId="77777777" w:rsidR="00651A98" w:rsidRPr="00852991" w:rsidRDefault="00651A98" w:rsidP="00651A98">
      <w:pPr>
        <w:pStyle w:val="ListParagraph"/>
        <w:spacing w:line="360" w:lineRule="auto"/>
        <w:ind w:left="792"/>
        <w:jc w:val="both"/>
        <w:rPr>
          <w:rFonts w:ascii="Arial" w:hAnsi="Arial" w:cs="Arial"/>
          <w:color w:val="7030A0"/>
          <w:sz w:val="24"/>
          <w:szCs w:val="24"/>
        </w:rPr>
      </w:pPr>
    </w:p>
    <w:p w14:paraId="718EAED6" w14:textId="77777777" w:rsidR="00963EF6" w:rsidRPr="008F45FB" w:rsidRDefault="00963EF6" w:rsidP="00B80130">
      <w:pPr>
        <w:ind w:left="851"/>
        <w:rPr>
          <w:rFonts w:ascii="Arial" w:hAnsi="Arial" w:cs="Arial"/>
          <w:b/>
          <w:sz w:val="24"/>
        </w:rPr>
      </w:pPr>
      <w:r w:rsidRPr="008F45FB">
        <w:rPr>
          <w:rFonts w:ascii="Arial" w:hAnsi="Arial" w:cs="Arial"/>
          <w:b/>
          <w:sz w:val="24"/>
        </w:rPr>
        <w:t>Somerset Fostering Panel: Annual Report</w:t>
      </w:r>
      <w:r w:rsidR="00B80130" w:rsidRPr="008F45FB">
        <w:rPr>
          <w:rFonts w:ascii="Arial" w:hAnsi="Arial" w:cs="Arial"/>
          <w:b/>
          <w:sz w:val="24"/>
        </w:rPr>
        <w:t xml:space="preserve">, </w:t>
      </w:r>
      <w:r w:rsidRPr="008F45FB">
        <w:rPr>
          <w:rFonts w:ascii="Arial" w:hAnsi="Arial" w:cs="Arial"/>
          <w:b/>
          <w:sz w:val="24"/>
        </w:rPr>
        <w:t>2017-18</w:t>
      </w:r>
    </w:p>
    <w:p w14:paraId="09D6488C" w14:textId="77777777" w:rsidR="00963EF6" w:rsidRDefault="00963EF6" w:rsidP="00963EF6">
      <w:pPr>
        <w:rPr>
          <w:rFonts w:ascii="Arial" w:hAnsi="Arial" w:cs="Arial"/>
        </w:rPr>
      </w:pPr>
    </w:p>
    <w:p w14:paraId="7CA9DF9F" w14:textId="77777777" w:rsidR="00963EF6" w:rsidRPr="00404275" w:rsidRDefault="00000534" w:rsidP="00B80130">
      <w:pPr>
        <w:spacing w:line="360" w:lineRule="auto"/>
        <w:ind w:left="851" w:hanging="851"/>
        <w:jc w:val="both"/>
        <w:rPr>
          <w:rFonts w:ascii="Arial" w:hAnsi="Arial" w:cs="Arial"/>
          <w:sz w:val="24"/>
        </w:rPr>
      </w:pPr>
      <w:r>
        <w:rPr>
          <w:rFonts w:ascii="Arial" w:hAnsi="Arial" w:cs="Arial"/>
          <w:sz w:val="24"/>
        </w:rPr>
        <w:t>8</w:t>
      </w:r>
      <w:r w:rsidR="00B80130">
        <w:rPr>
          <w:rFonts w:ascii="Arial" w:hAnsi="Arial" w:cs="Arial"/>
          <w:sz w:val="24"/>
        </w:rPr>
        <w:t>.1</w:t>
      </w:r>
      <w:r w:rsidR="00B80130">
        <w:rPr>
          <w:rFonts w:ascii="Arial" w:hAnsi="Arial" w:cs="Arial"/>
          <w:sz w:val="24"/>
        </w:rPr>
        <w:tab/>
      </w:r>
      <w:r w:rsidR="00963EF6" w:rsidRPr="00404275">
        <w:rPr>
          <w:rFonts w:ascii="Arial" w:hAnsi="Arial" w:cs="Arial"/>
          <w:sz w:val="24"/>
        </w:rPr>
        <w:t xml:space="preserve">The fostering panels have continued to meet twice monthly over the last year, one on the west and one on the east side of the county. On only one occasion has there been the need for an additional west panel due to workload and one east panel was cancelled as there weren’t enough items on the agenda to warrant a panel meeting. </w:t>
      </w:r>
    </w:p>
    <w:p w14:paraId="1BF4E2E1" w14:textId="77777777" w:rsidR="00963EF6" w:rsidRPr="00404275" w:rsidRDefault="00963EF6" w:rsidP="00404275">
      <w:pPr>
        <w:spacing w:line="360" w:lineRule="auto"/>
        <w:jc w:val="both"/>
        <w:rPr>
          <w:rFonts w:ascii="Arial" w:hAnsi="Arial" w:cs="Arial"/>
          <w:sz w:val="24"/>
        </w:rPr>
      </w:pPr>
    </w:p>
    <w:p w14:paraId="1CB09EFE" w14:textId="77777777" w:rsidR="00963EF6" w:rsidRPr="00404275" w:rsidRDefault="00000534" w:rsidP="00B80130">
      <w:pPr>
        <w:spacing w:line="360" w:lineRule="auto"/>
        <w:ind w:left="851" w:hanging="851"/>
        <w:jc w:val="both"/>
        <w:rPr>
          <w:rFonts w:ascii="Arial" w:hAnsi="Arial" w:cs="Arial"/>
          <w:sz w:val="24"/>
        </w:rPr>
      </w:pPr>
      <w:r>
        <w:rPr>
          <w:rFonts w:ascii="Arial" w:hAnsi="Arial" w:cs="Arial"/>
          <w:sz w:val="24"/>
        </w:rPr>
        <w:t>8</w:t>
      </w:r>
      <w:r w:rsidR="00B80130">
        <w:rPr>
          <w:rFonts w:ascii="Arial" w:hAnsi="Arial" w:cs="Arial"/>
          <w:sz w:val="24"/>
        </w:rPr>
        <w:t>.2</w:t>
      </w:r>
      <w:r w:rsidR="00B80130">
        <w:rPr>
          <w:rFonts w:ascii="Arial" w:hAnsi="Arial" w:cs="Arial"/>
          <w:sz w:val="24"/>
        </w:rPr>
        <w:tab/>
      </w:r>
      <w:r w:rsidR="00963EF6" w:rsidRPr="00404275">
        <w:rPr>
          <w:rFonts w:ascii="Arial" w:hAnsi="Arial" w:cs="Arial"/>
          <w:sz w:val="24"/>
        </w:rPr>
        <w:t xml:space="preserve">Both panels are chaired by Judy Watson who is ably assisted by a CSC manager/adviser, a fostering supervising social worker and four independent panel members drawn from the central pool of people on a rota basis. </w:t>
      </w:r>
    </w:p>
    <w:p w14:paraId="3ED0342A" w14:textId="77777777" w:rsidR="00963EF6" w:rsidRPr="00404275" w:rsidRDefault="00963EF6" w:rsidP="00404275">
      <w:pPr>
        <w:spacing w:line="360" w:lineRule="auto"/>
        <w:jc w:val="both"/>
        <w:rPr>
          <w:rFonts w:ascii="Arial" w:hAnsi="Arial" w:cs="Arial"/>
          <w:sz w:val="24"/>
        </w:rPr>
      </w:pPr>
    </w:p>
    <w:p w14:paraId="546E0A72" w14:textId="77777777" w:rsidR="00963EF6" w:rsidRPr="00404275" w:rsidRDefault="00000534" w:rsidP="00B80130">
      <w:pPr>
        <w:spacing w:line="360" w:lineRule="auto"/>
        <w:ind w:left="851" w:hanging="851"/>
        <w:jc w:val="both"/>
        <w:rPr>
          <w:rFonts w:ascii="Arial" w:hAnsi="Arial" w:cs="Arial"/>
          <w:sz w:val="24"/>
        </w:rPr>
      </w:pPr>
      <w:r>
        <w:rPr>
          <w:rFonts w:ascii="Arial" w:hAnsi="Arial" w:cs="Arial"/>
          <w:sz w:val="24"/>
        </w:rPr>
        <w:t>8</w:t>
      </w:r>
      <w:r w:rsidR="00B80130">
        <w:rPr>
          <w:rFonts w:ascii="Arial" w:hAnsi="Arial" w:cs="Arial"/>
          <w:sz w:val="24"/>
        </w:rPr>
        <w:t>.3</w:t>
      </w:r>
      <w:r w:rsidR="00B80130">
        <w:rPr>
          <w:rFonts w:ascii="Arial" w:hAnsi="Arial" w:cs="Arial"/>
          <w:sz w:val="24"/>
        </w:rPr>
        <w:tab/>
      </w:r>
      <w:r w:rsidR="00963EF6" w:rsidRPr="00404275">
        <w:rPr>
          <w:rFonts w:ascii="Arial" w:hAnsi="Arial" w:cs="Arial"/>
          <w:sz w:val="24"/>
        </w:rPr>
        <w:t>There has been the need to recruit new panel members again this year after resignations and changes and, although the response to the advert was poor, two new members were appointed last autumn. They have been an excellent addition, as has Bill Revans – county councillor on the west panel – and Gemma Verdun, county councillor on the east, who is being replaced shortly by Liz Leyshon. There is still a need for care leaver representation on both panels and a foster carer from a different authority on the west.</w:t>
      </w:r>
    </w:p>
    <w:p w14:paraId="1C93936E" w14:textId="77777777" w:rsidR="00963EF6" w:rsidRPr="00404275" w:rsidRDefault="00963EF6" w:rsidP="00404275">
      <w:pPr>
        <w:spacing w:line="360" w:lineRule="auto"/>
        <w:jc w:val="both"/>
        <w:rPr>
          <w:rFonts w:ascii="Arial" w:hAnsi="Arial" w:cs="Arial"/>
          <w:sz w:val="24"/>
        </w:rPr>
      </w:pPr>
    </w:p>
    <w:p w14:paraId="648B9888" w14:textId="77777777" w:rsidR="00963EF6" w:rsidRPr="00404275" w:rsidRDefault="00000534" w:rsidP="00B80130">
      <w:pPr>
        <w:spacing w:line="360" w:lineRule="auto"/>
        <w:ind w:left="851" w:hanging="851"/>
        <w:jc w:val="both"/>
        <w:rPr>
          <w:rFonts w:ascii="Arial" w:hAnsi="Arial" w:cs="Arial"/>
          <w:sz w:val="24"/>
        </w:rPr>
      </w:pPr>
      <w:r>
        <w:rPr>
          <w:rFonts w:ascii="Arial" w:hAnsi="Arial" w:cs="Arial"/>
          <w:sz w:val="24"/>
        </w:rPr>
        <w:lastRenderedPageBreak/>
        <w:t>8</w:t>
      </w:r>
      <w:r w:rsidR="00B80130">
        <w:rPr>
          <w:rFonts w:ascii="Arial" w:hAnsi="Arial" w:cs="Arial"/>
          <w:sz w:val="24"/>
        </w:rPr>
        <w:t>.4</w:t>
      </w:r>
      <w:r w:rsidR="00B80130">
        <w:rPr>
          <w:rFonts w:ascii="Arial" w:hAnsi="Arial" w:cs="Arial"/>
          <w:sz w:val="24"/>
        </w:rPr>
        <w:tab/>
      </w:r>
      <w:r w:rsidR="00963EF6" w:rsidRPr="00404275">
        <w:rPr>
          <w:rFonts w:ascii="Arial" w:hAnsi="Arial" w:cs="Arial"/>
          <w:sz w:val="24"/>
        </w:rPr>
        <w:t>Panel members have a wide range of skills, experiences and backgrounds, although there is no ethnic representation other than white UK. When advertising in the future, there will be an emphasis once more on recruiting care leavers and those from a different ethnic group so that representation is wider still.</w:t>
      </w:r>
    </w:p>
    <w:p w14:paraId="5A6794BD" w14:textId="77777777" w:rsidR="00963EF6" w:rsidRPr="00404275" w:rsidRDefault="00963EF6" w:rsidP="00404275">
      <w:pPr>
        <w:spacing w:line="360" w:lineRule="auto"/>
        <w:jc w:val="both"/>
        <w:rPr>
          <w:rFonts w:ascii="Arial" w:hAnsi="Arial" w:cs="Arial"/>
          <w:sz w:val="24"/>
        </w:rPr>
      </w:pPr>
    </w:p>
    <w:p w14:paraId="52C1EFC0" w14:textId="77777777" w:rsidR="00963EF6" w:rsidRPr="00404275" w:rsidRDefault="00000534" w:rsidP="00B80130">
      <w:pPr>
        <w:spacing w:line="360" w:lineRule="auto"/>
        <w:ind w:left="851" w:hanging="851"/>
        <w:jc w:val="both"/>
        <w:rPr>
          <w:rFonts w:ascii="Arial" w:hAnsi="Arial" w:cs="Arial"/>
          <w:sz w:val="24"/>
        </w:rPr>
      </w:pPr>
      <w:r>
        <w:rPr>
          <w:rFonts w:ascii="Arial" w:hAnsi="Arial" w:cs="Arial"/>
          <w:sz w:val="24"/>
        </w:rPr>
        <w:t>8</w:t>
      </w:r>
      <w:r w:rsidR="00B80130">
        <w:rPr>
          <w:rFonts w:ascii="Arial" w:hAnsi="Arial" w:cs="Arial"/>
          <w:sz w:val="24"/>
        </w:rPr>
        <w:t>.5</w:t>
      </w:r>
      <w:r w:rsidR="00B80130">
        <w:rPr>
          <w:rFonts w:ascii="Arial" w:hAnsi="Arial" w:cs="Arial"/>
          <w:sz w:val="24"/>
        </w:rPr>
        <w:tab/>
      </w:r>
      <w:r w:rsidR="00963EF6" w:rsidRPr="00404275">
        <w:rPr>
          <w:rFonts w:ascii="Arial" w:hAnsi="Arial" w:cs="Arial"/>
          <w:sz w:val="24"/>
        </w:rPr>
        <w:t xml:space="preserve">Panel members are incredibly conscientious and are always open to learning, training and development. To this end, appraisals were undertaken again last December to identify individual’s strengths and training needs which then provided the framework for the training day in January. </w:t>
      </w:r>
    </w:p>
    <w:p w14:paraId="75177176" w14:textId="77777777" w:rsidR="00963EF6" w:rsidRPr="00404275" w:rsidRDefault="00963EF6" w:rsidP="00404275">
      <w:pPr>
        <w:spacing w:line="360" w:lineRule="auto"/>
        <w:jc w:val="both"/>
        <w:rPr>
          <w:rFonts w:ascii="Arial" w:hAnsi="Arial" w:cs="Arial"/>
          <w:sz w:val="24"/>
        </w:rPr>
      </w:pPr>
    </w:p>
    <w:p w14:paraId="1F68BE78" w14:textId="77777777" w:rsidR="00963EF6" w:rsidRPr="00404275" w:rsidRDefault="00000534" w:rsidP="00B80130">
      <w:pPr>
        <w:spacing w:line="360" w:lineRule="auto"/>
        <w:ind w:left="851" w:hanging="851"/>
        <w:jc w:val="both"/>
        <w:rPr>
          <w:rFonts w:ascii="Arial" w:hAnsi="Arial" w:cs="Arial"/>
          <w:sz w:val="24"/>
        </w:rPr>
      </w:pPr>
      <w:r>
        <w:rPr>
          <w:rFonts w:ascii="Arial" w:hAnsi="Arial" w:cs="Arial"/>
          <w:sz w:val="24"/>
        </w:rPr>
        <w:t>8</w:t>
      </w:r>
      <w:r w:rsidR="00B80130">
        <w:rPr>
          <w:rFonts w:ascii="Arial" w:hAnsi="Arial" w:cs="Arial"/>
          <w:sz w:val="24"/>
        </w:rPr>
        <w:t>.6</w:t>
      </w:r>
      <w:r w:rsidR="00B80130">
        <w:rPr>
          <w:rFonts w:ascii="Arial" w:hAnsi="Arial" w:cs="Arial"/>
          <w:sz w:val="24"/>
        </w:rPr>
        <w:tab/>
      </w:r>
      <w:r w:rsidR="00963EF6" w:rsidRPr="00404275">
        <w:rPr>
          <w:rFonts w:ascii="Arial" w:hAnsi="Arial" w:cs="Arial"/>
          <w:sz w:val="24"/>
        </w:rPr>
        <w:t>There were three main parts to the day which included an examination of the Croydon Serious Case Review and its implications for the scrutiny of connected persons and Form F assessments by panel; a group activity considering a report by the chair of her observation of the Bristol Fostering Panel; and an exercise to consider questions encouraging greater rigour when reading assessments. As a result, panel members have a clearer understanding about what to look for in assessments and reviews and the approach to take on a range of diversity issues.</w:t>
      </w:r>
    </w:p>
    <w:p w14:paraId="105FCC27" w14:textId="77777777" w:rsidR="00963EF6" w:rsidRPr="00404275" w:rsidRDefault="00963EF6" w:rsidP="00404275">
      <w:pPr>
        <w:spacing w:line="360" w:lineRule="auto"/>
        <w:jc w:val="both"/>
        <w:rPr>
          <w:rFonts w:ascii="Arial" w:hAnsi="Arial" w:cs="Arial"/>
          <w:sz w:val="24"/>
        </w:rPr>
      </w:pPr>
    </w:p>
    <w:p w14:paraId="46279D61" w14:textId="77777777" w:rsidR="00963EF6" w:rsidRPr="00404275" w:rsidRDefault="00000534" w:rsidP="00B80130">
      <w:pPr>
        <w:spacing w:line="360" w:lineRule="auto"/>
        <w:ind w:left="851" w:hanging="851"/>
        <w:jc w:val="both"/>
        <w:rPr>
          <w:rFonts w:ascii="Arial" w:hAnsi="Arial" w:cs="Arial"/>
          <w:sz w:val="24"/>
        </w:rPr>
      </w:pPr>
      <w:r>
        <w:rPr>
          <w:rFonts w:ascii="Arial" w:hAnsi="Arial" w:cs="Arial"/>
          <w:sz w:val="24"/>
        </w:rPr>
        <w:t>8</w:t>
      </w:r>
      <w:r w:rsidR="00B80130">
        <w:rPr>
          <w:rFonts w:ascii="Arial" w:hAnsi="Arial" w:cs="Arial"/>
          <w:sz w:val="24"/>
        </w:rPr>
        <w:t>.7</w:t>
      </w:r>
      <w:r w:rsidR="00B80130">
        <w:rPr>
          <w:rFonts w:ascii="Arial" w:hAnsi="Arial" w:cs="Arial"/>
          <w:sz w:val="24"/>
        </w:rPr>
        <w:tab/>
      </w:r>
      <w:r w:rsidR="00963EF6" w:rsidRPr="00404275">
        <w:rPr>
          <w:rFonts w:ascii="Arial" w:hAnsi="Arial" w:cs="Arial"/>
          <w:sz w:val="24"/>
        </w:rPr>
        <w:t>More training is being planned this year for panel members to learn to use electronic devices on which to read all the papers rather than being sent hard copies in the post. This will free up time for the panel administrator who only works three days a week and who spends one of those days fortnightly photocopying and posting packs. Members are, however, apprehensive about the change as it’s usually a day’s reading to prepare for panel and there is some nervousness about doing this on a screen. Having said this, panel members are always open to change and are determined to do their best to make it work.</w:t>
      </w:r>
    </w:p>
    <w:p w14:paraId="78CD6854" w14:textId="77777777" w:rsidR="00963EF6" w:rsidRPr="00404275" w:rsidRDefault="00963EF6" w:rsidP="00404275">
      <w:pPr>
        <w:spacing w:line="360" w:lineRule="auto"/>
        <w:jc w:val="both"/>
        <w:rPr>
          <w:rFonts w:ascii="Arial" w:hAnsi="Arial" w:cs="Arial"/>
          <w:sz w:val="24"/>
        </w:rPr>
      </w:pPr>
    </w:p>
    <w:p w14:paraId="7B285367" w14:textId="77777777" w:rsidR="00963EF6" w:rsidRPr="00404275" w:rsidRDefault="00000534" w:rsidP="00B80130">
      <w:pPr>
        <w:spacing w:line="360" w:lineRule="auto"/>
        <w:ind w:left="851" w:hanging="851"/>
        <w:jc w:val="both"/>
        <w:rPr>
          <w:rFonts w:ascii="Arial" w:hAnsi="Arial" w:cs="Arial"/>
          <w:sz w:val="24"/>
        </w:rPr>
      </w:pPr>
      <w:r>
        <w:rPr>
          <w:rFonts w:ascii="Arial" w:hAnsi="Arial" w:cs="Arial"/>
          <w:sz w:val="24"/>
        </w:rPr>
        <w:t>8</w:t>
      </w:r>
      <w:r w:rsidR="00B80130">
        <w:rPr>
          <w:rFonts w:ascii="Arial" w:hAnsi="Arial" w:cs="Arial"/>
          <w:sz w:val="24"/>
        </w:rPr>
        <w:t>.8</w:t>
      </w:r>
      <w:r w:rsidR="00B80130">
        <w:rPr>
          <w:rFonts w:ascii="Arial" w:hAnsi="Arial" w:cs="Arial"/>
          <w:sz w:val="24"/>
        </w:rPr>
        <w:tab/>
      </w:r>
      <w:r w:rsidR="00963EF6" w:rsidRPr="00404275">
        <w:rPr>
          <w:rFonts w:ascii="Arial" w:hAnsi="Arial" w:cs="Arial"/>
          <w:sz w:val="24"/>
        </w:rPr>
        <w:t xml:space="preserve">Panels consider assessments of prospective foster carers (Form F), applications by those who wish to care for a specific child or young person and who are connected to them in some way (Form C), reviews after the first year of fostering, when there is a need for a change of approval, reviews after a significant incident and </w:t>
      </w:r>
      <w:r w:rsidR="00B80130" w:rsidRPr="00404275">
        <w:rPr>
          <w:rFonts w:ascii="Arial" w:hAnsi="Arial" w:cs="Arial"/>
          <w:sz w:val="24"/>
        </w:rPr>
        <w:t>deregistration’s</w:t>
      </w:r>
      <w:r w:rsidR="00963EF6" w:rsidRPr="00404275">
        <w:rPr>
          <w:rFonts w:ascii="Arial" w:hAnsi="Arial" w:cs="Arial"/>
          <w:sz w:val="24"/>
        </w:rPr>
        <w:t>, exemptions and out of approvals.</w:t>
      </w:r>
    </w:p>
    <w:p w14:paraId="55147E0B" w14:textId="77777777" w:rsidR="00963EF6" w:rsidRPr="00404275" w:rsidRDefault="00963EF6" w:rsidP="00404275">
      <w:pPr>
        <w:spacing w:line="360" w:lineRule="auto"/>
        <w:jc w:val="both"/>
        <w:rPr>
          <w:rFonts w:ascii="Arial" w:hAnsi="Arial" w:cs="Arial"/>
          <w:sz w:val="24"/>
        </w:rPr>
      </w:pPr>
    </w:p>
    <w:p w14:paraId="0E344DEE" w14:textId="77777777" w:rsidR="00963EF6" w:rsidRPr="00404275" w:rsidRDefault="00000534" w:rsidP="00B80130">
      <w:pPr>
        <w:spacing w:line="360" w:lineRule="auto"/>
        <w:ind w:left="851" w:hanging="851"/>
        <w:jc w:val="both"/>
        <w:rPr>
          <w:rFonts w:ascii="Arial" w:hAnsi="Arial" w:cs="Arial"/>
          <w:sz w:val="24"/>
        </w:rPr>
      </w:pPr>
      <w:r>
        <w:rPr>
          <w:rFonts w:ascii="Arial" w:hAnsi="Arial" w:cs="Arial"/>
          <w:sz w:val="24"/>
        </w:rPr>
        <w:lastRenderedPageBreak/>
        <w:t>8</w:t>
      </w:r>
      <w:r w:rsidR="00B80130">
        <w:rPr>
          <w:rFonts w:ascii="Arial" w:hAnsi="Arial" w:cs="Arial"/>
          <w:sz w:val="24"/>
        </w:rPr>
        <w:t>.9</w:t>
      </w:r>
      <w:r w:rsidR="00B80130">
        <w:rPr>
          <w:rFonts w:ascii="Arial" w:hAnsi="Arial" w:cs="Arial"/>
          <w:sz w:val="24"/>
        </w:rPr>
        <w:tab/>
      </w:r>
      <w:r w:rsidR="00963EF6" w:rsidRPr="00404275">
        <w:rPr>
          <w:rFonts w:ascii="Arial" w:hAnsi="Arial" w:cs="Arial"/>
          <w:sz w:val="24"/>
        </w:rPr>
        <w:t xml:space="preserve">This year 19 form Fs have been presented, 17 connected persons assessments, 25 first year reviews, 28 changes of approval, 43 </w:t>
      </w:r>
      <w:r w:rsidR="00B80130" w:rsidRPr="00404275">
        <w:rPr>
          <w:rFonts w:ascii="Arial" w:hAnsi="Arial" w:cs="Arial"/>
          <w:sz w:val="24"/>
        </w:rPr>
        <w:t>deregistration’s</w:t>
      </w:r>
      <w:r w:rsidR="00963EF6" w:rsidRPr="00404275">
        <w:rPr>
          <w:rFonts w:ascii="Arial" w:hAnsi="Arial" w:cs="Arial"/>
          <w:sz w:val="24"/>
        </w:rPr>
        <w:t xml:space="preserve"> and 30 out of approvals. The latter are only for panel to note as managers are required to authorise these if carers are out of their approval range in terms of numbers or ages of the children they are caring for. </w:t>
      </w:r>
    </w:p>
    <w:p w14:paraId="079E6673" w14:textId="77777777" w:rsidR="00963EF6" w:rsidRPr="00404275" w:rsidRDefault="00963EF6" w:rsidP="00404275">
      <w:pPr>
        <w:spacing w:line="360" w:lineRule="auto"/>
        <w:jc w:val="both"/>
        <w:rPr>
          <w:rFonts w:ascii="Arial" w:hAnsi="Arial" w:cs="Arial"/>
          <w:sz w:val="24"/>
        </w:rPr>
      </w:pPr>
    </w:p>
    <w:p w14:paraId="62CD0C16" w14:textId="77777777" w:rsidR="00963EF6" w:rsidRPr="00404275" w:rsidRDefault="00000534" w:rsidP="00B80130">
      <w:pPr>
        <w:spacing w:line="360" w:lineRule="auto"/>
        <w:ind w:left="851" w:hanging="851"/>
        <w:jc w:val="both"/>
        <w:rPr>
          <w:rFonts w:ascii="Arial" w:hAnsi="Arial" w:cs="Arial"/>
          <w:sz w:val="24"/>
        </w:rPr>
      </w:pPr>
      <w:r>
        <w:rPr>
          <w:rFonts w:ascii="Arial" w:hAnsi="Arial" w:cs="Arial"/>
          <w:sz w:val="24"/>
        </w:rPr>
        <w:t>8</w:t>
      </w:r>
      <w:r w:rsidR="00B80130">
        <w:rPr>
          <w:rFonts w:ascii="Arial" w:hAnsi="Arial" w:cs="Arial"/>
          <w:sz w:val="24"/>
        </w:rPr>
        <w:t>.10</w:t>
      </w:r>
      <w:r w:rsidR="00B80130">
        <w:rPr>
          <w:rFonts w:ascii="Arial" w:hAnsi="Arial" w:cs="Arial"/>
          <w:sz w:val="24"/>
        </w:rPr>
        <w:tab/>
      </w:r>
      <w:r w:rsidR="00963EF6" w:rsidRPr="00404275">
        <w:rPr>
          <w:rFonts w:ascii="Arial" w:hAnsi="Arial" w:cs="Arial"/>
          <w:sz w:val="24"/>
        </w:rPr>
        <w:t>Panel makes recommendations for approval and these are then considered by the CSC Agency Decision Maker. This is an enormous task as the decision maker must read all the paperwork and the minutes of the panel meetings and</w:t>
      </w:r>
      <w:r w:rsidR="00B80130">
        <w:rPr>
          <w:rFonts w:ascii="Arial" w:hAnsi="Arial" w:cs="Arial"/>
          <w:sz w:val="24"/>
        </w:rPr>
        <w:t xml:space="preserve"> decide whether to ratify panel</w:t>
      </w:r>
      <w:r w:rsidR="00963EF6" w:rsidRPr="00404275">
        <w:rPr>
          <w:rFonts w:ascii="Arial" w:hAnsi="Arial" w:cs="Arial"/>
          <w:sz w:val="24"/>
        </w:rPr>
        <w:t>’s recommendations or not. Over the last year, Claire Winter, who has been the decision maker until very recently, has been extremely thorough and rigorous in her considerations and has ratified 151 of panel’s recommendations and has amended 11.</w:t>
      </w:r>
    </w:p>
    <w:p w14:paraId="6F559EAD" w14:textId="77777777" w:rsidR="00963EF6" w:rsidRPr="00404275" w:rsidRDefault="00963EF6" w:rsidP="00404275">
      <w:pPr>
        <w:spacing w:line="360" w:lineRule="auto"/>
        <w:jc w:val="both"/>
        <w:rPr>
          <w:rFonts w:ascii="Arial" w:hAnsi="Arial" w:cs="Arial"/>
          <w:sz w:val="24"/>
        </w:rPr>
      </w:pPr>
    </w:p>
    <w:p w14:paraId="42B54843" w14:textId="77777777" w:rsidR="00963EF6" w:rsidRPr="00404275" w:rsidRDefault="00000534" w:rsidP="00B80130">
      <w:pPr>
        <w:spacing w:line="360" w:lineRule="auto"/>
        <w:ind w:left="851" w:hanging="851"/>
        <w:jc w:val="both"/>
        <w:rPr>
          <w:rFonts w:ascii="Arial" w:hAnsi="Arial" w:cs="Arial"/>
          <w:sz w:val="24"/>
        </w:rPr>
      </w:pPr>
      <w:r>
        <w:rPr>
          <w:rFonts w:ascii="Arial" w:hAnsi="Arial" w:cs="Arial"/>
          <w:sz w:val="24"/>
        </w:rPr>
        <w:t>8</w:t>
      </w:r>
      <w:r w:rsidR="00B80130">
        <w:rPr>
          <w:rFonts w:ascii="Arial" w:hAnsi="Arial" w:cs="Arial"/>
          <w:sz w:val="24"/>
        </w:rPr>
        <w:t>.11</w:t>
      </w:r>
      <w:r w:rsidR="00B80130">
        <w:rPr>
          <w:rFonts w:ascii="Arial" w:hAnsi="Arial" w:cs="Arial"/>
          <w:sz w:val="24"/>
        </w:rPr>
        <w:tab/>
      </w:r>
      <w:r w:rsidR="00963EF6" w:rsidRPr="00404275">
        <w:rPr>
          <w:rFonts w:ascii="Arial" w:hAnsi="Arial" w:cs="Arial"/>
          <w:sz w:val="24"/>
        </w:rPr>
        <w:t xml:space="preserve">There have been 2 appeals to the IRM, (Independent Review Mechanism), since last </w:t>
      </w:r>
      <w:r w:rsidR="00B80130" w:rsidRPr="00404275">
        <w:rPr>
          <w:rFonts w:ascii="Arial" w:hAnsi="Arial" w:cs="Arial"/>
          <w:sz w:val="24"/>
        </w:rPr>
        <w:t>June</w:t>
      </w:r>
      <w:r w:rsidR="00963EF6" w:rsidRPr="00404275">
        <w:rPr>
          <w:rFonts w:ascii="Arial" w:hAnsi="Arial" w:cs="Arial"/>
          <w:sz w:val="24"/>
        </w:rPr>
        <w:t xml:space="preserve"> 1 of which has been upheld and 1 rejected. It is not usual for applicants/carers to go to the IRM as panel and CSC staff make every effort to explain the reasons why recommendations and decisions are made. </w:t>
      </w:r>
    </w:p>
    <w:p w14:paraId="3FA1FE18" w14:textId="77777777" w:rsidR="00963EF6" w:rsidRPr="00404275" w:rsidRDefault="00963EF6" w:rsidP="00404275">
      <w:pPr>
        <w:spacing w:line="360" w:lineRule="auto"/>
        <w:jc w:val="both"/>
        <w:rPr>
          <w:rFonts w:ascii="Arial" w:hAnsi="Arial" w:cs="Arial"/>
          <w:sz w:val="24"/>
        </w:rPr>
      </w:pPr>
    </w:p>
    <w:p w14:paraId="449DAAB2" w14:textId="77777777" w:rsidR="00963EF6" w:rsidRPr="00404275" w:rsidRDefault="00000534" w:rsidP="00B80130">
      <w:pPr>
        <w:spacing w:line="360" w:lineRule="auto"/>
        <w:ind w:left="851" w:hanging="851"/>
        <w:jc w:val="both"/>
        <w:rPr>
          <w:rFonts w:ascii="Arial" w:hAnsi="Arial" w:cs="Arial"/>
          <w:sz w:val="24"/>
        </w:rPr>
      </w:pPr>
      <w:r>
        <w:rPr>
          <w:rFonts w:ascii="Arial" w:hAnsi="Arial" w:cs="Arial"/>
          <w:sz w:val="24"/>
        </w:rPr>
        <w:t>8</w:t>
      </w:r>
      <w:r w:rsidR="00B80130">
        <w:rPr>
          <w:rFonts w:ascii="Arial" w:hAnsi="Arial" w:cs="Arial"/>
          <w:sz w:val="24"/>
        </w:rPr>
        <w:t>.12</w:t>
      </w:r>
      <w:r w:rsidR="00B80130">
        <w:rPr>
          <w:rFonts w:ascii="Arial" w:hAnsi="Arial" w:cs="Arial"/>
          <w:sz w:val="24"/>
        </w:rPr>
        <w:tab/>
      </w:r>
      <w:r w:rsidR="00963EF6" w:rsidRPr="00404275">
        <w:rPr>
          <w:rFonts w:ascii="Arial" w:hAnsi="Arial" w:cs="Arial"/>
          <w:sz w:val="24"/>
        </w:rPr>
        <w:t xml:space="preserve">Feedback forms completed by social workers and applicants/carers after panel are positive, </w:t>
      </w:r>
      <w:proofErr w:type="gramStart"/>
      <w:r w:rsidR="00963EF6" w:rsidRPr="00404275">
        <w:rPr>
          <w:rFonts w:ascii="Arial" w:hAnsi="Arial" w:cs="Arial"/>
          <w:sz w:val="24"/>
        </w:rPr>
        <w:t>on the whole</w:t>
      </w:r>
      <w:proofErr w:type="gramEnd"/>
      <w:r w:rsidR="00963EF6" w:rsidRPr="00404275">
        <w:rPr>
          <w:rFonts w:ascii="Arial" w:hAnsi="Arial" w:cs="Arial"/>
          <w:sz w:val="24"/>
        </w:rPr>
        <w:t>, and where there is criticism, panel learns from this and adapts accordingly where possible. Over the last year there has only been one very negative feedback form from a social worker whose recommendation wasn’t accepted.</w:t>
      </w:r>
    </w:p>
    <w:p w14:paraId="6FAA4F8B" w14:textId="77777777" w:rsidR="00963EF6" w:rsidRPr="00404275" w:rsidRDefault="00963EF6" w:rsidP="00404275">
      <w:pPr>
        <w:spacing w:line="360" w:lineRule="auto"/>
        <w:jc w:val="both"/>
        <w:rPr>
          <w:rFonts w:ascii="Arial" w:hAnsi="Arial" w:cs="Arial"/>
          <w:sz w:val="24"/>
        </w:rPr>
      </w:pPr>
    </w:p>
    <w:p w14:paraId="73BA8260" w14:textId="77777777" w:rsidR="00963EF6" w:rsidRPr="00404275" w:rsidRDefault="00000534" w:rsidP="00B80130">
      <w:pPr>
        <w:spacing w:line="360" w:lineRule="auto"/>
        <w:ind w:left="851" w:hanging="851"/>
        <w:jc w:val="both"/>
        <w:rPr>
          <w:rFonts w:ascii="Arial" w:hAnsi="Arial" w:cs="Arial"/>
          <w:sz w:val="24"/>
        </w:rPr>
      </w:pPr>
      <w:r>
        <w:rPr>
          <w:rFonts w:ascii="Arial" w:hAnsi="Arial" w:cs="Arial"/>
          <w:sz w:val="24"/>
        </w:rPr>
        <w:t>8</w:t>
      </w:r>
      <w:r w:rsidR="00B80130">
        <w:rPr>
          <w:rFonts w:ascii="Arial" w:hAnsi="Arial" w:cs="Arial"/>
          <w:sz w:val="24"/>
        </w:rPr>
        <w:t>.13</w:t>
      </w:r>
      <w:r w:rsidR="00B80130">
        <w:rPr>
          <w:rFonts w:ascii="Arial" w:hAnsi="Arial" w:cs="Arial"/>
          <w:sz w:val="24"/>
        </w:rPr>
        <w:tab/>
      </w:r>
      <w:r w:rsidR="00963EF6" w:rsidRPr="00404275">
        <w:rPr>
          <w:rFonts w:ascii="Arial" w:hAnsi="Arial" w:cs="Arial"/>
          <w:sz w:val="24"/>
        </w:rPr>
        <w:t xml:space="preserve">Panel writes feedback for social workers which are also largely positive. The standard of assessment writing and reviews has certainly improved over the year with plenty of detailed factual information being provided as well as assertions being </w:t>
      </w:r>
      <w:r w:rsidR="00B80130" w:rsidRPr="00404275">
        <w:rPr>
          <w:rFonts w:ascii="Arial" w:hAnsi="Arial" w:cs="Arial"/>
          <w:sz w:val="24"/>
        </w:rPr>
        <w:t>evidenced,</w:t>
      </w:r>
      <w:r w:rsidR="00963EF6" w:rsidRPr="00404275">
        <w:rPr>
          <w:rFonts w:ascii="Arial" w:hAnsi="Arial" w:cs="Arial"/>
          <w:sz w:val="24"/>
        </w:rPr>
        <w:t xml:space="preserve"> and helpful analysis made. There have been staff changes in all the teams and it is hoped that this improvement is maintained through careful supervision by managers.</w:t>
      </w:r>
    </w:p>
    <w:p w14:paraId="552898E1" w14:textId="77777777" w:rsidR="00963EF6" w:rsidRPr="00404275" w:rsidRDefault="00963EF6" w:rsidP="00404275">
      <w:pPr>
        <w:spacing w:line="360" w:lineRule="auto"/>
        <w:jc w:val="both"/>
        <w:rPr>
          <w:rFonts w:ascii="Arial" w:hAnsi="Arial" w:cs="Arial"/>
          <w:sz w:val="24"/>
        </w:rPr>
      </w:pPr>
    </w:p>
    <w:p w14:paraId="117DE142" w14:textId="77777777" w:rsidR="00963EF6" w:rsidRPr="00404275" w:rsidRDefault="00000534" w:rsidP="00B80130">
      <w:pPr>
        <w:spacing w:line="360" w:lineRule="auto"/>
        <w:ind w:left="851" w:hanging="851"/>
        <w:jc w:val="both"/>
        <w:rPr>
          <w:rFonts w:ascii="Arial" w:hAnsi="Arial" w:cs="Arial"/>
          <w:sz w:val="24"/>
        </w:rPr>
      </w:pPr>
      <w:r>
        <w:rPr>
          <w:rFonts w:ascii="Arial" w:hAnsi="Arial" w:cs="Arial"/>
          <w:sz w:val="24"/>
        </w:rPr>
        <w:t>8</w:t>
      </w:r>
      <w:r w:rsidR="00B80130">
        <w:rPr>
          <w:rFonts w:ascii="Arial" w:hAnsi="Arial" w:cs="Arial"/>
          <w:sz w:val="24"/>
        </w:rPr>
        <w:t>.14</w:t>
      </w:r>
      <w:r w:rsidR="00B80130">
        <w:rPr>
          <w:rFonts w:ascii="Arial" w:hAnsi="Arial" w:cs="Arial"/>
          <w:sz w:val="24"/>
        </w:rPr>
        <w:tab/>
      </w:r>
      <w:r w:rsidR="00963EF6" w:rsidRPr="00404275">
        <w:rPr>
          <w:rFonts w:ascii="Arial" w:hAnsi="Arial" w:cs="Arial"/>
          <w:sz w:val="24"/>
        </w:rPr>
        <w:t xml:space="preserve">As a result of the 2016 training day, panels have focused very much on questioning techniques this year and this has been a successful development. </w:t>
      </w:r>
      <w:r w:rsidR="00963EF6" w:rsidRPr="00404275">
        <w:rPr>
          <w:rFonts w:ascii="Arial" w:hAnsi="Arial" w:cs="Arial"/>
          <w:sz w:val="24"/>
        </w:rPr>
        <w:lastRenderedPageBreak/>
        <w:t xml:space="preserve">Panel members are now far more aware of the need to ask questions about fostering capacity rather than asking about things which don’t actually impact on an applicant’s ability to care for a child. Similarly, when considering reviews, panels are now focusing on the carer’s ability to safeguard a child or prepare a young person for independence rather than asking questions about the child or young person which isn’t panel’s remit. </w:t>
      </w:r>
    </w:p>
    <w:p w14:paraId="25375B93" w14:textId="77777777" w:rsidR="00963EF6" w:rsidRPr="00404275" w:rsidRDefault="00963EF6" w:rsidP="00404275">
      <w:pPr>
        <w:spacing w:line="360" w:lineRule="auto"/>
        <w:jc w:val="both"/>
        <w:rPr>
          <w:rFonts w:ascii="Arial" w:hAnsi="Arial" w:cs="Arial"/>
          <w:sz w:val="24"/>
        </w:rPr>
      </w:pPr>
    </w:p>
    <w:p w14:paraId="57C0CB86" w14:textId="77777777" w:rsidR="00963EF6" w:rsidRPr="00404275" w:rsidRDefault="00000534" w:rsidP="00B80130">
      <w:pPr>
        <w:spacing w:line="360" w:lineRule="auto"/>
        <w:ind w:left="851" w:hanging="851"/>
        <w:jc w:val="both"/>
        <w:rPr>
          <w:rFonts w:ascii="Arial" w:hAnsi="Arial" w:cs="Arial"/>
          <w:sz w:val="24"/>
        </w:rPr>
      </w:pPr>
      <w:r>
        <w:rPr>
          <w:rFonts w:ascii="Arial" w:hAnsi="Arial" w:cs="Arial"/>
          <w:sz w:val="24"/>
        </w:rPr>
        <w:t>8</w:t>
      </w:r>
      <w:r w:rsidR="00B80130">
        <w:rPr>
          <w:rFonts w:ascii="Arial" w:hAnsi="Arial" w:cs="Arial"/>
          <w:sz w:val="24"/>
        </w:rPr>
        <w:t>.15</w:t>
      </w:r>
      <w:r w:rsidR="00B80130">
        <w:rPr>
          <w:rFonts w:ascii="Arial" w:hAnsi="Arial" w:cs="Arial"/>
          <w:sz w:val="24"/>
        </w:rPr>
        <w:tab/>
      </w:r>
      <w:r w:rsidR="00963EF6" w:rsidRPr="00404275">
        <w:rPr>
          <w:rFonts w:ascii="Arial" w:hAnsi="Arial" w:cs="Arial"/>
          <w:sz w:val="24"/>
        </w:rPr>
        <w:t>Of concern, however, are the numbers of connected persons assessments which panel is recommending for approval which are then not sustained. One of the most troubling examples of this was when panel recommended a carer for approval on the 22</w:t>
      </w:r>
      <w:r w:rsidR="00963EF6" w:rsidRPr="00404275">
        <w:rPr>
          <w:rFonts w:ascii="Arial" w:hAnsi="Arial" w:cs="Arial"/>
          <w:sz w:val="24"/>
          <w:vertAlign w:val="superscript"/>
        </w:rPr>
        <w:t>nd</w:t>
      </w:r>
      <w:r w:rsidR="00963EF6" w:rsidRPr="00404275">
        <w:rPr>
          <w:rFonts w:ascii="Arial" w:hAnsi="Arial" w:cs="Arial"/>
          <w:sz w:val="24"/>
        </w:rPr>
        <w:t xml:space="preserve"> of February this year and she gave notice on the 6</w:t>
      </w:r>
      <w:r w:rsidR="00963EF6" w:rsidRPr="00404275">
        <w:rPr>
          <w:rFonts w:ascii="Arial" w:hAnsi="Arial" w:cs="Arial"/>
          <w:sz w:val="24"/>
          <w:vertAlign w:val="superscript"/>
        </w:rPr>
        <w:t>th</w:t>
      </w:r>
      <w:r w:rsidR="00963EF6" w:rsidRPr="00404275">
        <w:rPr>
          <w:rFonts w:ascii="Arial" w:hAnsi="Arial" w:cs="Arial"/>
          <w:sz w:val="24"/>
        </w:rPr>
        <w:t xml:space="preserve"> of March. Connected persons assessments are notoriously challenging for social workers and for panels and decision makers, particularly when teenagers are very clear they want to live within a family of their choosing and will vote with their feet if placed elsewhere. Much has to be balanced but panel is clear that fostering minimum standards for connected persons must be met and when they aren’t, despite the child’s wishes, recommendations for approval can’t be made.</w:t>
      </w:r>
    </w:p>
    <w:p w14:paraId="1A4CCB91" w14:textId="77777777" w:rsidR="00963EF6" w:rsidRPr="00404275" w:rsidRDefault="00963EF6" w:rsidP="00404275">
      <w:pPr>
        <w:spacing w:line="360" w:lineRule="auto"/>
        <w:jc w:val="both"/>
        <w:rPr>
          <w:rFonts w:ascii="Arial" w:hAnsi="Arial" w:cs="Arial"/>
          <w:sz w:val="24"/>
        </w:rPr>
      </w:pPr>
    </w:p>
    <w:p w14:paraId="0F2A4522" w14:textId="77777777" w:rsidR="00963EF6" w:rsidRPr="00404275" w:rsidRDefault="00000534" w:rsidP="00B80130">
      <w:pPr>
        <w:spacing w:line="360" w:lineRule="auto"/>
        <w:ind w:left="851" w:hanging="851"/>
        <w:jc w:val="both"/>
        <w:rPr>
          <w:rFonts w:ascii="Arial" w:hAnsi="Arial" w:cs="Arial"/>
          <w:sz w:val="24"/>
        </w:rPr>
      </w:pPr>
      <w:r>
        <w:rPr>
          <w:rFonts w:ascii="Arial" w:hAnsi="Arial" w:cs="Arial"/>
          <w:sz w:val="24"/>
        </w:rPr>
        <w:t>8</w:t>
      </w:r>
      <w:r w:rsidR="00B80130">
        <w:rPr>
          <w:rFonts w:ascii="Arial" w:hAnsi="Arial" w:cs="Arial"/>
          <w:sz w:val="24"/>
        </w:rPr>
        <w:t>.16</w:t>
      </w:r>
      <w:r w:rsidR="00B80130">
        <w:rPr>
          <w:rFonts w:ascii="Arial" w:hAnsi="Arial" w:cs="Arial"/>
          <w:sz w:val="24"/>
        </w:rPr>
        <w:tab/>
      </w:r>
      <w:r w:rsidR="00963EF6" w:rsidRPr="00404275">
        <w:rPr>
          <w:rFonts w:ascii="Arial" w:hAnsi="Arial" w:cs="Arial"/>
          <w:sz w:val="24"/>
        </w:rPr>
        <w:t>Panel is very aware of the huge commitment foster carers make to the children and young people they care for and all members have respect and admiration for the work they do. It is a privilege to meet applicants and carers when they attend panel and members are very aware of the responsibility to ensure the best possible carers care for the vulnerable children and young people in the care of the local authority.</w:t>
      </w:r>
    </w:p>
    <w:p w14:paraId="63AAD974" w14:textId="77777777" w:rsidR="00963EF6" w:rsidRPr="00404275" w:rsidRDefault="00963EF6" w:rsidP="00404275">
      <w:pPr>
        <w:spacing w:line="360" w:lineRule="auto"/>
        <w:jc w:val="both"/>
        <w:rPr>
          <w:rFonts w:ascii="Arial" w:hAnsi="Arial" w:cs="Arial"/>
          <w:sz w:val="24"/>
        </w:rPr>
      </w:pPr>
    </w:p>
    <w:p w14:paraId="2C652882" w14:textId="77777777" w:rsidR="00963EF6" w:rsidRPr="00404275" w:rsidRDefault="00963EF6" w:rsidP="00B80130">
      <w:pPr>
        <w:spacing w:line="360" w:lineRule="auto"/>
        <w:ind w:left="851"/>
        <w:jc w:val="both"/>
        <w:rPr>
          <w:rFonts w:ascii="Arial" w:hAnsi="Arial" w:cs="Arial"/>
          <w:b/>
          <w:sz w:val="24"/>
        </w:rPr>
      </w:pPr>
      <w:r w:rsidRPr="00404275">
        <w:rPr>
          <w:rFonts w:ascii="Arial" w:hAnsi="Arial" w:cs="Arial"/>
          <w:b/>
          <w:sz w:val="24"/>
        </w:rPr>
        <w:t>Judy Watson</w:t>
      </w:r>
      <w:r w:rsidR="00B80130">
        <w:rPr>
          <w:rFonts w:ascii="Arial" w:hAnsi="Arial" w:cs="Arial"/>
          <w:b/>
          <w:sz w:val="24"/>
        </w:rPr>
        <w:t xml:space="preserve">, </w:t>
      </w:r>
      <w:r w:rsidRPr="00404275">
        <w:rPr>
          <w:rFonts w:ascii="Arial" w:hAnsi="Arial" w:cs="Arial"/>
          <w:b/>
          <w:sz w:val="24"/>
        </w:rPr>
        <w:t>Independent Chair</w:t>
      </w:r>
      <w:r w:rsidR="00B80130">
        <w:rPr>
          <w:rFonts w:ascii="Arial" w:hAnsi="Arial" w:cs="Arial"/>
          <w:b/>
          <w:sz w:val="24"/>
        </w:rPr>
        <w:t xml:space="preserve">, </w:t>
      </w:r>
      <w:r w:rsidRPr="00404275">
        <w:rPr>
          <w:rFonts w:ascii="Arial" w:hAnsi="Arial" w:cs="Arial"/>
          <w:b/>
          <w:sz w:val="24"/>
        </w:rPr>
        <w:t xml:space="preserve">June 2018  </w:t>
      </w:r>
    </w:p>
    <w:p w14:paraId="3FCFD63F" w14:textId="77777777" w:rsidR="00A42335" w:rsidRPr="00852991" w:rsidRDefault="00A42335" w:rsidP="00A42335">
      <w:pPr>
        <w:pStyle w:val="ListParagraph"/>
        <w:rPr>
          <w:rFonts w:ascii="Arial" w:hAnsi="Arial" w:cs="Arial"/>
          <w:color w:val="7030A0"/>
          <w:sz w:val="24"/>
          <w:szCs w:val="24"/>
        </w:rPr>
      </w:pPr>
    </w:p>
    <w:p w14:paraId="235B129E" w14:textId="77777777" w:rsidR="00703E89" w:rsidRPr="008F45FB" w:rsidRDefault="002E7654" w:rsidP="00000534">
      <w:pPr>
        <w:pStyle w:val="Heading1"/>
        <w:numPr>
          <w:ilvl w:val="0"/>
          <w:numId w:val="36"/>
        </w:numPr>
        <w:shd w:val="clear" w:color="auto" w:fill="C6D9F1" w:themeFill="text2" w:themeFillTint="33"/>
        <w:ind w:left="851" w:hanging="851"/>
        <w:rPr>
          <w:b/>
          <w:sz w:val="28"/>
          <w:szCs w:val="28"/>
        </w:rPr>
      </w:pPr>
      <w:bookmarkStart w:id="9" w:name="_Toc2678756"/>
      <w:r w:rsidRPr="008F45FB">
        <w:rPr>
          <w:b/>
          <w:sz w:val="28"/>
          <w:szCs w:val="28"/>
        </w:rPr>
        <w:t xml:space="preserve">Foster Carer </w:t>
      </w:r>
      <w:bookmarkEnd w:id="9"/>
      <w:r w:rsidR="003B4F76">
        <w:rPr>
          <w:b/>
          <w:sz w:val="28"/>
          <w:szCs w:val="28"/>
        </w:rPr>
        <w:t>Training</w:t>
      </w:r>
    </w:p>
    <w:p w14:paraId="77E6082B" w14:textId="77777777" w:rsidR="00703E89" w:rsidRDefault="00703E89" w:rsidP="00BE0D6E">
      <w:pPr>
        <w:spacing w:line="360" w:lineRule="auto"/>
        <w:jc w:val="both"/>
        <w:rPr>
          <w:rFonts w:ascii="Arial" w:hAnsi="Arial" w:cs="Arial"/>
          <w:color w:val="7030A0"/>
          <w:sz w:val="24"/>
          <w:szCs w:val="24"/>
        </w:rPr>
      </w:pPr>
    </w:p>
    <w:p w14:paraId="4ED4527B" w14:textId="77777777" w:rsidR="00A059CF" w:rsidRPr="004376BD" w:rsidRDefault="00000534" w:rsidP="00B80130">
      <w:pPr>
        <w:spacing w:line="360" w:lineRule="auto"/>
        <w:ind w:left="851" w:hanging="851"/>
        <w:jc w:val="both"/>
        <w:rPr>
          <w:rFonts w:ascii="Arial" w:hAnsi="Arial" w:cs="Arial"/>
          <w:color w:val="FF0000"/>
          <w:sz w:val="24"/>
          <w:szCs w:val="24"/>
        </w:rPr>
      </w:pPr>
      <w:r>
        <w:rPr>
          <w:rFonts w:ascii="Arial" w:hAnsi="Arial" w:cs="Arial"/>
          <w:sz w:val="24"/>
          <w:szCs w:val="24"/>
        </w:rPr>
        <w:t>9</w:t>
      </w:r>
      <w:r w:rsidR="00B80130">
        <w:rPr>
          <w:rFonts w:ascii="Arial" w:hAnsi="Arial" w:cs="Arial"/>
          <w:sz w:val="24"/>
          <w:szCs w:val="24"/>
        </w:rPr>
        <w:t>.1</w:t>
      </w:r>
      <w:r w:rsidR="00B80130">
        <w:rPr>
          <w:rFonts w:ascii="Arial" w:hAnsi="Arial" w:cs="Arial"/>
          <w:sz w:val="24"/>
          <w:szCs w:val="24"/>
        </w:rPr>
        <w:tab/>
      </w:r>
      <w:r w:rsidR="00A059CF">
        <w:rPr>
          <w:rFonts w:ascii="Arial" w:hAnsi="Arial" w:cs="Arial"/>
          <w:sz w:val="24"/>
          <w:szCs w:val="24"/>
        </w:rPr>
        <w:t xml:space="preserve">In order to </w:t>
      </w:r>
      <w:r w:rsidR="006A2BDF">
        <w:rPr>
          <w:rFonts w:ascii="Arial" w:hAnsi="Arial" w:cs="Arial"/>
          <w:sz w:val="24"/>
          <w:szCs w:val="24"/>
        </w:rPr>
        <w:t>improve our carers skills, knowledge, experience and resilience, Somerset offers a comprehensive learning and development programme for carers.  Much of this training is jointly attended with social workers and others working directly with children.</w:t>
      </w:r>
      <w:r w:rsidR="00850B43">
        <w:rPr>
          <w:rFonts w:ascii="Arial" w:hAnsi="Arial" w:cs="Arial"/>
          <w:sz w:val="24"/>
          <w:szCs w:val="24"/>
        </w:rPr>
        <w:t xml:space="preserve">  </w:t>
      </w:r>
      <w:r w:rsidR="004376BD">
        <w:rPr>
          <w:rFonts w:ascii="Arial" w:hAnsi="Arial" w:cs="Arial"/>
          <w:color w:val="FF0000"/>
          <w:sz w:val="24"/>
          <w:szCs w:val="24"/>
        </w:rPr>
        <w:t xml:space="preserve"> add link to training programme</w:t>
      </w:r>
    </w:p>
    <w:p w14:paraId="426D1213" w14:textId="77777777" w:rsidR="00414951" w:rsidRDefault="00414951" w:rsidP="00B80130">
      <w:pPr>
        <w:spacing w:line="360" w:lineRule="auto"/>
        <w:jc w:val="both"/>
        <w:rPr>
          <w:rFonts w:ascii="Arial" w:hAnsi="Arial" w:cs="Arial"/>
          <w:sz w:val="24"/>
        </w:rPr>
      </w:pPr>
    </w:p>
    <w:p w14:paraId="6D5B3120" w14:textId="77777777" w:rsidR="00414951" w:rsidRPr="006A2BDF" w:rsidRDefault="00000534" w:rsidP="00B80130">
      <w:pPr>
        <w:spacing w:line="360" w:lineRule="auto"/>
        <w:ind w:left="851" w:hanging="851"/>
        <w:jc w:val="both"/>
        <w:rPr>
          <w:rFonts w:ascii="Arial" w:hAnsi="Arial" w:cs="Arial"/>
          <w:sz w:val="24"/>
        </w:rPr>
      </w:pPr>
      <w:r>
        <w:rPr>
          <w:rFonts w:ascii="Arial" w:hAnsi="Arial" w:cs="Arial"/>
          <w:sz w:val="24"/>
        </w:rPr>
        <w:t>9.2</w:t>
      </w:r>
      <w:r w:rsidR="00B80130">
        <w:rPr>
          <w:rFonts w:ascii="Arial" w:hAnsi="Arial" w:cs="Arial"/>
          <w:sz w:val="24"/>
        </w:rPr>
        <w:tab/>
      </w:r>
      <w:r w:rsidR="006A2BDF" w:rsidRPr="006A2BDF">
        <w:rPr>
          <w:rFonts w:ascii="Arial" w:hAnsi="Arial" w:cs="Arial"/>
          <w:sz w:val="24"/>
        </w:rPr>
        <w:t xml:space="preserve">In this financial year we have reviewed our learning and development </w:t>
      </w:r>
      <w:r w:rsidR="006A2BDF" w:rsidRPr="006A2BDF">
        <w:rPr>
          <w:rFonts w:ascii="Arial" w:hAnsi="Arial" w:cs="Arial"/>
          <w:sz w:val="24"/>
        </w:rPr>
        <w:lastRenderedPageBreak/>
        <w:t>programme to improve the service for foster carers through a Steering Group involving carers and fostering staff.</w:t>
      </w:r>
    </w:p>
    <w:p w14:paraId="5E788ABD" w14:textId="77777777" w:rsidR="00B80130" w:rsidRDefault="00B80130" w:rsidP="00B80130">
      <w:pPr>
        <w:spacing w:line="360" w:lineRule="auto"/>
        <w:jc w:val="both"/>
        <w:rPr>
          <w:rFonts w:ascii="Arial" w:hAnsi="Arial" w:cs="Arial"/>
          <w:sz w:val="24"/>
        </w:rPr>
      </w:pPr>
    </w:p>
    <w:p w14:paraId="516F6713" w14:textId="77777777" w:rsidR="0077214B" w:rsidRPr="00363BE9" w:rsidRDefault="00000534" w:rsidP="00363BE9">
      <w:pPr>
        <w:spacing w:line="360" w:lineRule="auto"/>
        <w:ind w:left="851" w:hanging="851"/>
        <w:jc w:val="both"/>
        <w:rPr>
          <w:rFonts w:ascii="Arial" w:hAnsi="Arial" w:cs="Arial"/>
          <w:b/>
          <w:sz w:val="24"/>
        </w:rPr>
      </w:pPr>
      <w:r>
        <w:rPr>
          <w:rFonts w:ascii="Arial" w:hAnsi="Arial" w:cs="Arial"/>
          <w:sz w:val="24"/>
        </w:rPr>
        <w:t>9.3</w:t>
      </w:r>
      <w:r w:rsidR="00B80130">
        <w:rPr>
          <w:rFonts w:ascii="Arial" w:hAnsi="Arial" w:cs="Arial"/>
          <w:sz w:val="24"/>
        </w:rPr>
        <w:tab/>
      </w:r>
      <w:r w:rsidR="00414951" w:rsidRPr="00363BE9">
        <w:rPr>
          <w:rFonts w:ascii="Arial" w:hAnsi="Arial" w:cs="Arial"/>
          <w:sz w:val="24"/>
        </w:rPr>
        <w:t>Participation of Foster carers involved with supporting the delivery of training:</w:t>
      </w:r>
      <w:r w:rsidR="00414951" w:rsidRPr="000B0641">
        <w:rPr>
          <w:rFonts w:ascii="Arial" w:hAnsi="Arial" w:cs="Arial"/>
          <w:b/>
          <w:sz w:val="24"/>
        </w:rPr>
        <w:t xml:space="preserve"> </w:t>
      </w:r>
    </w:p>
    <w:p w14:paraId="39D22BC1" w14:textId="77777777" w:rsidR="00414951" w:rsidRDefault="00000534" w:rsidP="0077214B">
      <w:pPr>
        <w:spacing w:line="360" w:lineRule="auto"/>
        <w:ind w:left="851" w:hanging="851"/>
        <w:jc w:val="both"/>
        <w:rPr>
          <w:rFonts w:ascii="Arial" w:hAnsi="Arial" w:cs="Arial"/>
          <w:sz w:val="24"/>
        </w:rPr>
      </w:pPr>
      <w:r>
        <w:rPr>
          <w:rFonts w:ascii="Arial" w:hAnsi="Arial" w:cs="Arial"/>
          <w:sz w:val="24"/>
        </w:rPr>
        <w:t>9.4</w:t>
      </w:r>
      <w:r w:rsidR="0077214B">
        <w:rPr>
          <w:rFonts w:ascii="Arial" w:hAnsi="Arial" w:cs="Arial"/>
          <w:sz w:val="24"/>
        </w:rPr>
        <w:tab/>
      </w:r>
      <w:r w:rsidR="00414951">
        <w:rPr>
          <w:rFonts w:ascii="Arial" w:hAnsi="Arial" w:cs="Arial"/>
          <w:sz w:val="24"/>
        </w:rPr>
        <w:t xml:space="preserve">We maintain a high level of courses being supported in delivery by Foster carers and </w:t>
      </w:r>
      <w:r w:rsidR="006A2BDF">
        <w:rPr>
          <w:rFonts w:ascii="Arial" w:hAnsi="Arial" w:cs="Arial"/>
          <w:sz w:val="24"/>
        </w:rPr>
        <w:t xml:space="preserve">encouragingly our pool of carers willing and able to deliver training has increased this year.  </w:t>
      </w:r>
    </w:p>
    <w:p w14:paraId="4EE55B83" w14:textId="77777777" w:rsidR="0077214B" w:rsidRDefault="0077214B" w:rsidP="00B80130">
      <w:pPr>
        <w:spacing w:line="360" w:lineRule="auto"/>
        <w:jc w:val="both"/>
        <w:rPr>
          <w:rFonts w:ascii="Arial" w:hAnsi="Arial" w:cs="Arial"/>
          <w:sz w:val="24"/>
        </w:rPr>
      </w:pPr>
    </w:p>
    <w:p w14:paraId="4FF4869B" w14:textId="77777777" w:rsidR="00414951" w:rsidRDefault="00000534" w:rsidP="0077214B">
      <w:pPr>
        <w:spacing w:line="360" w:lineRule="auto"/>
        <w:ind w:left="851" w:hanging="851"/>
        <w:jc w:val="both"/>
        <w:rPr>
          <w:rFonts w:ascii="Arial" w:hAnsi="Arial" w:cs="Arial"/>
          <w:sz w:val="24"/>
        </w:rPr>
      </w:pPr>
      <w:r>
        <w:rPr>
          <w:rFonts w:ascii="Arial" w:hAnsi="Arial" w:cs="Arial"/>
          <w:sz w:val="24"/>
        </w:rPr>
        <w:t>9.5</w:t>
      </w:r>
      <w:r w:rsidR="0077214B">
        <w:rPr>
          <w:rFonts w:ascii="Arial" w:hAnsi="Arial" w:cs="Arial"/>
          <w:sz w:val="24"/>
        </w:rPr>
        <w:tab/>
      </w:r>
      <w:r w:rsidR="00414951">
        <w:rPr>
          <w:rFonts w:ascii="Arial" w:hAnsi="Arial" w:cs="Arial"/>
          <w:sz w:val="24"/>
        </w:rPr>
        <w:t xml:space="preserve">On our Child Protection course, several carers have agreed to being filmed to talk about specific areas; child sexual exploitation, disclosures and good practice if a child goes missing from care. These again are met with really positive feedback as it makes the training real to carers and the wider workforce as they see what carers are experiencing. </w:t>
      </w:r>
    </w:p>
    <w:p w14:paraId="72DCD63A" w14:textId="77777777" w:rsidR="0077214B" w:rsidRDefault="0077214B" w:rsidP="00B80130">
      <w:pPr>
        <w:spacing w:line="360" w:lineRule="auto"/>
        <w:jc w:val="both"/>
        <w:rPr>
          <w:rFonts w:ascii="Arial" w:hAnsi="Arial" w:cs="Arial"/>
          <w:sz w:val="24"/>
        </w:rPr>
      </w:pPr>
    </w:p>
    <w:p w14:paraId="1D135AD2" w14:textId="77777777" w:rsidR="0077214B" w:rsidRDefault="00000534" w:rsidP="003B4F76">
      <w:pPr>
        <w:spacing w:line="360" w:lineRule="auto"/>
        <w:ind w:left="851" w:hanging="851"/>
        <w:jc w:val="both"/>
        <w:rPr>
          <w:rFonts w:ascii="Arial" w:hAnsi="Arial" w:cs="Arial"/>
          <w:sz w:val="24"/>
        </w:rPr>
      </w:pPr>
      <w:r>
        <w:rPr>
          <w:rFonts w:ascii="Arial" w:hAnsi="Arial" w:cs="Arial"/>
          <w:sz w:val="24"/>
        </w:rPr>
        <w:t>9.6</w:t>
      </w:r>
      <w:r w:rsidR="0077214B">
        <w:rPr>
          <w:rFonts w:ascii="Arial" w:hAnsi="Arial" w:cs="Arial"/>
          <w:sz w:val="24"/>
        </w:rPr>
        <w:t xml:space="preserve"> </w:t>
      </w:r>
      <w:r w:rsidR="0077214B">
        <w:rPr>
          <w:rFonts w:ascii="Arial" w:hAnsi="Arial" w:cs="Arial"/>
          <w:sz w:val="24"/>
        </w:rPr>
        <w:tab/>
      </w:r>
      <w:r w:rsidR="00414951">
        <w:rPr>
          <w:rFonts w:ascii="Arial" w:hAnsi="Arial" w:cs="Arial"/>
          <w:sz w:val="24"/>
        </w:rPr>
        <w:t xml:space="preserve">In the wider Learning &amp; Development Team different areas are further supported by Carers, with interview panellists for Step Up, the Social Work fast track programme and Experienced Social Worker panels. </w:t>
      </w:r>
    </w:p>
    <w:p w14:paraId="0A8FE590" w14:textId="77777777" w:rsidR="00414951" w:rsidRPr="00000534" w:rsidRDefault="00414951" w:rsidP="00000534">
      <w:pPr>
        <w:spacing w:line="360" w:lineRule="auto"/>
        <w:jc w:val="both"/>
        <w:rPr>
          <w:rFonts w:ascii="Arial" w:hAnsi="Arial" w:cs="Arial"/>
          <w:b/>
          <w:color w:val="7030A0"/>
          <w:sz w:val="24"/>
          <w:szCs w:val="24"/>
        </w:rPr>
      </w:pPr>
    </w:p>
    <w:p w14:paraId="4D666C6D" w14:textId="77777777" w:rsidR="00E94088" w:rsidRPr="00041150" w:rsidRDefault="00E94088" w:rsidP="0077214B">
      <w:pPr>
        <w:pStyle w:val="ListParagraph"/>
        <w:spacing w:line="360" w:lineRule="auto"/>
        <w:ind w:left="851"/>
        <w:jc w:val="both"/>
        <w:rPr>
          <w:rFonts w:ascii="Arial" w:hAnsi="Arial" w:cs="Arial"/>
          <w:b/>
          <w:sz w:val="24"/>
          <w:szCs w:val="24"/>
        </w:rPr>
      </w:pPr>
      <w:r w:rsidRPr="00041150">
        <w:rPr>
          <w:rFonts w:ascii="Arial" w:hAnsi="Arial" w:cs="Arial"/>
          <w:b/>
          <w:sz w:val="24"/>
          <w:szCs w:val="24"/>
        </w:rPr>
        <w:t>Additional Supports</w:t>
      </w:r>
    </w:p>
    <w:p w14:paraId="6D5A6464" w14:textId="77777777" w:rsidR="00E94088" w:rsidRPr="00852991" w:rsidRDefault="00E94088" w:rsidP="0077214B">
      <w:pPr>
        <w:spacing w:line="360" w:lineRule="auto"/>
        <w:jc w:val="both"/>
        <w:rPr>
          <w:rFonts w:ascii="Arial" w:hAnsi="Arial" w:cs="Arial"/>
          <w:color w:val="7030A0"/>
          <w:sz w:val="24"/>
          <w:szCs w:val="24"/>
        </w:rPr>
      </w:pPr>
    </w:p>
    <w:p w14:paraId="3FCA4584" w14:textId="77777777" w:rsidR="00E94088" w:rsidRPr="00000534" w:rsidRDefault="00000534" w:rsidP="00000534">
      <w:pPr>
        <w:spacing w:line="360" w:lineRule="auto"/>
        <w:ind w:left="851" w:hanging="851"/>
        <w:jc w:val="both"/>
        <w:rPr>
          <w:rFonts w:ascii="Arial" w:hAnsi="Arial" w:cs="Arial"/>
          <w:sz w:val="24"/>
        </w:rPr>
      </w:pPr>
      <w:r>
        <w:rPr>
          <w:rFonts w:ascii="Arial" w:hAnsi="Arial" w:cs="Arial"/>
          <w:sz w:val="24"/>
        </w:rPr>
        <w:t xml:space="preserve">9.7 </w:t>
      </w:r>
      <w:r>
        <w:rPr>
          <w:rFonts w:ascii="Arial" w:hAnsi="Arial" w:cs="Arial"/>
          <w:sz w:val="24"/>
        </w:rPr>
        <w:tab/>
      </w:r>
      <w:r w:rsidR="003A03D0" w:rsidRPr="00000534">
        <w:rPr>
          <w:rFonts w:ascii="Arial" w:hAnsi="Arial" w:cs="Arial"/>
          <w:sz w:val="24"/>
        </w:rPr>
        <w:t>Foster C</w:t>
      </w:r>
      <w:r w:rsidR="006B5FA2" w:rsidRPr="00000534">
        <w:rPr>
          <w:rFonts w:ascii="Arial" w:hAnsi="Arial" w:cs="Arial"/>
          <w:sz w:val="24"/>
        </w:rPr>
        <w:t>arers</w:t>
      </w:r>
      <w:r w:rsidR="00E94088" w:rsidRPr="00000534">
        <w:rPr>
          <w:rFonts w:ascii="Arial" w:hAnsi="Arial" w:cs="Arial"/>
          <w:sz w:val="24"/>
        </w:rPr>
        <w:t xml:space="preserve"> and their families provide a valuable service to Somerset and Somerset’s children.  Their role impacts enormously on their personal and family lives.  In addition to regular supervision, support and access to training, Somerset Fostering Service offers additional supports, celebrations and opportunities to value their role and sometimes just unwind and have some fun together.  These have included an annual dinner dance and awards ceremony, </w:t>
      </w:r>
      <w:r w:rsidR="00041150" w:rsidRPr="00000534">
        <w:rPr>
          <w:rFonts w:ascii="Arial" w:hAnsi="Arial" w:cs="Arial"/>
          <w:sz w:val="24"/>
        </w:rPr>
        <w:t xml:space="preserve">Christmas parties, </w:t>
      </w:r>
      <w:r w:rsidR="00E94088" w:rsidRPr="00000534">
        <w:rPr>
          <w:rFonts w:ascii="Arial" w:hAnsi="Arial" w:cs="Arial"/>
          <w:sz w:val="24"/>
        </w:rPr>
        <w:t>a Fish and Chips on the bea</w:t>
      </w:r>
      <w:r w:rsidR="005C571F" w:rsidRPr="00000534">
        <w:rPr>
          <w:rFonts w:ascii="Arial" w:hAnsi="Arial" w:cs="Arial"/>
          <w:sz w:val="24"/>
        </w:rPr>
        <w:t xml:space="preserve">ch day in the West, a </w:t>
      </w:r>
      <w:r w:rsidR="00E94088" w:rsidRPr="00000534">
        <w:rPr>
          <w:rFonts w:ascii="Arial" w:hAnsi="Arial" w:cs="Arial"/>
          <w:sz w:val="24"/>
        </w:rPr>
        <w:t xml:space="preserve">Swim </w:t>
      </w:r>
      <w:r w:rsidR="005C571F" w:rsidRPr="00000534">
        <w:rPr>
          <w:rFonts w:ascii="Arial" w:hAnsi="Arial" w:cs="Arial"/>
          <w:sz w:val="24"/>
        </w:rPr>
        <w:t xml:space="preserve">and Pizza </w:t>
      </w:r>
      <w:r w:rsidR="00E94088" w:rsidRPr="00000534">
        <w:rPr>
          <w:rFonts w:ascii="Arial" w:hAnsi="Arial" w:cs="Arial"/>
          <w:sz w:val="24"/>
        </w:rPr>
        <w:t>evening at Street swimming pool in the East</w:t>
      </w:r>
      <w:r w:rsidR="005C571F" w:rsidRPr="00000534">
        <w:rPr>
          <w:rFonts w:ascii="Arial" w:hAnsi="Arial" w:cs="Arial"/>
          <w:sz w:val="24"/>
        </w:rPr>
        <w:t xml:space="preserve"> and Easter Egg hunt </w:t>
      </w:r>
      <w:r w:rsidR="00041150" w:rsidRPr="00000534">
        <w:rPr>
          <w:rFonts w:ascii="Arial" w:hAnsi="Arial" w:cs="Arial"/>
          <w:sz w:val="24"/>
        </w:rPr>
        <w:t xml:space="preserve">and </w:t>
      </w:r>
      <w:r w:rsidR="005C571F" w:rsidRPr="00000534">
        <w:rPr>
          <w:rFonts w:ascii="Arial" w:hAnsi="Arial" w:cs="Arial"/>
          <w:sz w:val="24"/>
        </w:rPr>
        <w:t>fun days on both sides of the County.  These were all</w:t>
      </w:r>
      <w:r w:rsidR="00E94088" w:rsidRPr="00000534">
        <w:rPr>
          <w:rFonts w:ascii="Arial" w:hAnsi="Arial" w:cs="Arial"/>
          <w:sz w:val="24"/>
        </w:rPr>
        <w:t xml:space="preserve"> well attended and enable Fostering Families, their own children and Children Looked After to get together and have fun.</w:t>
      </w:r>
    </w:p>
    <w:p w14:paraId="4DD9B617" w14:textId="77777777" w:rsidR="00E94088" w:rsidRPr="00852991" w:rsidRDefault="00E94088" w:rsidP="0077214B">
      <w:pPr>
        <w:spacing w:line="360" w:lineRule="auto"/>
        <w:jc w:val="both"/>
        <w:rPr>
          <w:rFonts w:ascii="Arial" w:hAnsi="Arial" w:cs="Arial"/>
          <w:color w:val="7030A0"/>
          <w:sz w:val="24"/>
          <w:szCs w:val="24"/>
        </w:rPr>
      </w:pPr>
    </w:p>
    <w:p w14:paraId="342B61BB" w14:textId="77777777" w:rsidR="00E94088" w:rsidRPr="00000534" w:rsidRDefault="00000534" w:rsidP="00000534">
      <w:pPr>
        <w:spacing w:line="360" w:lineRule="auto"/>
        <w:ind w:left="851" w:hanging="851"/>
        <w:jc w:val="both"/>
        <w:rPr>
          <w:rFonts w:ascii="Arial" w:hAnsi="Arial" w:cs="Arial"/>
          <w:sz w:val="24"/>
        </w:rPr>
      </w:pPr>
      <w:r>
        <w:rPr>
          <w:rFonts w:ascii="Arial" w:hAnsi="Arial" w:cs="Arial"/>
          <w:sz w:val="24"/>
        </w:rPr>
        <w:t>9.8</w:t>
      </w:r>
      <w:r>
        <w:rPr>
          <w:rFonts w:ascii="Arial" w:hAnsi="Arial" w:cs="Arial"/>
          <w:sz w:val="24"/>
        </w:rPr>
        <w:tab/>
      </w:r>
      <w:r w:rsidR="00E94088" w:rsidRPr="00000534">
        <w:rPr>
          <w:rFonts w:ascii="Arial" w:hAnsi="Arial" w:cs="Arial"/>
          <w:sz w:val="24"/>
        </w:rPr>
        <w:t xml:space="preserve">All of the fostering teams offer regular coffee and support meetings to their carers which are increasingly being used for training and development alongside </w:t>
      </w:r>
      <w:r w:rsidR="00E94088" w:rsidRPr="00000534">
        <w:rPr>
          <w:rFonts w:ascii="Arial" w:hAnsi="Arial" w:cs="Arial"/>
          <w:sz w:val="24"/>
        </w:rPr>
        <w:lastRenderedPageBreak/>
        <w:t>support, tea and cake.</w:t>
      </w:r>
      <w:r w:rsidR="005C571F" w:rsidRPr="00000534">
        <w:rPr>
          <w:rFonts w:ascii="Arial" w:hAnsi="Arial" w:cs="Arial"/>
          <w:sz w:val="24"/>
        </w:rPr>
        <w:t xml:space="preserve">  One of our SSWA’s compiles a fantastic newsletter to carers each quarter which informs them of events, some tips and advice, information from the Fostering Service and training information.</w:t>
      </w:r>
    </w:p>
    <w:p w14:paraId="7F510072" w14:textId="77777777" w:rsidR="00E94088" w:rsidRPr="00852991" w:rsidRDefault="00E94088" w:rsidP="0077214B">
      <w:pPr>
        <w:spacing w:line="360" w:lineRule="auto"/>
        <w:ind w:firstLine="135"/>
        <w:jc w:val="both"/>
        <w:rPr>
          <w:rFonts w:ascii="Arial" w:hAnsi="Arial" w:cs="Arial"/>
          <w:color w:val="7030A0"/>
          <w:sz w:val="24"/>
          <w:szCs w:val="24"/>
        </w:rPr>
      </w:pPr>
    </w:p>
    <w:p w14:paraId="618B1A7C" w14:textId="77777777" w:rsidR="00D60A4E" w:rsidRPr="00D60A4E" w:rsidRDefault="00E94088" w:rsidP="0077214B">
      <w:pPr>
        <w:pStyle w:val="ListParagraph"/>
        <w:spacing w:before="5" w:line="360" w:lineRule="auto"/>
        <w:ind w:left="851"/>
        <w:jc w:val="both"/>
        <w:rPr>
          <w:rFonts w:ascii="Arial" w:hAnsi="Arial" w:cs="Arial"/>
          <w:sz w:val="24"/>
          <w:szCs w:val="24"/>
        </w:rPr>
      </w:pPr>
      <w:r w:rsidRPr="00D60A4E">
        <w:rPr>
          <w:rFonts w:ascii="Arial" w:hAnsi="Arial" w:cs="Arial"/>
          <w:b/>
          <w:sz w:val="24"/>
          <w:szCs w:val="24"/>
        </w:rPr>
        <w:t>We Care 2</w:t>
      </w:r>
      <w:r w:rsidR="00D60A4E" w:rsidRPr="00D60A4E">
        <w:rPr>
          <w:rFonts w:ascii="Arial" w:hAnsi="Arial" w:cs="Arial"/>
          <w:sz w:val="24"/>
          <w:szCs w:val="24"/>
        </w:rPr>
        <w:t xml:space="preserve"> </w:t>
      </w:r>
    </w:p>
    <w:p w14:paraId="3083F7AA" w14:textId="77777777" w:rsidR="0077214B" w:rsidRDefault="0077214B" w:rsidP="0077214B">
      <w:pPr>
        <w:pStyle w:val="ListParagraph"/>
        <w:spacing w:before="5" w:line="360" w:lineRule="auto"/>
        <w:ind w:left="142"/>
        <w:jc w:val="both"/>
        <w:rPr>
          <w:rFonts w:ascii="Arial" w:hAnsi="Arial" w:cs="Arial"/>
          <w:sz w:val="24"/>
          <w:szCs w:val="24"/>
        </w:rPr>
      </w:pPr>
    </w:p>
    <w:p w14:paraId="51C10ED2" w14:textId="77777777" w:rsidR="00E94088" w:rsidRPr="0077214B" w:rsidRDefault="00000534" w:rsidP="0077214B">
      <w:pPr>
        <w:spacing w:before="5" w:line="360" w:lineRule="auto"/>
        <w:ind w:left="851" w:hanging="851"/>
        <w:jc w:val="both"/>
        <w:rPr>
          <w:rFonts w:ascii="Arial" w:hAnsi="Arial" w:cs="Arial"/>
          <w:b/>
          <w:color w:val="7030A0"/>
          <w:sz w:val="24"/>
          <w:szCs w:val="24"/>
        </w:rPr>
      </w:pPr>
      <w:r>
        <w:rPr>
          <w:rFonts w:ascii="Arial" w:hAnsi="Arial" w:cs="Arial"/>
          <w:sz w:val="24"/>
          <w:szCs w:val="24"/>
        </w:rPr>
        <w:t>9.9</w:t>
      </w:r>
      <w:r w:rsidR="0077214B">
        <w:rPr>
          <w:rFonts w:ascii="Arial" w:hAnsi="Arial" w:cs="Arial"/>
          <w:sz w:val="24"/>
          <w:szCs w:val="24"/>
        </w:rPr>
        <w:tab/>
      </w:r>
      <w:r w:rsidR="00D60A4E" w:rsidRPr="0077214B">
        <w:rPr>
          <w:rFonts w:ascii="Arial" w:hAnsi="Arial" w:cs="Arial"/>
          <w:sz w:val="24"/>
          <w:szCs w:val="24"/>
        </w:rPr>
        <w:t>We Care 2 is a group for children in families that foster.  We recognize that fostering impacts upon their childhood and experiences, may make them feel different from their friends, and the group is an opportunity for children who foster to be children together</w:t>
      </w:r>
      <w:r w:rsidR="00D60A4E" w:rsidRPr="0077214B">
        <w:rPr>
          <w:rFonts w:ascii="Arial" w:hAnsi="Arial" w:cs="Arial"/>
          <w:color w:val="7030A0"/>
          <w:sz w:val="24"/>
          <w:szCs w:val="24"/>
        </w:rPr>
        <w:t>.</w:t>
      </w:r>
    </w:p>
    <w:p w14:paraId="766274DD" w14:textId="77777777" w:rsidR="00D60A4E" w:rsidRPr="00D60A4E" w:rsidRDefault="00D60A4E" w:rsidP="0077214B">
      <w:pPr>
        <w:pStyle w:val="ListParagraph"/>
        <w:spacing w:before="5" w:line="360" w:lineRule="auto"/>
        <w:ind w:left="142" w:firstLine="794"/>
        <w:jc w:val="both"/>
        <w:rPr>
          <w:rFonts w:ascii="Arial" w:hAnsi="Arial" w:cs="Arial"/>
          <w:b/>
          <w:sz w:val="24"/>
          <w:szCs w:val="24"/>
        </w:rPr>
      </w:pPr>
    </w:p>
    <w:p w14:paraId="3A2A35AD" w14:textId="77777777" w:rsidR="00D60A4E" w:rsidRPr="0077214B" w:rsidRDefault="00000534" w:rsidP="00C30870">
      <w:pPr>
        <w:spacing w:line="360" w:lineRule="auto"/>
        <w:ind w:left="851" w:hanging="851"/>
        <w:jc w:val="both"/>
        <w:rPr>
          <w:rFonts w:ascii="Arial" w:eastAsia="Times New Roman" w:hAnsi="Arial" w:cs="Arial"/>
          <w:sz w:val="24"/>
          <w:szCs w:val="24"/>
          <w:lang w:eastAsia="en-GB"/>
        </w:rPr>
      </w:pPr>
      <w:r>
        <w:rPr>
          <w:rFonts w:ascii="Arial" w:hAnsi="Arial" w:cs="Arial"/>
          <w:sz w:val="24"/>
          <w:szCs w:val="24"/>
        </w:rPr>
        <w:t>9.10</w:t>
      </w:r>
      <w:r w:rsidR="0077214B" w:rsidRPr="0077214B">
        <w:rPr>
          <w:rFonts w:ascii="Arial" w:hAnsi="Arial" w:cs="Arial"/>
          <w:sz w:val="24"/>
          <w:szCs w:val="24"/>
        </w:rPr>
        <w:tab/>
      </w:r>
      <w:r w:rsidR="00D60A4E" w:rsidRPr="0077214B">
        <w:rPr>
          <w:rFonts w:ascii="Arial" w:eastAsia="Times New Roman" w:hAnsi="Arial" w:cs="Arial"/>
          <w:sz w:val="24"/>
          <w:szCs w:val="24"/>
          <w:lang w:eastAsia="en-GB"/>
        </w:rPr>
        <w:t>We provide the following;</w:t>
      </w:r>
    </w:p>
    <w:p w14:paraId="0059FD33" w14:textId="77777777" w:rsidR="00D60A4E" w:rsidRPr="0077214B" w:rsidRDefault="00D60A4E" w:rsidP="00575C42">
      <w:pPr>
        <w:pStyle w:val="ListParagraph"/>
        <w:numPr>
          <w:ilvl w:val="0"/>
          <w:numId w:val="16"/>
        </w:numPr>
        <w:tabs>
          <w:tab w:val="left" w:pos="0"/>
        </w:tabs>
        <w:spacing w:line="360" w:lineRule="auto"/>
        <w:ind w:left="1418" w:hanging="567"/>
        <w:jc w:val="both"/>
        <w:rPr>
          <w:rFonts w:ascii="Arial" w:eastAsia="Times New Roman" w:hAnsi="Arial" w:cs="Arial"/>
          <w:sz w:val="24"/>
          <w:szCs w:val="24"/>
          <w:lang w:eastAsia="en-GB"/>
        </w:rPr>
      </w:pPr>
      <w:r w:rsidRPr="0077214B">
        <w:rPr>
          <w:rFonts w:ascii="Arial" w:eastAsia="Times New Roman" w:hAnsi="Arial" w:cs="Arial"/>
          <w:sz w:val="24"/>
          <w:szCs w:val="24"/>
          <w:lang w:eastAsia="en-GB"/>
        </w:rPr>
        <w:t>A ‘</w:t>
      </w:r>
      <w:r w:rsidRPr="0077214B">
        <w:rPr>
          <w:rFonts w:ascii="Arial" w:eastAsia="Times New Roman" w:hAnsi="Arial" w:cs="Arial"/>
          <w:b/>
          <w:sz w:val="24"/>
          <w:szCs w:val="24"/>
          <w:lang w:eastAsia="en-GB"/>
        </w:rPr>
        <w:t>We Care 2’</w:t>
      </w:r>
      <w:r w:rsidRPr="0077214B">
        <w:rPr>
          <w:rFonts w:ascii="Arial" w:eastAsia="Times New Roman" w:hAnsi="Arial" w:cs="Arial"/>
          <w:sz w:val="24"/>
          <w:szCs w:val="24"/>
          <w:lang w:eastAsia="en-GB"/>
        </w:rPr>
        <w:t xml:space="preserve"> newsletter, we aim to send this out two or three times a year</w:t>
      </w:r>
    </w:p>
    <w:p w14:paraId="17534EB8" w14:textId="77777777" w:rsidR="00D60A4E" w:rsidRPr="0077214B" w:rsidRDefault="00D60A4E" w:rsidP="00575C42">
      <w:pPr>
        <w:pStyle w:val="ListParagraph"/>
        <w:numPr>
          <w:ilvl w:val="0"/>
          <w:numId w:val="16"/>
        </w:numPr>
        <w:tabs>
          <w:tab w:val="left" w:pos="0"/>
        </w:tabs>
        <w:spacing w:line="360" w:lineRule="auto"/>
        <w:ind w:left="1418" w:hanging="567"/>
        <w:jc w:val="both"/>
        <w:rPr>
          <w:rFonts w:ascii="Arial" w:eastAsia="Times New Roman" w:hAnsi="Arial" w:cs="Arial"/>
          <w:sz w:val="24"/>
          <w:szCs w:val="24"/>
          <w:lang w:eastAsia="en-GB"/>
        </w:rPr>
      </w:pPr>
      <w:r w:rsidRPr="0077214B">
        <w:rPr>
          <w:rFonts w:ascii="Arial" w:eastAsia="Times New Roman" w:hAnsi="Arial" w:cs="Arial"/>
          <w:sz w:val="24"/>
          <w:szCs w:val="24"/>
          <w:lang w:eastAsia="en-GB"/>
        </w:rPr>
        <w:t>Regular trips and activities days out with other Children Who Foster</w:t>
      </w:r>
    </w:p>
    <w:p w14:paraId="71FF9D5E" w14:textId="77777777" w:rsidR="00D60A4E" w:rsidRPr="0077214B" w:rsidRDefault="00C30870" w:rsidP="00575C42">
      <w:pPr>
        <w:pStyle w:val="ListParagraph"/>
        <w:numPr>
          <w:ilvl w:val="0"/>
          <w:numId w:val="16"/>
        </w:numPr>
        <w:tabs>
          <w:tab w:val="left" w:pos="0"/>
        </w:tabs>
        <w:spacing w:line="360" w:lineRule="auto"/>
        <w:ind w:left="1418" w:hanging="567"/>
        <w:jc w:val="both"/>
        <w:rPr>
          <w:rFonts w:ascii="Arial" w:eastAsia="Times New Roman" w:hAnsi="Arial" w:cs="Arial"/>
          <w:sz w:val="24"/>
          <w:szCs w:val="24"/>
          <w:lang w:eastAsia="en-GB"/>
        </w:rPr>
      </w:pPr>
      <w:r>
        <w:rPr>
          <w:rFonts w:ascii="Arial" w:eastAsia="Times New Roman" w:hAnsi="Arial" w:cs="Arial"/>
          <w:sz w:val="24"/>
          <w:szCs w:val="24"/>
          <w:lang w:eastAsia="en-GB"/>
        </w:rPr>
        <w:t>Are</w:t>
      </w:r>
      <w:r w:rsidR="00D60A4E" w:rsidRPr="0077214B">
        <w:rPr>
          <w:rFonts w:ascii="Arial" w:eastAsia="Times New Roman" w:hAnsi="Arial" w:cs="Arial"/>
          <w:sz w:val="24"/>
          <w:szCs w:val="24"/>
          <w:lang w:eastAsia="en-GB"/>
        </w:rPr>
        <w:t xml:space="preserve"> available to visit </w:t>
      </w:r>
      <w:r>
        <w:rPr>
          <w:rFonts w:ascii="Arial" w:eastAsia="Times New Roman" w:hAnsi="Arial" w:cs="Arial"/>
          <w:sz w:val="24"/>
          <w:szCs w:val="24"/>
          <w:lang w:eastAsia="en-GB"/>
        </w:rPr>
        <w:t xml:space="preserve">children </w:t>
      </w:r>
      <w:r w:rsidR="00D60A4E" w:rsidRPr="0077214B">
        <w:rPr>
          <w:rFonts w:ascii="Arial" w:eastAsia="Times New Roman" w:hAnsi="Arial" w:cs="Arial"/>
          <w:sz w:val="24"/>
          <w:szCs w:val="24"/>
          <w:lang w:eastAsia="en-GB"/>
        </w:rPr>
        <w:t>at home to have a chat (one to on</w:t>
      </w:r>
      <w:r w:rsidR="00DE564E">
        <w:rPr>
          <w:rFonts w:ascii="Arial" w:eastAsia="Times New Roman" w:hAnsi="Arial" w:cs="Arial"/>
          <w:sz w:val="24"/>
          <w:szCs w:val="24"/>
          <w:lang w:eastAsia="en-GB"/>
        </w:rPr>
        <w:t>e</w:t>
      </w:r>
      <w:r w:rsidR="00D60A4E" w:rsidRPr="0077214B">
        <w:rPr>
          <w:rFonts w:ascii="Arial" w:eastAsia="Times New Roman" w:hAnsi="Arial" w:cs="Arial"/>
          <w:sz w:val="24"/>
          <w:szCs w:val="24"/>
          <w:lang w:eastAsia="en-GB"/>
        </w:rPr>
        <w:t xml:space="preserve">) if </w:t>
      </w:r>
      <w:r>
        <w:rPr>
          <w:rFonts w:ascii="Arial" w:eastAsia="Times New Roman" w:hAnsi="Arial" w:cs="Arial"/>
          <w:sz w:val="24"/>
          <w:szCs w:val="24"/>
          <w:lang w:eastAsia="en-GB"/>
        </w:rPr>
        <w:t xml:space="preserve">they </w:t>
      </w:r>
      <w:r w:rsidR="00D60A4E" w:rsidRPr="0077214B">
        <w:rPr>
          <w:rFonts w:ascii="Arial" w:eastAsia="Times New Roman" w:hAnsi="Arial" w:cs="Arial"/>
          <w:sz w:val="24"/>
          <w:szCs w:val="24"/>
          <w:lang w:eastAsia="en-GB"/>
        </w:rPr>
        <w:t xml:space="preserve">feel </w:t>
      </w:r>
      <w:r>
        <w:rPr>
          <w:rFonts w:ascii="Arial" w:eastAsia="Times New Roman" w:hAnsi="Arial" w:cs="Arial"/>
          <w:sz w:val="24"/>
          <w:szCs w:val="24"/>
          <w:lang w:eastAsia="en-GB"/>
        </w:rPr>
        <w:t>they</w:t>
      </w:r>
      <w:r w:rsidR="00D60A4E" w:rsidRPr="0077214B">
        <w:rPr>
          <w:rFonts w:ascii="Arial" w:eastAsia="Times New Roman" w:hAnsi="Arial" w:cs="Arial"/>
          <w:sz w:val="24"/>
          <w:szCs w:val="24"/>
          <w:lang w:eastAsia="en-GB"/>
        </w:rPr>
        <w:t xml:space="preserve"> need some support with fostering</w:t>
      </w:r>
    </w:p>
    <w:p w14:paraId="76451404" w14:textId="77777777" w:rsidR="00D60A4E" w:rsidRPr="0077214B" w:rsidRDefault="00D60A4E" w:rsidP="0077214B">
      <w:pPr>
        <w:tabs>
          <w:tab w:val="left" w:pos="0"/>
        </w:tabs>
        <w:spacing w:line="360" w:lineRule="auto"/>
        <w:jc w:val="both"/>
        <w:rPr>
          <w:rFonts w:ascii="Arial" w:eastAsia="Times New Roman" w:hAnsi="Arial" w:cs="Arial"/>
          <w:sz w:val="24"/>
          <w:szCs w:val="24"/>
          <w:lang w:eastAsia="en-GB"/>
        </w:rPr>
      </w:pPr>
    </w:p>
    <w:p w14:paraId="531DCD05" w14:textId="77777777" w:rsidR="00D60A4E" w:rsidRPr="00D60A4E" w:rsidRDefault="00000534" w:rsidP="00C30870">
      <w:pPr>
        <w:tabs>
          <w:tab w:val="left" w:pos="851"/>
        </w:tabs>
        <w:spacing w:line="360" w:lineRule="auto"/>
        <w:ind w:left="851" w:hanging="851"/>
        <w:jc w:val="both"/>
        <w:rPr>
          <w:rFonts w:ascii="Arial" w:hAnsi="Arial" w:cs="Arial"/>
          <w:sz w:val="24"/>
          <w:szCs w:val="24"/>
        </w:rPr>
      </w:pPr>
      <w:r>
        <w:rPr>
          <w:rFonts w:ascii="Arial" w:eastAsia="Times New Roman" w:hAnsi="Arial" w:cs="Arial"/>
          <w:sz w:val="24"/>
          <w:szCs w:val="24"/>
          <w:lang w:eastAsia="en-GB"/>
        </w:rPr>
        <w:t>9.11</w:t>
      </w:r>
      <w:r w:rsidR="0077214B">
        <w:rPr>
          <w:rFonts w:ascii="Arial" w:eastAsia="Times New Roman" w:hAnsi="Arial" w:cs="Arial"/>
          <w:sz w:val="24"/>
          <w:szCs w:val="24"/>
          <w:lang w:eastAsia="en-GB"/>
        </w:rPr>
        <w:tab/>
      </w:r>
      <w:r>
        <w:rPr>
          <w:rFonts w:ascii="Arial" w:eastAsia="Times New Roman" w:hAnsi="Arial" w:cs="Arial"/>
          <w:sz w:val="24"/>
          <w:szCs w:val="24"/>
          <w:lang w:eastAsia="en-GB"/>
        </w:rPr>
        <w:t>T</w:t>
      </w:r>
      <w:r w:rsidR="00D60A4E" w:rsidRPr="00D60A4E">
        <w:rPr>
          <w:rFonts w:ascii="Arial" w:hAnsi="Arial" w:cs="Arial"/>
          <w:sz w:val="24"/>
          <w:szCs w:val="24"/>
        </w:rPr>
        <w:t xml:space="preserve">he group of young people we currently have get on </w:t>
      </w:r>
      <w:proofErr w:type="gramStart"/>
      <w:r w:rsidR="00D60A4E" w:rsidRPr="00D60A4E">
        <w:rPr>
          <w:rFonts w:ascii="Arial" w:hAnsi="Arial" w:cs="Arial"/>
          <w:sz w:val="24"/>
          <w:szCs w:val="24"/>
        </w:rPr>
        <w:t>really well</w:t>
      </w:r>
      <w:proofErr w:type="gramEnd"/>
      <w:r w:rsidR="00D60A4E" w:rsidRPr="00D60A4E">
        <w:rPr>
          <w:rFonts w:ascii="Arial" w:hAnsi="Arial" w:cs="Arial"/>
          <w:sz w:val="24"/>
          <w:szCs w:val="24"/>
        </w:rPr>
        <w:t xml:space="preserve"> with each other and look forward to meeting up on our activity days. We generally spend a quiet time at some point during the day (usually lunchtime) where the young people are given the chance to discuss fostering with each other and are able to voice any concerns or worries at this time as well as share any happy moments or funny stories. </w:t>
      </w:r>
    </w:p>
    <w:p w14:paraId="394F247D" w14:textId="77777777" w:rsidR="00D60A4E" w:rsidRPr="00000534" w:rsidRDefault="00D60A4E" w:rsidP="00000534">
      <w:pPr>
        <w:spacing w:line="360" w:lineRule="auto"/>
        <w:jc w:val="both"/>
        <w:rPr>
          <w:rFonts w:ascii="Arial" w:hAnsi="Arial" w:cs="Arial"/>
          <w:sz w:val="24"/>
          <w:szCs w:val="24"/>
        </w:rPr>
      </w:pPr>
    </w:p>
    <w:p w14:paraId="2C37A9ED" w14:textId="77777777" w:rsidR="003A03D0" w:rsidRPr="008F45FB" w:rsidRDefault="003A03D0" w:rsidP="00000534">
      <w:pPr>
        <w:pStyle w:val="Heading1"/>
        <w:numPr>
          <w:ilvl w:val="0"/>
          <w:numId w:val="36"/>
        </w:numPr>
        <w:shd w:val="clear" w:color="auto" w:fill="C6D9F1" w:themeFill="text2" w:themeFillTint="33"/>
        <w:rPr>
          <w:b/>
          <w:sz w:val="28"/>
          <w:szCs w:val="28"/>
        </w:rPr>
      </w:pPr>
      <w:bookmarkStart w:id="10" w:name="_Toc2678757"/>
      <w:r w:rsidRPr="008F45FB">
        <w:rPr>
          <w:b/>
          <w:sz w:val="28"/>
          <w:szCs w:val="28"/>
        </w:rPr>
        <w:t>Foster Talk</w:t>
      </w:r>
      <w:bookmarkEnd w:id="10"/>
    </w:p>
    <w:p w14:paraId="6E7EACC1" w14:textId="77777777" w:rsidR="00A42335" w:rsidRPr="006E42E0" w:rsidRDefault="00A42335" w:rsidP="00A42335">
      <w:pPr>
        <w:pStyle w:val="ListParagraph"/>
        <w:spacing w:line="360" w:lineRule="auto"/>
        <w:ind w:left="709"/>
        <w:jc w:val="both"/>
        <w:rPr>
          <w:rFonts w:ascii="Arial" w:hAnsi="Arial" w:cs="Arial"/>
          <w:sz w:val="24"/>
          <w:szCs w:val="24"/>
        </w:rPr>
      </w:pPr>
    </w:p>
    <w:p w14:paraId="0CB66925" w14:textId="77777777" w:rsidR="00A42335" w:rsidRPr="00000534" w:rsidRDefault="003A03D0" w:rsidP="00000534">
      <w:pPr>
        <w:pStyle w:val="ListParagraph"/>
        <w:numPr>
          <w:ilvl w:val="1"/>
          <w:numId w:val="36"/>
        </w:numPr>
        <w:spacing w:line="360" w:lineRule="auto"/>
        <w:jc w:val="both"/>
        <w:rPr>
          <w:rFonts w:ascii="Arial" w:hAnsi="Arial" w:cs="Arial"/>
          <w:sz w:val="24"/>
          <w:szCs w:val="24"/>
        </w:rPr>
      </w:pPr>
      <w:r w:rsidRPr="00000534">
        <w:rPr>
          <w:rFonts w:ascii="Arial" w:hAnsi="Arial" w:cs="Arial"/>
          <w:sz w:val="24"/>
          <w:szCs w:val="24"/>
        </w:rPr>
        <w:t xml:space="preserve">Somerset purchases Individual membership of Foster Talk for our Foster Carers.  This service provides independent advice and support for our Foster Carers and their families, including free Social Work, Financial and Legal advice.  </w:t>
      </w:r>
      <w:r w:rsidR="0077214B" w:rsidRPr="00000534">
        <w:rPr>
          <w:rFonts w:ascii="Arial" w:hAnsi="Arial" w:cs="Arial"/>
          <w:sz w:val="24"/>
          <w:szCs w:val="24"/>
        </w:rPr>
        <w:t>Additionally,</w:t>
      </w:r>
      <w:r w:rsidRPr="00000534">
        <w:rPr>
          <w:rFonts w:ascii="Arial" w:hAnsi="Arial" w:cs="Arial"/>
          <w:sz w:val="24"/>
          <w:szCs w:val="24"/>
        </w:rPr>
        <w:t xml:space="preserve"> it importantly provides carers with access to free legal support and legal representation should they be in a position of being criminally investigated or charged for an issue resulting from their fostering, such as an allegation by a child.</w:t>
      </w:r>
    </w:p>
    <w:p w14:paraId="4CEC5BD3" w14:textId="77777777" w:rsidR="00A42335" w:rsidRPr="006E42E0" w:rsidRDefault="00A42335" w:rsidP="00A42335">
      <w:pPr>
        <w:pStyle w:val="ListParagraph"/>
        <w:spacing w:line="360" w:lineRule="auto"/>
        <w:ind w:left="709"/>
        <w:jc w:val="both"/>
        <w:rPr>
          <w:rFonts w:ascii="Arial" w:hAnsi="Arial" w:cs="Arial"/>
          <w:sz w:val="24"/>
          <w:szCs w:val="24"/>
        </w:rPr>
      </w:pPr>
    </w:p>
    <w:p w14:paraId="228B8E03" w14:textId="77777777" w:rsidR="003A03D0" w:rsidRPr="008F45FB" w:rsidRDefault="00A42335" w:rsidP="00000534">
      <w:pPr>
        <w:pStyle w:val="ListParagraph"/>
        <w:numPr>
          <w:ilvl w:val="1"/>
          <w:numId w:val="36"/>
        </w:numPr>
        <w:spacing w:line="360" w:lineRule="auto"/>
        <w:ind w:left="851" w:hanging="851"/>
        <w:jc w:val="both"/>
        <w:rPr>
          <w:rFonts w:ascii="Arial" w:hAnsi="Arial" w:cs="Arial"/>
          <w:sz w:val="24"/>
          <w:szCs w:val="24"/>
        </w:rPr>
      </w:pPr>
      <w:r w:rsidRPr="008F45FB">
        <w:rPr>
          <w:rFonts w:ascii="Arial" w:hAnsi="Arial" w:cs="Arial"/>
          <w:sz w:val="24"/>
          <w:szCs w:val="24"/>
        </w:rPr>
        <w:lastRenderedPageBreak/>
        <w:t>T</w:t>
      </w:r>
      <w:r w:rsidR="003A03D0" w:rsidRPr="008F45FB">
        <w:rPr>
          <w:rFonts w:ascii="Arial" w:hAnsi="Arial" w:cs="Arial"/>
          <w:sz w:val="24"/>
          <w:szCs w:val="24"/>
        </w:rPr>
        <w:t>he service regularly receives positive feedback from Foster Carers.</w:t>
      </w:r>
    </w:p>
    <w:p w14:paraId="5ED3D331" w14:textId="77777777" w:rsidR="00703E89" w:rsidRPr="006E42E0" w:rsidRDefault="00703E89" w:rsidP="0001021F">
      <w:pPr>
        <w:spacing w:line="360" w:lineRule="auto"/>
        <w:jc w:val="both"/>
        <w:rPr>
          <w:rFonts w:ascii="Arial" w:hAnsi="Arial" w:cs="Arial"/>
          <w:sz w:val="24"/>
          <w:szCs w:val="24"/>
        </w:rPr>
      </w:pPr>
    </w:p>
    <w:p w14:paraId="7F59F14A" w14:textId="77777777" w:rsidR="0001021F" w:rsidRPr="008F45FB" w:rsidRDefault="0001021F" w:rsidP="00000534">
      <w:pPr>
        <w:pStyle w:val="Heading1"/>
        <w:numPr>
          <w:ilvl w:val="0"/>
          <w:numId w:val="36"/>
        </w:numPr>
        <w:shd w:val="clear" w:color="auto" w:fill="C6D9F1" w:themeFill="text2" w:themeFillTint="33"/>
        <w:ind w:left="851" w:hanging="851"/>
        <w:rPr>
          <w:b/>
          <w:sz w:val="28"/>
          <w:szCs w:val="28"/>
        </w:rPr>
      </w:pPr>
      <w:bookmarkStart w:id="11" w:name="_Toc2678758"/>
      <w:r w:rsidRPr="008F45FB">
        <w:rPr>
          <w:b/>
          <w:sz w:val="28"/>
          <w:szCs w:val="28"/>
        </w:rPr>
        <w:t>Foster Carer Participation</w:t>
      </w:r>
      <w:bookmarkEnd w:id="11"/>
    </w:p>
    <w:p w14:paraId="388A92B4" w14:textId="77777777" w:rsidR="006A04B2" w:rsidRPr="0077214B" w:rsidRDefault="006A04B2" w:rsidP="0001021F">
      <w:pPr>
        <w:pStyle w:val="ListParagraph"/>
        <w:ind w:left="794"/>
        <w:rPr>
          <w:rFonts w:ascii="Arial" w:hAnsi="Arial" w:cs="Arial"/>
          <w:b/>
          <w:sz w:val="24"/>
          <w:szCs w:val="24"/>
        </w:rPr>
      </w:pPr>
    </w:p>
    <w:p w14:paraId="372ACFBE" w14:textId="77777777" w:rsidR="00703E89" w:rsidRPr="00852991" w:rsidRDefault="00000534" w:rsidP="0077214B">
      <w:pPr>
        <w:spacing w:line="360" w:lineRule="auto"/>
        <w:ind w:left="851" w:hanging="851"/>
        <w:jc w:val="both"/>
        <w:rPr>
          <w:rFonts w:ascii="Arial" w:hAnsi="Arial" w:cs="Arial"/>
          <w:color w:val="7030A0"/>
          <w:sz w:val="24"/>
          <w:szCs w:val="24"/>
        </w:rPr>
      </w:pPr>
      <w:r>
        <w:rPr>
          <w:rFonts w:ascii="Arial" w:hAnsi="Arial" w:cs="Arial"/>
          <w:sz w:val="24"/>
          <w:szCs w:val="24"/>
        </w:rPr>
        <w:t>11</w:t>
      </w:r>
      <w:r w:rsidR="0077214B" w:rsidRPr="0077214B">
        <w:rPr>
          <w:rFonts w:ascii="Arial" w:hAnsi="Arial" w:cs="Arial"/>
          <w:sz w:val="24"/>
          <w:szCs w:val="24"/>
        </w:rPr>
        <w:t>.1</w:t>
      </w:r>
      <w:r w:rsidR="0077214B" w:rsidRPr="0077214B">
        <w:rPr>
          <w:rFonts w:ascii="Arial" w:hAnsi="Arial" w:cs="Arial"/>
          <w:sz w:val="24"/>
          <w:szCs w:val="24"/>
        </w:rPr>
        <w:tab/>
      </w:r>
      <w:r w:rsidR="005C571F" w:rsidRPr="00926596">
        <w:rPr>
          <w:rFonts w:ascii="Arial" w:hAnsi="Arial" w:cs="Arial"/>
          <w:sz w:val="24"/>
          <w:szCs w:val="24"/>
        </w:rPr>
        <w:t>Somerset</w:t>
      </w:r>
      <w:r w:rsidR="00E94088" w:rsidRPr="00926596">
        <w:rPr>
          <w:rFonts w:ascii="Arial" w:hAnsi="Arial" w:cs="Arial"/>
          <w:sz w:val="24"/>
          <w:szCs w:val="24"/>
        </w:rPr>
        <w:t xml:space="preserve"> Foster Care</w:t>
      </w:r>
      <w:r w:rsidR="005C571F" w:rsidRPr="00926596">
        <w:rPr>
          <w:rFonts w:ascii="Arial" w:hAnsi="Arial" w:cs="Arial"/>
          <w:sz w:val="24"/>
          <w:szCs w:val="24"/>
        </w:rPr>
        <w:t xml:space="preserve"> Association was launched in September 2015.   The purpose of the association is to enable carer’s to give collective power to the Carers Voice, in addition to Carers developing ways of supporting each other.   Despite ongoing support from staff, the association </w:t>
      </w:r>
      <w:r w:rsidR="006E42E0" w:rsidRPr="00926596">
        <w:rPr>
          <w:rFonts w:ascii="Arial" w:hAnsi="Arial" w:cs="Arial"/>
          <w:sz w:val="24"/>
          <w:szCs w:val="24"/>
        </w:rPr>
        <w:t xml:space="preserve">has struggled </w:t>
      </w:r>
      <w:r w:rsidR="00926596" w:rsidRPr="00926596">
        <w:rPr>
          <w:rFonts w:ascii="Arial" w:hAnsi="Arial" w:cs="Arial"/>
          <w:sz w:val="24"/>
          <w:szCs w:val="24"/>
        </w:rPr>
        <w:t xml:space="preserve">to develop, there have been </w:t>
      </w:r>
      <w:r w:rsidR="005C571F" w:rsidRPr="00926596">
        <w:rPr>
          <w:rFonts w:ascii="Arial" w:hAnsi="Arial" w:cs="Arial"/>
          <w:sz w:val="24"/>
          <w:szCs w:val="24"/>
        </w:rPr>
        <w:t>difficulties in establishing consistent committee members and a Chair. This year the association h</w:t>
      </w:r>
      <w:r w:rsidR="00926596" w:rsidRPr="00926596">
        <w:rPr>
          <w:rFonts w:ascii="Arial" w:hAnsi="Arial" w:cs="Arial"/>
          <w:sz w:val="24"/>
          <w:szCs w:val="24"/>
        </w:rPr>
        <w:t>as</w:t>
      </w:r>
      <w:r w:rsidR="00DB1B9C" w:rsidRPr="00926596">
        <w:rPr>
          <w:rFonts w:ascii="Arial" w:hAnsi="Arial" w:cs="Arial"/>
          <w:sz w:val="24"/>
          <w:szCs w:val="24"/>
        </w:rPr>
        <w:t xml:space="preserve"> continued to hold regular meetings and support groups.  Somerset Fostering Workers continue to offer the association support and are working with SFCA towards greater strength and independence of the association.</w:t>
      </w:r>
    </w:p>
    <w:p w14:paraId="00708963" w14:textId="77777777" w:rsidR="00DB1B9C" w:rsidRPr="00852991" w:rsidRDefault="00DB1B9C" w:rsidP="00BE0D6E">
      <w:pPr>
        <w:spacing w:line="360" w:lineRule="auto"/>
        <w:jc w:val="both"/>
        <w:rPr>
          <w:rFonts w:ascii="Arial" w:hAnsi="Arial" w:cs="Arial"/>
          <w:color w:val="7030A0"/>
          <w:sz w:val="24"/>
          <w:szCs w:val="24"/>
        </w:rPr>
      </w:pPr>
    </w:p>
    <w:p w14:paraId="78535AE0" w14:textId="77777777" w:rsidR="00DB1B9C" w:rsidRPr="008F45FB" w:rsidRDefault="008F45FB" w:rsidP="008F45FB">
      <w:pPr>
        <w:spacing w:line="360" w:lineRule="auto"/>
        <w:ind w:left="851" w:hanging="851"/>
        <w:jc w:val="both"/>
        <w:rPr>
          <w:rFonts w:ascii="Arial" w:hAnsi="Arial" w:cs="Arial"/>
          <w:sz w:val="24"/>
          <w:szCs w:val="24"/>
        </w:rPr>
      </w:pPr>
      <w:r>
        <w:rPr>
          <w:rFonts w:ascii="Arial" w:hAnsi="Arial" w:cs="Arial"/>
          <w:sz w:val="24"/>
          <w:szCs w:val="24"/>
        </w:rPr>
        <w:t>1</w:t>
      </w:r>
      <w:r w:rsidR="00000534">
        <w:rPr>
          <w:rFonts w:ascii="Arial" w:hAnsi="Arial" w:cs="Arial"/>
          <w:sz w:val="24"/>
          <w:szCs w:val="24"/>
        </w:rPr>
        <w:t>1</w:t>
      </w:r>
      <w:r>
        <w:rPr>
          <w:rFonts w:ascii="Arial" w:hAnsi="Arial" w:cs="Arial"/>
          <w:sz w:val="24"/>
          <w:szCs w:val="24"/>
        </w:rPr>
        <w:t>.2</w:t>
      </w:r>
      <w:r>
        <w:rPr>
          <w:rFonts w:ascii="Arial" w:hAnsi="Arial" w:cs="Arial"/>
          <w:sz w:val="24"/>
          <w:szCs w:val="24"/>
        </w:rPr>
        <w:tab/>
      </w:r>
      <w:r w:rsidR="00DB1B9C" w:rsidRPr="008F45FB">
        <w:rPr>
          <w:rFonts w:ascii="Arial" w:hAnsi="Arial" w:cs="Arial"/>
          <w:sz w:val="24"/>
          <w:szCs w:val="24"/>
        </w:rPr>
        <w:t xml:space="preserve">The </w:t>
      </w:r>
      <w:r w:rsidR="00D8162A" w:rsidRPr="008F45FB">
        <w:rPr>
          <w:rFonts w:ascii="Arial" w:hAnsi="Arial" w:cs="Arial"/>
          <w:sz w:val="24"/>
          <w:szCs w:val="24"/>
        </w:rPr>
        <w:t>Foster C</w:t>
      </w:r>
      <w:r w:rsidR="006B5FA2" w:rsidRPr="008F45FB">
        <w:rPr>
          <w:rFonts w:ascii="Arial" w:hAnsi="Arial" w:cs="Arial"/>
          <w:sz w:val="24"/>
          <w:szCs w:val="24"/>
        </w:rPr>
        <w:t>arers</w:t>
      </w:r>
      <w:r w:rsidR="00DB1B9C" w:rsidRPr="008F45FB">
        <w:rPr>
          <w:rFonts w:ascii="Arial" w:hAnsi="Arial" w:cs="Arial"/>
          <w:sz w:val="24"/>
          <w:szCs w:val="24"/>
        </w:rPr>
        <w:t xml:space="preserve"> Consultative Group meets four times a year and is an opportunity for the Local Authority to consult</w:t>
      </w:r>
      <w:r w:rsidR="00077E26" w:rsidRPr="008F45FB">
        <w:rPr>
          <w:rFonts w:ascii="Arial" w:hAnsi="Arial" w:cs="Arial"/>
          <w:sz w:val="24"/>
          <w:szCs w:val="24"/>
        </w:rPr>
        <w:t xml:space="preserve"> with and update</w:t>
      </w:r>
      <w:r w:rsidR="00DB1B9C" w:rsidRPr="008F45FB">
        <w:rPr>
          <w:rFonts w:ascii="Arial" w:hAnsi="Arial" w:cs="Arial"/>
          <w:sz w:val="24"/>
          <w:szCs w:val="24"/>
        </w:rPr>
        <w:t xml:space="preserve"> representative carers about changes to policy and procedure, in addition to the Carers being able to raise general issues to senior managers.  We have welcomed some new</w:t>
      </w:r>
      <w:r w:rsidR="00926596" w:rsidRPr="008F45FB">
        <w:rPr>
          <w:rFonts w:ascii="Arial" w:hAnsi="Arial" w:cs="Arial"/>
          <w:sz w:val="24"/>
          <w:szCs w:val="24"/>
        </w:rPr>
        <w:t xml:space="preserve"> members onto this group in 2017-18.</w:t>
      </w:r>
      <w:r w:rsidR="00DB1B9C" w:rsidRPr="008F45FB">
        <w:rPr>
          <w:rFonts w:ascii="Arial" w:hAnsi="Arial" w:cs="Arial"/>
          <w:sz w:val="24"/>
          <w:szCs w:val="24"/>
        </w:rPr>
        <w:t xml:space="preserve"> The minutes from these meetings are circulated to all </w:t>
      </w:r>
      <w:r w:rsidR="006B5FA2" w:rsidRPr="008F45FB">
        <w:rPr>
          <w:rFonts w:ascii="Arial" w:hAnsi="Arial" w:cs="Arial"/>
          <w:sz w:val="24"/>
          <w:szCs w:val="24"/>
        </w:rPr>
        <w:t>Foster carers</w:t>
      </w:r>
      <w:r w:rsidR="00DB1B9C" w:rsidRPr="008F45FB">
        <w:rPr>
          <w:rFonts w:ascii="Arial" w:hAnsi="Arial" w:cs="Arial"/>
          <w:sz w:val="24"/>
          <w:szCs w:val="24"/>
        </w:rPr>
        <w:t xml:space="preserve"> and senior managers. </w:t>
      </w:r>
      <w:r w:rsidR="00077E26" w:rsidRPr="008F45FB">
        <w:rPr>
          <w:rFonts w:ascii="Arial" w:hAnsi="Arial" w:cs="Arial"/>
          <w:sz w:val="24"/>
          <w:szCs w:val="24"/>
        </w:rPr>
        <w:t xml:space="preserve"> The consultative group members have been consulted</w:t>
      </w:r>
      <w:r w:rsidR="00926596" w:rsidRPr="008F45FB">
        <w:rPr>
          <w:rFonts w:ascii="Arial" w:hAnsi="Arial" w:cs="Arial"/>
          <w:sz w:val="24"/>
          <w:szCs w:val="24"/>
        </w:rPr>
        <w:t xml:space="preserve"> this year on issues such as the Progression scheme, school uniform</w:t>
      </w:r>
      <w:r w:rsidR="005D01CC" w:rsidRPr="008F45FB">
        <w:rPr>
          <w:rFonts w:ascii="Arial" w:hAnsi="Arial" w:cs="Arial"/>
          <w:sz w:val="24"/>
          <w:szCs w:val="24"/>
        </w:rPr>
        <w:t xml:space="preserve">, </w:t>
      </w:r>
      <w:r w:rsidR="00926596" w:rsidRPr="008F45FB">
        <w:rPr>
          <w:rFonts w:ascii="Arial" w:hAnsi="Arial" w:cs="Arial"/>
          <w:sz w:val="24"/>
          <w:szCs w:val="24"/>
        </w:rPr>
        <w:t>preparing children with adult skills and the process and design of forms for learning from premature placement endings.</w:t>
      </w:r>
    </w:p>
    <w:p w14:paraId="30D24142" w14:textId="77777777" w:rsidR="00077E26" w:rsidRPr="00852991" w:rsidRDefault="00077E26" w:rsidP="00BE0D6E">
      <w:pPr>
        <w:spacing w:line="360" w:lineRule="auto"/>
        <w:jc w:val="both"/>
        <w:rPr>
          <w:rFonts w:ascii="Arial" w:hAnsi="Arial" w:cs="Arial"/>
          <w:color w:val="7030A0"/>
          <w:sz w:val="24"/>
          <w:szCs w:val="24"/>
        </w:rPr>
      </w:pPr>
    </w:p>
    <w:p w14:paraId="0D1E45FD" w14:textId="77777777" w:rsidR="00077E26" w:rsidRPr="008F45FB" w:rsidRDefault="008F45FB" w:rsidP="008F45FB">
      <w:pPr>
        <w:spacing w:line="360" w:lineRule="auto"/>
        <w:ind w:left="851" w:hanging="851"/>
        <w:jc w:val="both"/>
        <w:rPr>
          <w:rFonts w:ascii="Arial" w:hAnsi="Arial" w:cs="Arial"/>
          <w:sz w:val="24"/>
          <w:szCs w:val="24"/>
        </w:rPr>
      </w:pPr>
      <w:r>
        <w:rPr>
          <w:rFonts w:ascii="Arial" w:hAnsi="Arial" w:cs="Arial"/>
          <w:sz w:val="24"/>
          <w:szCs w:val="24"/>
        </w:rPr>
        <w:t>1</w:t>
      </w:r>
      <w:r w:rsidR="00000534">
        <w:rPr>
          <w:rFonts w:ascii="Arial" w:hAnsi="Arial" w:cs="Arial"/>
          <w:sz w:val="24"/>
          <w:szCs w:val="24"/>
        </w:rPr>
        <w:t>1</w:t>
      </w:r>
      <w:r>
        <w:rPr>
          <w:rFonts w:ascii="Arial" w:hAnsi="Arial" w:cs="Arial"/>
          <w:sz w:val="24"/>
          <w:szCs w:val="24"/>
        </w:rPr>
        <w:t>.3</w:t>
      </w:r>
      <w:r>
        <w:rPr>
          <w:rFonts w:ascii="Arial" w:hAnsi="Arial" w:cs="Arial"/>
          <w:sz w:val="24"/>
          <w:szCs w:val="24"/>
        </w:rPr>
        <w:tab/>
      </w:r>
      <w:r w:rsidR="0077214B" w:rsidRPr="008F45FB">
        <w:rPr>
          <w:rFonts w:ascii="Arial" w:hAnsi="Arial" w:cs="Arial"/>
          <w:sz w:val="24"/>
          <w:szCs w:val="24"/>
        </w:rPr>
        <w:t>Additionally,</w:t>
      </w:r>
      <w:r w:rsidR="00077E26" w:rsidRPr="008F45FB">
        <w:rPr>
          <w:rFonts w:ascii="Arial" w:hAnsi="Arial" w:cs="Arial"/>
          <w:sz w:val="24"/>
          <w:szCs w:val="24"/>
        </w:rPr>
        <w:t xml:space="preserve"> </w:t>
      </w:r>
      <w:r w:rsidR="003A03D0" w:rsidRPr="008F45FB">
        <w:rPr>
          <w:rFonts w:ascii="Arial" w:hAnsi="Arial" w:cs="Arial"/>
          <w:sz w:val="24"/>
          <w:szCs w:val="24"/>
        </w:rPr>
        <w:t>Foster C</w:t>
      </w:r>
      <w:r w:rsidR="006B5FA2" w:rsidRPr="008F45FB">
        <w:rPr>
          <w:rFonts w:ascii="Arial" w:hAnsi="Arial" w:cs="Arial"/>
          <w:sz w:val="24"/>
          <w:szCs w:val="24"/>
        </w:rPr>
        <w:t>arers</w:t>
      </w:r>
      <w:r w:rsidR="00926596" w:rsidRPr="008F45FB">
        <w:rPr>
          <w:rFonts w:ascii="Arial" w:hAnsi="Arial" w:cs="Arial"/>
          <w:sz w:val="24"/>
          <w:szCs w:val="24"/>
        </w:rPr>
        <w:t xml:space="preserve"> </w:t>
      </w:r>
      <w:r w:rsidR="00077E26" w:rsidRPr="008F45FB">
        <w:rPr>
          <w:rFonts w:ascii="Arial" w:hAnsi="Arial" w:cs="Arial"/>
          <w:sz w:val="24"/>
          <w:szCs w:val="24"/>
        </w:rPr>
        <w:t>are regula</w:t>
      </w:r>
      <w:r w:rsidR="002920C3" w:rsidRPr="008F45FB">
        <w:rPr>
          <w:rFonts w:ascii="Arial" w:hAnsi="Arial" w:cs="Arial"/>
          <w:sz w:val="24"/>
          <w:szCs w:val="24"/>
        </w:rPr>
        <w:t>rly involved in interviews for f</w:t>
      </w:r>
      <w:r w:rsidR="00077E26" w:rsidRPr="008F45FB">
        <w:rPr>
          <w:rFonts w:ascii="Arial" w:hAnsi="Arial" w:cs="Arial"/>
          <w:sz w:val="24"/>
          <w:szCs w:val="24"/>
        </w:rPr>
        <w:t xml:space="preserve">ostering </w:t>
      </w:r>
      <w:r w:rsidR="002920C3" w:rsidRPr="008F45FB">
        <w:rPr>
          <w:rFonts w:ascii="Arial" w:hAnsi="Arial" w:cs="Arial"/>
          <w:sz w:val="24"/>
          <w:szCs w:val="24"/>
        </w:rPr>
        <w:t>s</w:t>
      </w:r>
      <w:r w:rsidR="006B5FA2" w:rsidRPr="008F45FB">
        <w:rPr>
          <w:rFonts w:ascii="Arial" w:hAnsi="Arial" w:cs="Arial"/>
          <w:sz w:val="24"/>
          <w:szCs w:val="24"/>
        </w:rPr>
        <w:t>ocial workers</w:t>
      </w:r>
      <w:r w:rsidR="002920C3" w:rsidRPr="008F45FB">
        <w:rPr>
          <w:rFonts w:ascii="Arial" w:hAnsi="Arial" w:cs="Arial"/>
          <w:sz w:val="24"/>
          <w:szCs w:val="24"/>
        </w:rPr>
        <w:t xml:space="preserve"> and m</w:t>
      </w:r>
      <w:r w:rsidR="00077E26" w:rsidRPr="008F45FB">
        <w:rPr>
          <w:rFonts w:ascii="Arial" w:hAnsi="Arial" w:cs="Arial"/>
          <w:sz w:val="24"/>
          <w:szCs w:val="24"/>
        </w:rPr>
        <w:t xml:space="preserve">anagers and participate regularly in the delivery of training to </w:t>
      </w:r>
      <w:r w:rsidR="00DE564E" w:rsidRPr="008F45FB">
        <w:rPr>
          <w:rFonts w:ascii="Arial" w:hAnsi="Arial" w:cs="Arial"/>
          <w:sz w:val="24"/>
          <w:szCs w:val="24"/>
        </w:rPr>
        <w:t>Social W</w:t>
      </w:r>
      <w:r w:rsidR="006B5FA2" w:rsidRPr="008F45FB">
        <w:rPr>
          <w:rFonts w:ascii="Arial" w:hAnsi="Arial" w:cs="Arial"/>
          <w:sz w:val="24"/>
          <w:szCs w:val="24"/>
        </w:rPr>
        <w:t>orkers</w:t>
      </w:r>
      <w:r w:rsidR="00077E26" w:rsidRPr="008F45FB">
        <w:rPr>
          <w:rFonts w:ascii="Arial" w:hAnsi="Arial" w:cs="Arial"/>
          <w:sz w:val="24"/>
          <w:szCs w:val="24"/>
        </w:rPr>
        <w:t xml:space="preserve"> and other </w:t>
      </w:r>
      <w:r w:rsidR="003A03D0" w:rsidRPr="008F45FB">
        <w:rPr>
          <w:rFonts w:ascii="Arial" w:hAnsi="Arial" w:cs="Arial"/>
          <w:sz w:val="24"/>
          <w:szCs w:val="24"/>
        </w:rPr>
        <w:t>Foster C</w:t>
      </w:r>
      <w:r w:rsidR="006B5FA2" w:rsidRPr="008F45FB">
        <w:rPr>
          <w:rFonts w:ascii="Arial" w:hAnsi="Arial" w:cs="Arial"/>
          <w:sz w:val="24"/>
          <w:szCs w:val="24"/>
        </w:rPr>
        <w:t>arers</w:t>
      </w:r>
      <w:r w:rsidR="00077E26" w:rsidRPr="008F45FB">
        <w:rPr>
          <w:rFonts w:ascii="Arial" w:hAnsi="Arial" w:cs="Arial"/>
          <w:sz w:val="24"/>
          <w:szCs w:val="24"/>
        </w:rPr>
        <w:t xml:space="preserve">, mentoring and in our recruitment campaigns for </w:t>
      </w:r>
      <w:r w:rsidR="003A03D0" w:rsidRPr="008F45FB">
        <w:rPr>
          <w:rFonts w:ascii="Arial" w:hAnsi="Arial" w:cs="Arial"/>
          <w:sz w:val="24"/>
          <w:szCs w:val="24"/>
        </w:rPr>
        <w:t>Foster C</w:t>
      </w:r>
      <w:r w:rsidR="006B5FA2" w:rsidRPr="008F45FB">
        <w:rPr>
          <w:rFonts w:ascii="Arial" w:hAnsi="Arial" w:cs="Arial"/>
          <w:sz w:val="24"/>
          <w:szCs w:val="24"/>
        </w:rPr>
        <w:t>arers</w:t>
      </w:r>
      <w:r w:rsidR="00077E26" w:rsidRPr="008F45FB">
        <w:rPr>
          <w:rFonts w:ascii="Arial" w:hAnsi="Arial" w:cs="Arial"/>
          <w:sz w:val="24"/>
          <w:szCs w:val="24"/>
        </w:rPr>
        <w:t>.</w:t>
      </w:r>
    </w:p>
    <w:p w14:paraId="5D6FB98C" w14:textId="77777777" w:rsidR="00703E89" w:rsidRPr="00852991" w:rsidRDefault="00703E89" w:rsidP="00BE0D6E">
      <w:pPr>
        <w:spacing w:line="360" w:lineRule="auto"/>
        <w:jc w:val="both"/>
        <w:rPr>
          <w:rFonts w:ascii="Arial" w:hAnsi="Arial" w:cs="Arial"/>
          <w:color w:val="7030A0"/>
          <w:sz w:val="24"/>
          <w:szCs w:val="24"/>
        </w:rPr>
      </w:pPr>
    </w:p>
    <w:p w14:paraId="222E2A5F" w14:textId="77777777" w:rsidR="0001021F" w:rsidRPr="008F45FB" w:rsidRDefault="0001021F" w:rsidP="00000534">
      <w:pPr>
        <w:pStyle w:val="Heading1"/>
        <w:numPr>
          <w:ilvl w:val="0"/>
          <w:numId w:val="36"/>
        </w:numPr>
        <w:shd w:val="clear" w:color="auto" w:fill="C6D9F1" w:themeFill="text2" w:themeFillTint="33"/>
        <w:ind w:left="851" w:hanging="851"/>
        <w:rPr>
          <w:b/>
          <w:sz w:val="28"/>
          <w:szCs w:val="28"/>
        </w:rPr>
      </w:pPr>
      <w:bookmarkStart w:id="12" w:name="_Toc2678759"/>
      <w:r w:rsidRPr="008F45FB">
        <w:rPr>
          <w:b/>
          <w:sz w:val="28"/>
          <w:szCs w:val="28"/>
        </w:rPr>
        <w:t>Child’s Voice</w:t>
      </w:r>
      <w:bookmarkEnd w:id="12"/>
    </w:p>
    <w:p w14:paraId="601C3150" w14:textId="77777777" w:rsidR="00703E89" w:rsidRPr="00852991" w:rsidRDefault="00703E89" w:rsidP="00BE0D6E">
      <w:pPr>
        <w:spacing w:line="360" w:lineRule="auto"/>
        <w:jc w:val="both"/>
        <w:rPr>
          <w:rFonts w:ascii="Arial" w:hAnsi="Arial" w:cs="Arial"/>
          <w:color w:val="7030A0"/>
          <w:sz w:val="24"/>
          <w:szCs w:val="24"/>
        </w:rPr>
      </w:pPr>
    </w:p>
    <w:p w14:paraId="349CA9BF" w14:textId="77777777" w:rsidR="00513952" w:rsidRPr="008F45FB" w:rsidRDefault="008F45FB" w:rsidP="008F45FB">
      <w:pPr>
        <w:spacing w:line="360" w:lineRule="auto"/>
        <w:ind w:left="709" w:hanging="709"/>
        <w:jc w:val="both"/>
        <w:rPr>
          <w:rFonts w:ascii="Arial" w:hAnsi="Arial" w:cs="Arial"/>
          <w:sz w:val="24"/>
          <w:szCs w:val="24"/>
        </w:rPr>
      </w:pPr>
      <w:r>
        <w:rPr>
          <w:rFonts w:ascii="Arial" w:hAnsi="Arial" w:cs="Arial"/>
          <w:sz w:val="24"/>
          <w:szCs w:val="24"/>
        </w:rPr>
        <w:t>1</w:t>
      </w:r>
      <w:r w:rsidR="00000534">
        <w:rPr>
          <w:rFonts w:ascii="Arial" w:hAnsi="Arial" w:cs="Arial"/>
          <w:sz w:val="24"/>
          <w:szCs w:val="24"/>
        </w:rPr>
        <w:t>2</w:t>
      </w:r>
      <w:r>
        <w:rPr>
          <w:rFonts w:ascii="Arial" w:hAnsi="Arial" w:cs="Arial"/>
          <w:sz w:val="24"/>
          <w:szCs w:val="24"/>
        </w:rPr>
        <w:t>.1</w:t>
      </w:r>
      <w:r>
        <w:rPr>
          <w:rFonts w:ascii="Arial" w:hAnsi="Arial" w:cs="Arial"/>
          <w:sz w:val="24"/>
          <w:szCs w:val="24"/>
        </w:rPr>
        <w:tab/>
      </w:r>
      <w:r w:rsidR="00513952" w:rsidRPr="008F45FB">
        <w:rPr>
          <w:rFonts w:ascii="Arial" w:hAnsi="Arial" w:cs="Arial"/>
          <w:sz w:val="24"/>
          <w:szCs w:val="24"/>
        </w:rPr>
        <w:t xml:space="preserve">The fostering review process enables children to give their views about the quality of care they receive from their foster carer. </w:t>
      </w:r>
      <w:r w:rsidR="00926596" w:rsidRPr="008F45FB">
        <w:rPr>
          <w:rFonts w:ascii="Arial" w:hAnsi="Arial" w:cs="Arial"/>
          <w:sz w:val="24"/>
          <w:szCs w:val="24"/>
        </w:rPr>
        <w:t>Unfortunately,</w:t>
      </w:r>
      <w:r w:rsidR="00513952" w:rsidRPr="008F45FB">
        <w:rPr>
          <w:rFonts w:ascii="Arial" w:hAnsi="Arial" w:cs="Arial"/>
          <w:sz w:val="24"/>
          <w:szCs w:val="24"/>
        </w:rPr>
        <w:t xml:space="preserve"> the return rat</w:t>
      </w:r>
      <w:r w:rsidR="00926596" w:rsidRPr="008F45FB">
        <w:rPr>
          <w:rFonts w:ascii="Arial" w:hAnsi="Arial" w:cs="Arial"/>
          <w:sz w:val="24"/>
          <w:szCs w:val="24"/>
        </w:rPr>
        <w:t>e of this consultation continues to be</w:t>
      </w:r>
      <w:r w:rsidR="00513952" w:rsidRPr="008F45FB">
        <w:rPr>
          <w:rFonts w:ascii="Arial" w:hAnsi="Arial" w:cs="Arial"/>
          <w:sz w:val="24"/>
          <w:szCs w:val="24"/>
        </w:rPr>
        <w:t xml:space="preserve"> poor</w:t>
      </w:r>
      <w:r w:rsidR="00926596" w:rsidRPr="008F45FB">
        <w:rPr>
          <w:rFonts w:ascii="Arial" w:hAnsi="Arial" w:cs="Arial"/>
          <w:sz w:val="24"/>
          <w:szCs w:val="24"/>
        </w:rPr>
        <w:t>.</w:t>
      </w:r>
      <w:r w:rsidR="00513952" w:rsidRPr="008F45FB">
        <w:rPr>
          <w:rFonts w:ascii="Arial" w:hAnsi="Arial" w:cs="Arial"/>
          <w:sz w:val="24"/>
          <w:szCs w:val="24"/>
        </w:rPr>
        <w:t xml:space="preserve">  Fostering </w:t>
      </w:r>
      <w:r w:rsidR="006B5FA2" w:rsidRPr="008F45FB">
        <w:rPr>
          <w:rFonts w:ascii="Arial" w:hAnsi="Arial" w:cs="Arial"/>
          <w:sz w:val="24"/>
          <w:szCs w:val="24"/>
        </w:rPr>
        <w:t>social workers</w:t>
      </w:r>
      <w:r w:rsidR="00513952" w:rsidRPr="008F45FB">
        <w:rPr>
          <w:rFonts w:ascii="Arial" w:hAnsi="Arial" w:cs="Arial"/>
          <w:sz w:val="24"/>
          <w:szCs w:val="24"/>
        </w:rPr>
        <w:t xml:space="preserve"> </w:t>
      </w:r>
      <w:r w:rsidR="00926596" w:rsidRPr="008F45FB">
        <w:rPr>
          <w:rFonts w:ascii="Arial" w:hAnsi="Arial" w:cs="Arial"/>
          <w:sz w:val="24"/>
          <w:szCs w:val="24"/>
        </w:rPr>
        <w:t xml:space="preserve">are </w:t>
      </w:r>
      <w:r w:rsidR="007755FC">
        <w:rPr>
          <w:rFonts w:ascii="Arial" w:hAnsi="Arial" w:cs="Arial"/>
          <w:sz w:val="24"/>
          <w:szCs w:val="24"/>
        </w:rPr>
        <w:t>also</w:t>
      </w:r>
      <w:r w:rsidR="00513952" w:rsidRPr="008F45FB">
        <w:rPr>
          <w:rFonts w:ascii="Arial" w:hAnsi="Arial" w:cs="Arial"/>
          <w:sz w:val="24"/>
          <w:szCs w:val="24"/>
        </w:rPr>
        <w:t xml:space="preserve"> expected to seek out the child’s experience alongside the childcare </w:t>
      </w:r>
      <w:r w:rsidR="00AB53A2" w:rsidRPr="008F45FB">
        <w:rPr>
          <w:rFonts w:ascii="Arial" w:hAnsi="Arial" w:cs="Arial"/>
          <w:sz w:val="24"/>
          <w:szCs w:val="24"/>
        </w:rPr>
        <w:t>social worker</w:t>
      </w:r>
      <w:r w:rsidR="00513952" w:rsidRPr="008F45FB">
        <w:rPr>
          <w:rFonts w:ascii="Arial" w:hAnsi="Arial" w:cs="Arial"/>
          <w:sz w:val="24"/>
          <w:szCs w:val="24"/>
        </w:rPr>
        <w:t xml:space="preserve">. </w:t>
      </w:r>
      <w:r w:rsidR="00926596" w:rsidRPr="008F45FB">
        <w:rPr>
          <w:rFonts w:ascii="Arial" w:hAnsi="Arial" w:cs="Arial"/>
          <w:sz w:val="24"/>
          <w:szCs w:val="24"/>
        </w:rPr>
        <w:t xml:space="preserve"> </w:t>
      </w:r>
      <w:r w:rsidR="00513952" w:rsidRPr="008F45FB">
        <w:rPr>
          <w:rFonts w:ascii="Arial" w:hAnsi="Arial" w:cs="Arial"/>
          <w:sz w:val="24"/>
          <w:szCs w:val="24"/>
        </w:rPr>
        <w:t xml:space="preserve">Within our </w:t>
      </w:r>
      <w:r w:rsidR="00513952" w:rsidRPr="008F45FB">
        <w:rPr>
          <w:rFonts w:ascii="Arial" w:hAnsi="Arial" w:cs="Arial"/>
          <w:sz w:val="24"/>
          <w:szCs w:val="24"/>
        </w:rPr>
        <w:lastRenderedPageBreak/>
        <w:t xml:space="preserve">teams there has been an emphasis on practice improvement in recording the child’s experience of our care and audit activity would indicate improving practice in this area.  With the implementation of Practice </w:t>
      </w:r>
      <w:r w:rsidR="00AB53A2" w:rsidRPr="008F45FB">
        <w:rPr>
          <w:rFonts w:ascii="Arial" w:hAnsi="Arial" w:cs="Arial"/>
          <w:sz w:val="24"/>
          <w:szCs w:val="24"/>
        </w:rPr>
        <w:t xml:space="preserve">Standards for fostering </w:t>
      </w:r>
      <w:r w:rsidR="00513952" w:rsidRPr="008F45FB">
        <w:rPr>
          <w:rFonts w:ascii="Arial" w:hAnsi="Arial" w:cs="Arial"/>
          <w:sz w:val="24"/>
          <w:szCs w:val="24"/>
        </w:rPr>
        <w:t>social workers there is an expectation that they regularly see the child in placement with the foster carer.</w:t>
      </w:r>
    </w:p>
    <w:p w14:paraId="7928DC80" w14:textId="77777777" w:rsidR="00AB53A2" w:rsidRPr="00AB53A2" w:rsidRDefault="00AB53A2" w:rsidP="00AB53A2">
      <w:pPr>
        <w:spacing w:line="360" w:lineRule="auto"/>
        <w:jc w:val="both"/>
        <w:rPr>
          <w:rFonts w:ascii="Arial" w:hAnsi="Arial" w:cs="Arial"/>
          <w:sz w:val="24"/>
          <w:szCs w:val="24"/>
        </w:rPr>
      </w:pPr>
    </w:p>
    <w:p w14:paraId="2FA00BB8" w14:textId="77777777" w:rsidR="00F15DD1" w:rsidRPr="00AB53A2" w:rsidRDefault="00AB53A2" w:rsidP="00AB53A2">
      <w:pPr>
        <w:spacing w:line="360" w:lineRule="auto"/>
        <w:ind w:left="851" w:hanging="851"/>
        <w:jc w:val="both"/>
        <w:rPr>
          <w:rFonts w:ascii="Arial" w:hAnsi="Arial" w:cs="Arial"/>
          <w:sz w:val="24"/>
          <w:szCs w:val="24"/>
        </w:rPr>
      </w:pPr>
      <w:r>
        <w:rPr>
          <w:rFonts w:ascii="Arial" w:hAnsi="Arial" w:cs="Arial"/>
          <w:sz w:val="24"/>
          <w:szCs w:val="24"/>
        </w:rPr>
        <w:t>1</w:t>
      </w:r>
      <w:r w:rsidR="00000534">
        <w:rPr>
          <w:rFonts w:ascii="Arial" w:hAnsi="Arial" w:cs="Arial"/>
          <w:sz w:val="24"/>
          <w:szCs w:val="24"/>
        </w:rPr>
        <w:t>2</w:t>
      </w:r>
      <w:r>
        <w:rPr>
          <w:rFonts w:ascii="Arial" w:hAnsi="Arial" w:cs="Arial"/>
          <w:sz w:val="24"/>
          <w:szCs w:val="24"/>
        </w:rPr>
        <w:t>.2</w:t>
      </w:r>
      <w:r>
        <w:rPr>
          <w:rFonts w:ascii="Arial" w:hAnsi="Arial" w:cs="Arial"/>
          <w:sz w:val="24"/>
          <w:szCs w:val="24"/>
        </w:rPr>
        <w:tab/>
      </w:r>
      <w:r w:rsidR="00F15DD1" w:rsidRPr="00AB53A2">
        <w:rPr>
          <w:rFonts w:ascii="Arial" w:hAnsi="Arial" w:cs="Arial"/>
          <w:sz w:val="24"/>
          <w:szCs w:val="24"/>
        </w:rPr>
        <w:t xml:space="preserve">We were able to consult with the SIC and SLIC group to develop the child’s feedback form for premature placement breakdowns and adapted the form to be more meaningful as a result. </w:t>
      </w:r>
    </w:p>
    <w:p w14:paraId="29EE5701" w14:textId="77777777" w:rsidR="00513952" w:rsidRPr="00421A1E" w:rsidRDefault="00513952" w:rsidP="00BE0D6E">
      <w:pPr>
        <w:spacing w:line="360" w:lineRule="auto"/>
        <w:jc w:val="both"/>
        <w:rPr>
          <w:rFonts w:ascii="Arial" w:hAnsi="Arial" w:cs="Arial"/>
          <w:sz w:val="24"/>
          <w:szCs w:val="24"/>
        </w:rPr>
      </w:pPr>
    </w:p>
    <w:p w14:paraId="378C8DF1" w14:textId="77777777" w:rsidR="00513952" w:rsidRPr="008F45FB" w:rsidRDefault="008F45FB" w:rsidP="008F45FB">
      <w:pPr>
        <w:spacing w:line="360" w:lineRule="auto"/>
        <w:ind w:left="851" w:hanging="851"/>
        <w:jc w:val="both"/>
        <w:rPr>
          <w:rFonts w:ascii="Arial" w:hAnsi="Arial" w:cs="Arial"/>
          <w:sz w:val="24"/>
          <w:szCs w:val="24"/>
        </w:rPr>
      </w:pPr>
      <w:r>
        <w:rPr>
          <w:rFonts w:ascii="Arial" w:hAnsi="Arial" w:cs="Arial"/>
          <w:sz w:val="24"/>
          <w:szCs w:val="24"/>
        </w:rPr>
        <w:t>1</w:t>
      </w:r>
      <w:r w:rsidR="00000534">
        <w:rPr>
          <w:rFonts w:ascii="Arial" w:hAnsi="Arial" w:cs="Arial"/>
          <w:sz w:val="24"/>
          <w:szCs w:val="24"/>
        </w:rPr>
        <w:t>2</w:t>
      </w:r>
      <w:r>
        <w:rPr>
          <w:rFonts w:ascii="Arial" w:hAnsi="Arial" w:cs="Arial"/>
          <w:sz w:val="24"/>
          <w:szCs w:val="24"/>
        </w:rPr>
        <w:t>.3</w:t>
      </w:r>
      <w:r>
        <w:rPr>
          <w:rFonts w:ascii="Arial" w:hAnsi="Arial" w:cs="Arial"/>
          <w:sz w:val="24"/>
          <w:szCs w:val="24"/>
        </w:rPr>
        <w:tab/>
      </w:r>
      <w:r w:rsidR="00513952" w:rsidRPr="008F45FB">
        <w:rPr>
          <w:rFonts w:ascii="Arial" w:hAnsi="Arial" w:cs="Arial"/>
          <w:sz w:val="24"/>
          <w:szCs w:val="24"/>
        </w:rPr>
        <w:t>The experience of Care Leavers and Children in Our Care is valuable in developing services and we</w:t>
      </w:r>
      <w:r w:rsidR="00421A1E" w:rsidRPr="008F45FB">
        <w:rPr>
          <w:rFonts w:ascii="Arial" w:hAnsi="Arial" w:cs="Arial"/>
          <w:sz w:val="24"/>
          <w:szCs w:val="24"/>
        </w:rPr>
        <w:t xml:space="preserve"> have</w:t>
      </w:r>
      <w:r w:rsidR="00513952" w:rsidRPr="008F45FB">
        <w:rPr>
          <w:rFonts w:ascii="Arial" w:hAnsi="Arial" w:cs="Arial"/>
          <w:sz w:val="24"/>
          <w:szCs w:val="24"/>
        </w:rPr>
        <w:t xml:space="preserve"> very much value</w:t>
      </w:r>
      <w:r w:rsidR="00421A1E" w:rsidRPr="008F45FB">
        <w:rPr>
          <w:rFonts w:ascii="Arial" w:hAnsi="Arial" w:cs="Arial"/>
          <w:sz w:val="24"/>
          <w:szCs w:val="24"/>
        </w:rPr>
        <w:t>d young p</w:t>
      </w:r>
      <w:r w:rsidR="00513952" w:rsidRPr="008F45FB">
        <w:rPr>
          <w:rFonts w:ascii="Arial" w:hAnsi="Arial" w:cs="Arial"/>
          <w:sz w:val="24"/>
          <w:szCs w:val="24"/>
        </w:rPr>
        <w:t>eople who have been in our care’s contribution to Fostering Panel as members</w:t>
      </w:r>
      <w:r w:rsidR="00421A1E" w:rsidRPr="008F45FB">
        <w:rPr>
          <w:rFonts w:ascii="Arial" w:hAnsi="Arial" w:cs="Arial"/>
          <w:sz w:val="24"/>
          <w:szCs w:val="24"/>
        </w:rPr>
        <w:t xml:space="preserve"> and feedback on service developments in previous years</w:t>
      </w:r>
      <w:r w:rsidR="00513952" w:rsidRPr="008F45FB">
        <w:rPr>
          <w:rFonts w:ascii="Arial" w:hAnsi="Arial" w:cs="Arial"/>
          <w:sz w:val="24"/>
          <w:szCs w:val="24"/>
        </w:rPr>
        <w:t>.</w:t>
      </w:r>
      <w:r w:rsidR="00421A1E" w:rsidRPr="008F45FB">
        <w:rPr>
          <w:rFonts w:ascii="Arial" w:hAnsi="Arial" w:cs="Arial"/>
          <w:sz w:val="24"/>
          <w:szCs w:val="24"/>
        </w:rPr>
        <w:t xml:space="preserve">  We will aim to recruit young people to sit on foster panel to contribute their opinion with the benefit of their unique experience.  </w:t>
      </w:r>
      <w:r w:rsidR="00513952" w:rsidRPr="008F45FB">
        <w:rPr>
          <w:rFonts w:ascii="Arial" w:hAnsi="Arial" w:cs="Arial"/>
          <w:sz w:val="24"/>
          <w:szCs w:val="24"/>
        </w:rPr>
        <w:t xml:space="preserve"> </w:t>
      </w:r>
    </w:p>
    <w:p w14:paraId="262E2274" w14:textId="77777777" w:rsidR="00A059CF" w:rsidRPr="00A059CF" w:rsidRDefault="00A059CF" w:rsidP="00A059CF">
      <w:pPr>
        <w:pStyle w:val="ListParagraph"/>
        <w:rPr>
          <w:rFonts w:ascii="Arial" w:hAnsi="Arial" w:cs="Arial"/>
          <w:color w:val="7030A0"/>
          <w:sz w:val="24"/>
          <w:szCs w:val="24"/>
        </w:rPr>
      </w:pPr>
    </w:p>
    <w:p w14:paraId="52EC960E" w14:textId="77777777" w:rsidR="00A059CF" w:rsidRDefault="00A059CF" w:rsidP="00A059CF">
      <w:pPr>
        <w:spacing w:line="360" w:lineRule="auto"/>
        <w:jc w:val="both"/>
        <w:rPr>
          <w:rFonts w:ascii="Arial" w:hAnsi="Arial" w:cs="Arial"/>
          <w:color w:val="7030A0"/>
          <w:sz w:val="24"/>
          <w:szCs w:val="24"/>
        </w:rPr>
      </w:pPr>
    </w:p>
    <w:p w14:paraId="59456FBA" w14:textId="77777777" w:rsidR="00A059CF" w:rsidRDefault="00A059CF" w:rsidP="00A059CF">
      <w:pPr>
        <w:spacing w:line="360" w:lineRule="auto"/>
        <w:jc w:val="both"/>
        <w:rPr>
          <w:rFonts w:ascii="Arial" w:hAnsi="Arial" w:cs="Arial"/>
          <w:color w:val="7030A0"/>
          <w:sz w:val="24"/>
          <w:szCs w:val="24"/>
        </w:rPr>
      </w:pPr>
    </w:p>
    <w:p w14:paraId="57DC07D6" w14:textId="77777777" w:rsidR="00A059CF" w:rsidRDefault="00A059CF" w:rsidP="00A059CF">
      <w:pPr>
        <w:spacing w:line="360" w:lineRule="auto"/>
        <w:jc w:val="both"/>
        <w:rPr>
          <w:rFonts w:ascii="Arial" w:hAnsi="Arial" w:cs="Arial"/>
          <w:color w:val="7030A0"/>
          <w:sz w:val="24"/>
          <w:szCs w:val="24"/>
        </w:rPr>
      </w:pPr>
    </w:p>
    <w:p w14:paraId="2F2591B5" w14:textId="77777777" w:rsidR="00A059CF" w:rsidRDefault="00A059CF" w:rsidP="00A059CF">
      <w:pPr>
        <w:spacing w:line="360" w:lineRule="auto"/>
        <w:jc w:val="both"/>
        <w:rPr>
          <w:rFonts w:ascii="Arial" w:hAnsi="Arial" w:cs="Arial"/>
          <w:color w:val="7030A0"/>
          <w:sz w:val="24"/>
          <w:szCs w:val="24"/>
        </w:rPr>
      </w:pPr>
    </w:p>
    <w:p w14:paraId="4F5394FC" w14:textId="77777777" w:rsidR="00A059CF" w:rsidRDefault="00A059CF" w:rsidP="00A059CF">
      <w:pPr>
        <w:spacing w:line="360" w:lineRule="auto"/>
        <w:jc w:val="both"/>
        <w:rPr>
          <w:rFonts w:ascii="Arial" w:hAnsi="Arial" w:cs="Arial"/>
          <w:color w:val="7030A0"/>
          <w:sz w:val="24"/>
          <w:szCs w:val="24"/>
        </w:rPr>
      </w:pPr>
    </w:p>
    <w:p w14:paraId="54876548" w14:textId="77777777" w:rsidR="00A059CF" w:rsidRDefault="00A059CF" w:rsidP="00A059CF">
      <w:pPr>
        <w:spacing w:line="360" w:lineRule="auto"/>
        <w:jc w:val="both"/>
        <w:rPr>
          <w:rFonts w:ascii="Arial" w:hAnsi="Arial" w:cs="Arial"/>
          <w:color w:val="7030A0"/>
          <w:sz w:val="24"/>
          <w:szCs w:val="24"/>
        </w:rPr>
      </w:pPr>
    </w:p>
    <w:p w14:paraId="5BC7D787" w14:textId="77777777" w:rsidR="00EE4331" w:rsidRDefault="00EE4331" w:rsidP="000C6D22">
      <w:pPr>
        <w:pStyle w:val="Heading1"/>
        <w:shd w:val="clear" w:color="auto" w:fill="C6D9F1" w:themeFill="text2" w:themeFillTint="33"/>
        <w:ind w:left="0"/>
        <w:rPr>
          <w:rFonts w:cs="Arial"/>
          <w:b/>
          <w:sz w:val="28"/>
          <w:szCs w:val="28"/>
        </w:rPr>
        <w:sectPr w:rsidR="00EE4331" w:rsidSect="0001021F">
          <w:footerReference w:type="default" r:id="rId16"/>
          <w:pgSz w:w="11900" w:h="16840" w:code="9"/>
          <w:pgMar w:top="1378" w:right="1321" w:bottom="1202" w:left="1321" w:header="0" w:footer="1015" w:gutter="0"/>
          <w:cols w:space="720"/>
        </w:sectPr>
      </w:pPr>
    </w:p>
    <w:p w14:paraId="1CA4392D" w14:textId="77777777" w:rsidR="00006F7E" w:rsidRPr="008F45FB" w:rsidRDefault="0075344A" w:rsidP="000C6D22">
      <w:pPr>
        <w:pStyle w:val="Heading1"/>
        <w:shd w:val="clear" w:color="auto" w:fill="C6D9F1" w:themeFill="text2" w:themeFillTint="33"/>
        <w:ind w:left="0"/>
        <w:rPr>
          <w:rFonts w:cs="Arial"/>
          <w:b/>
          <w:sz w:val="28"/>
          <w:szCs w:val="28"/>
        </w:rPr>
      </w:pPr>
      <w:bookmarkStart w:id="13" w:name="_Toc2678760"/>
      <w:r w:rsidRPr="008F45FB">
        <w:rPr>
          <w:rFonts w:cs="Arial"/>
          <w:b/>
          <w:sz w:val="28"/>
          <w:szCs w:val="28"/>
        </w:rPr>
        <w:lastRenderedPageBreak/>
        <w:t>Appendix 1</w:t>
      </w:r>
      <w:bookmarkEnd w:id="13"/>
    </w:p>
    <w:p w14:paraId="633232BC" w14:textId="77777777" w:rsidR="00EE4331" w:rsidRDefault="00EE4331" w:rsidP="00A059CF">
      <w:pPr>
        <w:spacing w:line="360" w:lineRule="auto"/>
        <w:jc w:val="both"/>
        <w:rPr>
          <w:rFonts w:ascii="Arial" w:hAnsi="Arial" w:cs="Arial"/>
          <w:b/>
          <w:color w:val="000000" w:themeColor="text1"/>
          <w:sz w:val="24"/>
          <w:szCs w:val="24"/>
        </w:rPr>
      </w:pPr>
    </w:p>
    <w:p w14:paraId="17D149C4" w14:textId="77777777" w:rsidR="00EE4331" w:rsidRDefault="00EE4331" w:rsidP="00A059CF">
      <w:pPr>
        <w:spacing w:line="360" w:lineRule="auto"/>
        <w:jc w:val="both"/>
        <w:rPr>
          <w:rFonts w:ascii="Arial" w:hAnsi="Arial" w:cs="Arial"/>
          <w:b/>
          <w:color w:val="000000" w:themeColor="text1"/>
          <w:sz w:val="24"/>
          <w:szCs w:val="24"/>
        </w:rPr>
      </w:pPr>
    </w:p>
    <w:p w14:paraId="53079428" w14:textId="77777777" w:rsidR="00EE4331" w:rsidRDefault="00EE4331" w:rsidP="00EE4331">
      <w:pPr>
        <w:jc w:val="center"/>
        <w:rPr>
          <w:rFonts w:ascii="Arial" w:hAnsi="Arial" w:cs="Arial"/>
          <w:sz w:val="24"/>
          <w:szCs w:val="24"/>
        </w:rPr>
      </w:pPr>
      <w:bookmarkStart w:id="14" w:name="_Hlk2676269"/>
      <w:r>
        <w:rPr>
          <w:rFonts w:ascii="Arial" w:hAnsi="Arial" w:cs="Arial"/>
          <w:b/>
          <w:sz w:val="24"/>
          <w:szCs w:val="24"/>
          <w:u w:val="single"/>
        </w:rPr>
        <w:t>Fostering Service Improvement Plan</w:t>
      </w:r>
      <w:r w:rsidR="004B7F16">
        <w:rPr>
          <w:rFonts w:ascii="Arial" w:hAnsi="Arial" w:cs="Arial"/>
          <w:b/>
          <w:sz w:val="24"/>
          <w:szCs w:val="24"/>
          <w:u w:val="single"/>
        </w:rPr>
        <w:t xml:space="preserve"> 2018/19</w:t>
      </w:r>
    </w:p>
    <w:p w14:paraId="64CBA5F6" w14:textId="77777777" w:rsidR="00EE4331" w:rsidRDefault="00EE4331" w:rsidP="00EE4331">
      <w:pPr>
        <w:jc w:val="center"/>
        <w:rPr>
          <w:rFonts w:ascii="Arial" w:hAnsi="Arial" w:cs="Arial"/>
          <w:sz w:val="24"/>
          <w:szCs w:val="24"/>
        </w:rPr>
      </w:pPr>
    </w:p>
    <w:p w14:paraId="73AAA9A1" w14:textId="77777777" w:rsidR="00EE4331" w:rsidRPr="008F3199" w:rsidRDefault="00EE4331" w:rsidP="00EE4331">
      <w:pPr>
        <w:rPr>
          <w:rFonts w:ascii="Arial" w:hAnsi="Arial" w:cs="Arial"/>
          <w:sz w:val="24"/>
          <w:szCs w:val="24"/>
        </w:rPr>
      </w:pPr>
      <w:r w:rsidRPr="008F3199">
        <w:rPr>
          <w:rFonts w:ascii="Arial" w:hAnsi="Arial" w:cs="Arial"/>
          <w:sz w:val="24"/>
          <w:szCs w:val="24"/>
        </w:rPr>
        <w:t>Overall aim: To increase</w:t>
      </w:r>
      <w:r>
        <w:rPr>
          <w:rFonts w:ascii="Arial" w:hAnsi="Arial" w:cs="Arial"/>
          <w:sz w:val="24"/>
          <w:szCs w:val="24"/>
        </w:rPr>
        <w:t xml:space="preserve"> by 28</w:t>
      </w:r>
      <w:r w:rsidRPr="008F3199">
        <w:rPr>
          <w:rFonts w:ascii="Arial" w:hAnsi="Arial" w:cs="Arial"/>
          <w:sz w:val="24"/>
          <w:szCs w:val="24"/>
        </w:rPr>
        <w:t xml:space="preserve"> the number of children we</w:t>
      </w:r>
      <w:r>
        <w:rPr>
          <w:rFonts w:ascii="Arial" w:hAnsi="Arial" w:cs="Arial"/>
          <w:sz w:val="24"/>
          <w:szCs w:val="24"/>
        </w:rPr>
        <w:t xml:space="preserve"> can look after in-house (by </w:t>
      </w:r>
      <w:r w:rsidRPr="004B3DBF">
        <w:rPr>
          <w:rFonts w:ascii="Arial" w:hAnsi="Arial" w:cs="Arial"/>
          <w:b/>
          <w:sz w:val="24"/>
          <w:szCs w:val="24"/>
        </w:rPr>
        <w:t>4</w:t>
      </w:r>
      <w:r>
        <w:rPr>
          <w:rFonts w:ascii="Arial" w:hAnsi="Arial" w:cs="Arial"/>
          <w:b/>
          <w:sz w:val="24"/>
          <w:szCs w:val="24"/>
        </w:rPr>
        <w:t xml:space="preserve"> </w:t>
      </w:r>
      <w:r>
        <w:rPr>
          <w:rFonts w:ascii="Arial" w:hAnsi="Arial" w:cs="Arial"/>
          <w:sz w:val="24"/>
          <w:szCs w:val="24"/>
        </w:rPr>
        <w:t xml:space="preserve">in 2018-19; </w:t>
      </w:r>
      <w:r w:rsidRPr="004B3DBF">
        <w:rPr>
          <w:rFonts w:ascii="Arial" w:hAnsi="Arial" w:cs="Arial"/>
          <w:b/>
          <w:sz w:val="24"/>
          <w:szCs w:val="24"/>
        </w:rPr>
        <w:t>10</w:t>
      </w:r>
      <w:r>
        <w:rPr>
          <w:rFonts w:ascii="Arial" w:hAnsi="Arial" w:cs="Arial"/>
          <w:sz w:val="24"/>
          <w:szCs w:val="24"/>
        </w:rPr>
        <w:t xml:space="preserve"> in 2019-20 and </w:t>
      </w:r>
      <w:r w:rsidRPr="004B3DBF">
        <w:rPr>
          <w:rFonts w:ascii="Arial" w:hAnsi="Arial" w:cs="Arial"/>
          <w:sz w:val="24"/>
          <w:szCs w:val="24"/>
        </w:rPr>
        <w:t>14 in 2020-21</w:t>
      </w:r>
      <w:r>
        <w:rPr>
          <w:rFonts w:ascii="Arial" w:hAnsi="Arial" w:cs="Arial"/>
          <w:sz w:val="24"/>
          <w:szCs w:val="24"/>
        </w:rPr>
        <w:t>) through</w:t>
      </w:r>
      <w:r w:rsidRPr="008F3199">
        <w:rPr>
          <w:rFonts w:ascii="Arial" w:hAnsi="Arial" w:cs="Arial"/>
          <w:sz w:val="24"/>
          <w:szCs w:val="24"/>
        </w:rPr>
        <w:t>:</w:t>
      </w:r>
    </w:p>
    <w:p w14:paraId="753A6877" w14:textId="77777777" w:rsidR="00EE4331" w:rsidRPr="008F3199" w:rsidRDefault="00EE4331" w:rsidP="00EE4331">
      <w:pPr>
        <w:rPr>
          <w:rFonts w:ascii="Arial" w:hAnsi="Arial" w:cs="Arial"/>
          <w:sz w:val="24"/>
          <w:szCs w:val="24"/>
        </w:rPr>
      </w:pPr>
      <w:r>
        <w:rPr>
          <w:rFonts w:ascii="Arial" w:hAnsi="Arial" w:cs="Arial"/>
          <w:sz w:val="24"/>
          <w:szCs w:val="24"/>
        </w:rPr>
        <w:t>I</w:t>
      </w:r>
      <w:r w:rsidRPr="008F3199">
        <w:rPr>
          <w:rFonts w:ascii="Arial" w:hAnsi="Arial" w:cs="Arial"/>
          <w:sz w:val="24"/>
          <w:szCs w:val="24"/>
        </w:rPr>
        <w:t>mprove recruitment</w:t>
      </w:r>
      <w:r>
        <w:rPr>
          <w:rFonts w:ascii="Arial" w:hAnsi="Arial" w:cs="Arial"/>
          <w:sz w:val="24"/>
          <w:szCs w:val="24"/>
        </w:rPr>
        <w:t xml:space="preserve"> and assessment of prospective foster carers</w:t>
      </w:r>
    </w:p>
    <w:p w14:paraId="5CC69B7C" w14:textId="77777777" w:rsidR="00EE4331" w:rsidRPr="008F3199" w:rsidRDefault="00EE4331" w:rsidP="00EE4331">
      <w:pPr>
        <w:rPr>
          <w:rFonts w:ascii="Arial" w:hAnsi="Arial" w:cs="Arial"/>
          <w:sz w:val="24"/>
          <w:szCs w:val="24"/>
        </w:rPr>
      </w:pPr>
      <w:r>
        <w:rPr>
          <w:rFonts w:ascii="Arial" w:hAnsi="Arial" w:cs="Arial"/>
          <w:sz w:val="24"/>
          <w:szCs w:val="24"/>
        </w:rPr>
        <w:t>Improve</w:t>
      </w:r>
      <w:r w:rsidRPr="008F3199">
        <w:rPr>
          <w:rFonts w:ascii="Arial" w:hAnsi="Arial" w:cs="Arial"/>
          <w:sz w:val="24"/>
          <w:szCs w:val="24"/>
        </w:rPr>
        <w:t xml:space="preserve"> </w:t>
      </w:r>
      <w:r>
        <w:rPr>
          <w:rFonts w:ascii="Arial" w:hAnsi="Arial" w:cs="Arial"/>
          <w:sz w:val="24"/>
          <w:szCs w:val="24"/>
        </w:rPr>
        <w:t>support to foster</w:t>
      </w:r>
      <w:r w:rsidRPr="008F3199">
        <w:rPr>
          <w:rFonts w:ascii="Arial" w:hAnsi="Arial" w:cs="Arial"/>
          <w:sz w:val="24"/>
          <w:szCs w:val="24"/>
        </w:rPr>
        <w:t xml:space="preserve"> carers</w:t>
      </w:r>
      <w:r>
        <w:rPr>
          <w:rFonts w:ascii="Arial" w:hAnsi="Arial" w:cs="Arial"/>
          <w:sz w:val="24"/>
          <w:szCs w:val="24"/>
        </w:rPr>
        <w:t xml:space="preserve"> to improve retention</w:t>
      </w:r>
    </w:p>
    <w:p w14:paraId="4A47C06F" w14:textId="77777777" w:rsidR="00EE4331" w:rsidRDefault="00EE4331" w:rsidP="00EE4331">
      <w:pPr>
        <w:rPr>
          <w:rFonts w:ascii="Arial" w:hAnsi="Arial" w:cs="Arial"/>
          <w:sz w:val="24"/>
          <w:szCs w:val="24"/>
        </w:rPr>
      </w:pPr>
      <w:r>
        <w:rPr>
          <w:rFonts w:ascii="Arial" w:hAnsi="Arial" w:cs="Arial"/>
          <w:sz w:val="24"/>
          <w:szCs w:val="24"/>
        </w:rPr>
        <w:t>Prepare and support</w:t>
      </w:r>
      <w:r w:rsidRPr="008F3199">
        <w:rPr>
          <w:rFonts w:ascii="Arial" w:hAnsi="Arial" w:cs="Arial"/>
          <w:sz w:val="24"/>
          <w:szCs w:val="24"/>
        </w:rPr>
        <w:t xml:space="preserve"> carers to be more resilient to placement challenges</w:t>
      </w:r>
    </w:p>
    <w:p w14:paraId="3DAE3ABD" w14:textId="77777777" w:rsidR="00EE4331" w:rsidRDefault="00EE4331" w:rsidP="00EE4331">
      <w:pPr>
        <w:rPr>
          <w:rFonts w:ascii="Arial" w:hAnsi="Arial" w:cs="Arial"/>
          <w:sz w:val="24"/>
          <w:szCs w:val="24"/>
        </w:rPr>
      </w:pPr>
    </w:p>
    <w:tbl>
      <w:tblPr>
        <w:tblStyle w:val="TableGrid"/>
        <w:tblW w:w="15446" w:type="dxa"/>
        <w:tblLook w:val="04A0" w:firstRow="1" w:lastRow="0" w:firstColumn="1" w:lastColumn="0" w:noHBand="0" w:noVBand="1"/>
      </w:tblPr>
      <w:tblGrid>
        <w:gridCol w:w="2324"/>
        <w:gridCol w:w="2324"/>
        <w:gridCol w:w="2325"/>
        <w:gridCol w:w="3512"/>
        <w:gridCol w:w="1701"/>
        <w:gridCol w:w="3260"/>
      </w:tblGrid>
      <w:tr w:rsidR="00EE4331" w14:paraId="5C34F767" w14:textId="77777777" w:rsidTr="00EE4331">
        <w:tc>
          <w:tcPr>
            <w:tcW w:w="2324" w:type="dxa"/>
            <w:shd w:val="clear" w:color="auto" w:fill="C6D9F1" w:themeFill="text2" w:themeFillTint="33"/>
            <w:vAlign w:val="center"/>
          </w:tcPr>
          <w:p w14:paraId="60104B63" w14:textId="77777777" w:rsidR="00EE4331" w:rsidRPr="008F3199" w:rsidRDefault="00EE4331" w:rsidP="0096250E">
            <w:pPr>
              <w:jc w:val="center"/>
              <w:rPr>
                <w:rFonts w:ascii="Arial" w:hAnsi="Arial" w:cs="Arial"/>
                <w:b/>
                <w:sz w:val="24"/>
                <w:szCs w:val="24"/>
              </w:rPr>
            </w:pPr>
            <w:r w:rsidRPr="008F3199">
              <w:rPr>
                <w:rFonts w:ascii="Arial" w:hAnsi="Arial" w:cs="Arial"/>
                <w:b/>
                <w:sz w:val="24"/>
                <w:szCs w:val="24"/>
              </w:rPr>
              <w:t>Outcome</w:t>
            </w:r>
          </w:p>
        </w:tc>
        <w:tc>
          <w:tcPr>
            <w:tcW w:w="2324" w:type="dxa"/>
            <w:shd w:val="clear" w:color="auto" w:fill="C6D9F1" w:themeFill="text2" w:themeFillTint="33"/>
            <w:vAlign w:val="center"/>
          </w:tcPr>
          <w:p w14:paraId="6C28EFED" w14:textId="77777777" w:rsidR="00EE4331" w:rsidRPr="008F3199" w:rsidRDefault="00EE4331" w:rsidP="0096250E">
            <w:pPr>
              <w:jc w:val="center"/>
              <w:rPr>
                <w:rFonts w:ascii="Arial" w:hAnsi="Arial" w:cs="Arial"/>
                <w:b/>
                <w:sz w:val="24"/>
                <w:szCs w:val="24"/>
              </w:rPr>
            </w:pPr>
            <w:r w:rsidRPr="008F3199">
              <w:rPr>
                <w:rFonts w:ascii="Arial" w:hAnsi="Arial" w:cs="Arial"/>
                <w:b/>
                <w:sz w:val="24"/>
                <w:szCs w:val="24"/>
              </w:rPr>
              <w:t>Current Situation</w:t>
            </w:r>
          </w:p>
        </w:tc>
        <w:tc>
          <w:tcPr>
            <w:tcW w:w="2325" w:type="dxa"/>
            <w:shd w:val="clear" w:color="auto" w:fill="C6D9F1" w:themeFill="text2" w:themeFillTint="33"/>
            <w:vAlign w:val="center"/>
          </w:tcPr>
          <w:p w14:paraId="79894491" w14:textId="77777777" w:rsidR="00EE4331" w:rsidRPr="008F3199" w:rsidRDefault="00EE4331" w:rsidP="0096250E">
            <w:pPr>
              <w:jc w:val="center"/>
              <w:rPr>
                <w:rFonts w:ascii="Arial" w:hAnsi="Arial" w:cs="Arial"/>
                <w:b/>
                <w:sz w:val="24"/>
                <w:szCs w:val="24"/>
              </w:rPr>
            </w:pPr>
            <w:r w:rsidRPr="008F3199">
              <w:rPr>
                <w:rFonts w:ascii="Arial" w:hAnsi="Arial" w:cs="Arial"/>
                <w:b/>
                <w:sz w:val="24"/>
                <w:szCs w:val="24"/>
              </w:rPr>
              <w:t>Service Improvement</w:t>
            </w:r>
          </w:p>
        </w:tc>
        <w:tc>
          <w:tcPr>
            <w:tcW w:w="3512" w:type="dxa"/>
            <w:shd w:val="clear" w:color="auto" w:fill="C6D9F1" w:themeFill="text2" w:themeFillTint="33"/>
            <w:vAlign w:val="center"/>
          </w:tcPr>
          <w:p w14:paraId="2218570E" w14:textId="77777777" w:rsidR="00EE4331" w:rsidRPr="008F3199" w:rsidRDefault="00EE4331" w:rsidP="0096250E">
            <w:pPr>
              <w:jc w:val="center"/>
              <w:rPr>
                <w:rFonts w:ascii="Arial" w:hAnsi="Arial" w:cs="Arial"/>
                <w:b/>
                <w:sz w:val="24"/>
                <w:szCs w:val="24"/>
              </w:rPr>
            </w:pPr>
            <w:r>
              <w:rPr>
                <w:rFonts w:ascii="Arial" w:hAnsi="Arial" w:cs="Arial"/>
                <w:b/>
                <w:sz w:val="24"/>
                <w:szCs w:val="24"/>
              </w:rPr>
              <w:t>Required actions</w:t>
            </w:r>
          </w:p>
        </w:tc>
        <w:tc>
          <w:tcPr>
            <w:tcW w:w="1701" w:type="dxa"/>
            <w:shd w:val="clear" w:color="auto" w:fill="C6D9F1" w:themeFill="text2" w:themeFillTint="33"/>
            <w:vAlign w:val="center"/>
          </w:tcPr>
          <w:p w14:paraId="1AD0689D" w14:textId="77777777" w:rsidR="00EE4331" w:rsidRPr="008F3199" w:rsidRDefault="00EE4331" w:rsidP="0096250E">
            <w:pPr>
              <w:jc w:val="center"/>
              <w:rPr>
                <w:rFonts w:ascii="Arial" w:hAnsi="Arial" w:cs="Arial"/>
                <w:b/>
                <w:sz w:val="24"/>
                <w:szCs w:val="24"/>
              </w:rPr>
            </w:pPr>
            <w:r>
              <w:rPr>
                <w:rFonts w:ascii="Arial" w:hAnsi="Arial" w:cs="Arial"/>
                <w:b/>
                <w:sz w:val="24"/>
                <w:szCs w:val="24"/>
              </w:rPr>
              <w:t>By who &amp; date</w:t>
            </w:r>
          </w:p>
        </w:tc>
        <w:tc>
          <w:tcPr>
            <w:tcW w:w="3260" w:type="dxa"/>
            <w:shd w:val="clear" w:color="auto" w:fill="C6D9F1" w:themeFill="text2" w:themeFillTint="33"/>
            <w:vAlign w:val="center"/>
          </w:tcPr>
          <w:p w14:paraId="484A0F2C" w14:textId="77777777" w:rsidR="00EE4331" w:rsidRPr="008F3199" w:rsidRDefault="00EE4331" w:rsidP="0096250E">
            <w:pPr>
              <w:jc w:val="center"/>
              <w:rPr>
                <w:rFonts w:ascii="Arial" w:hAnsi="Arial" w:cs="Arial"/>
                <w:b/>
                <w:sz w:val="24"/>
                <w:szCs w:val="24"/>
              </w:rPr>
            </w:pPr>
            <w:r w:rsidRPr="008F3199">
              <w:rPr>
                <w:rFonts w:ascii="Arial" w:hAnsi="Arial" w:cs="Arial"/>
                <w:b/>
                <w:sz w:val="24"/>
                <w:szCs w:val="24"/>
              </w:rPr>
              <w:t>Outcome Measure</w:t>
            </w:r>
          </w:p>
        </w:tc>
      </w:tr>
      <w:tr w:rsidR="00EE4331" w14:paraId="74EF926C" w14:textId="77777777" w:rsidTr="00EE4331">
        <w:tc>
          <w:tcPr>
            <w:tcW w:w="15446" w:type="dxa"/>
            <w:gridSpan w:val="6"/>
            <w:shd w:val="clear" w:color="auto" w:fill="DBE5F1" w:themeFill="accent1" w:themeFillTint="33"/>
            <w:vAlign w:val="center"/>
          </w:tcPr>
          <w:p w14:paraId="77042440" w14:textId="77777777" w:rsidR="00EE4331" w:rsidRPr="008F3199" w:rsidRDefault="00EE4331" w:rsidP="0096250E">
            <w:pPr>
              <w:rPr>
                <w:rFonts w:ascii="Arial" w:hAnsi="Arial" w:cs="Arial"/>
                <w:b/>
                <w:sz w:val="24"/>
                <w:szCs w:val="24"/>
              </w:rPr>
            </w:pPr>
            <w:r>
              <w:rPr>
                <w:rFonts w:ascii="Arial" w:hAnsi="Arial" w:cs="Arial"/>
                <w:b/>
                <w:sz w:val="24"/>
                <w:szCs w:val="24"/>
              </w:rPr>
              <w:t>Communications &amp; Marketing</w:t>
            </w:r>
          </w:p>
        </w:tc>
      </w:tr>
      <w:tr w:rsidR="00EE4331" w14:paraId="155DBCF5" w14:textId="77777777" w:rsidTr="0096250E">
        <w:tc>
          <w:tcPr>
            <w:tcW w:w="2324" w:type="dxa"/>
            <w:shd w:val="clear" w:color="auto" w:fill="auto"/>
          </w:tcPr>
          <w:p w14:paraId="25D13E16" w14:textId="77777777" w:rsidR="00EE4331" w:rsidRPr="007877CC" w:rsidRDefault="00EE4331" w:rsidP="0096250E">
            <w:pPr>
              <w:rPr>
                <w:rFonts w:ascii="Arial" w:hAnsi="Arial" w:cs="Arial"/>
                <w:color w:val="FF0000"/>
                <w:sz w:val="24"/>
                <w:szCs w:val="24"/>
              </w:rPr>
            </w:pPr>
            <w:r>
              <w:rPr>
                <w:rFonts w:ascii="Arial" w:hAnsi="Arial" w:cs="Arial"/>
                <w:sz w:val="24"/>
                <w:szCs w:val="24"/>
              </w:rPr>
              <w:t xml:space="preserve">1.The comms strategy is effective. </w:t>
            </w:r>
          </w:p>
        </w:tc>
        <w:tc>
          <w:tcPr>
            <w:tcW w:w="2324" w:type="dxa"/>
            <w:shd w:val="clear" w:color="auto" w:fill="auto"/>
          </w:tcPr>
          <w:p w14:paraId="6747876A" w14:textId="77777777" w:rsidR="00EE4331" w:rsidRDefault="00EE4331" w:rsidP="0096250E">
            <w:pPr>
              <w:rPr>
                <w:rFonts w:ascii="Arial" w:hAnsi="Arial" w:cs="Arial"/>
                <w:sz w:val="24"/>
                <w:szCs w:val="24"/>
              </w:rPr>
            </w:pPr>
            <w:r>
              <w:rPr>
                <w:rFonts w:ascii="Arial" w:hAnsi="Arial" w:cs="Arial"/>
                <w:sz w:val="24"/>
                <w:szCs w:val="24"/>
              </w:rPr>
              <w:t xml:space="preserve">Reduced enquiries in 2018/19. </w:t>
            </w:r>
          </w:p>
          <w:p w14:paraId="3E22DAE7" w14:textId="77777777" w:rsidR="00EE4331" w:rsidRPr="008F3199" w:rsidRDefault="00EE4331" w:rsidP="0096250E">
            <w:pPr>
              <w:rPr>
                <w:rFonts w:ascii="Arial" w:hAnsi="Arial" w:cs="Arial"/>
                <w:b/>
                <w:sz w:val="24"/>
                <w:szCs w:val="24"/>
              </w:rPr>
            </w:pPr>
            <w:r>
              <w:rPr>
                <w:rFonts w:ascii="Arial" w:hAnsi="Arial" w:cs="Arial"/>
                <w:sz w:val="24"/>
                <w:szCs w:val="24"/>
              </w:rPr>
              <w:t>Coram i report suggests this could be improved</w:t>
            </w:r>
          </w:p>
        </w:tc>
        <w:tc>
          <w:tcPr>
            <w:tcW w:w="2325" w:type="dxa"/>
            <w:shd w:val="clear" w:color="auto" w:fill="auto"/>
          </w:tcPr>
          <w:p w14:paraId="5A34B140" w14:textId="77777777" w:rsidR="00EE4331" w:rsidRPr="005F01DD" w:rsidRDefault="00EE4331" w:rsidP="0096250E">
            <w:pPr>
              <w:rPr>
                <w:rFonts w:ascii="Arial" w:hAnsi="Arial"/>
                <w:sz w:val="24"/>
              </w:rPr>
            </w:pPr>
            <w:r>
              <w:rPr>
                <w:rFonts w:ascii="Arial" w:hAnsi="Arial"/>
                <w:sz w:val="24"/>
              </w:rPr>
              <w:t xml:space="preserve">Communications strategy is regularly reviewed and adjusted to recruit foster carers. </w:t>
            </w:r>
          </w:p>
          <w:p w14:paraId="3280BC38" w14:textId="77777777" w:rsidR="00EE4331" w:rsidRDefault="00EE4331" w:rsidP="0096250E">
            <w:pPr>
              <w:rPr>
                <w:rFonts w:ascii="Arial" w:hAnsi="Arial"/>
                <w:b/>
                <w:sz w:val="24"/>
              </w:rPr>
            </w:pPr>
          </w:p>
          <w:p w14:paraId="0FC16D44" w14:textId="77777777" w:rsidR="00EE4331" w:rsidRPr="008F3199" w:rsidRDefault="00EE4331" w:rsidP="0096250E">
            <w:pPr>
              <w:jc w:val="center"/>
              <w:rPr>
                <w:rFonts w:ascii="Arial" w:hAnsi="Arial" w:cs="Arial"/>
                <w:b/>
                <w:sz w:val="24"/>
                <w:szCs w:val="24"/>
              </w:rPr>
            </w:pPr>
            <w:r>
              <w:rPr>
                <w:rFonts w:ascii="Arial" w:hAnsi="Arial"/>
                <w:sz w:val="24"/>
              </w:rPr>
              <w:t>Resources are used efficiently to target prospective carers and increase interest in fostering across Somerset</w:t>
            </w:r>
          </w:p>
        </w:tc>
        <w:tc>
          <w:tcPr>
            <w:tcW w:w="3512" w:type="dxa"/>
            <w:shd w:val="clear" w:color="auto" w:fill="auto"/>
          </w:tcPr>
          <w:p w14:paraId="0A8970AB" w14:textId="77777777" w:rsidR="00EE4331" w:rsidRDefault="00EE4331" w:rsidP="0096250E">
            <w:pPr>
              <w:contextualSpacing/>
              <w:rPr>
                <w:rFonts w:ascii="Arial" w:hAnsi="Arial"/>
                <w:sz w:val="24"/>
              </w:rPr>
            </w:pPr>
            <w:r>
              <w:rPr>
                <w:rFonts w:ascii="Arial" w:hAnsi="Arial" w:cs="Arial"/>
                <w:sz w:val="24"/>
                <w:szCs w:val="24"/>
              </w:rPr>
              <w:t>Review comms strategy u</w:t>
            </w:r>
            <w:r>
              <w:rPr>
                <w:rFonts w:ascii="Arial" w:hAnsi="Arial"/>
                <w:sz w:val="24"/>
              </w:rPr>
              <w:t>sing</w:t>
            </w:r>
            <w:r w:rsidRPr="00B519DC">
              <w:rPr>
                <w:rFonts w:ascii="Arial" w:hAnsi="Arial"/>
                <w:sz w:val="24"/>
              </w:rPr>
              <w:t xml:space="preserve"> feedback from Cor</w:t>
            </w:r>
            <w:r>
              <w:rPr>
                <w:rFonts w:ascii="Arial" w:hAnsi="Arial"/>
                <w:sz w:val="24"/>
              </w:rPr>
              <w:t xml:space="preserve">am i </w:t>
            </w:r>
            <w:r w:rsidRPr="00B519DC">
              <w:rPr>
                <w:rFonts w:ascii="Arial" w:hAnsi="Arial"/>
                <w:sz w:val="24"/>
              </w:rPr>
              <w:t>&amp; People Too</w:t>
            </w:r>
            <w:r>
              <w:rPr>
                <w:rFonts w:ascii="Arial" w:hAnsi="Arial"/>
                <w:sz w:val="24"/>
              </w:rPr>
              <w:t xml:space="preserve"> to:</w:t>
            </w:r>
          </w:p>
          <w:p w14:paraId="55B414FB" w14:textId="77777777" w:rsidR="00EE4331" w:rsidRDefault="00EE4331" w:rsidP="0096250E">
            <w:pPr>
              <w:contextualSpacing/>
              <w:rPr>
                <w:rFonts w:ascii="Arial" w:hAnsi="Arial"/>
                <w:sz w:val="24"/>
              </w:rPr>
            </w:pPr>
          </w:p>
          <w:p w14:paraId="7895B83F" w14:textId="77777777" w:rsidR="00EE4331" w:rsidRPr="00B519DC" w:rsidRDefault="00EE4331" w:rsidP="0096250E">
            <w:pPr>
              <w:contextualSpacing/>
              <w:rPr>
                <w:rFonts w:ascii="Arial" w:hAnsi="Arial"/>
                <w:sz w:val="24"/>
              </w:rPr>
            </w:pPr>
            <w:r w:rsidRPr="00B519DC">
              <w:rPr>
                <w:rFonts w:ascii="Arial" w:hAnsi="Arial"/>
                <w:sz w:val="24"/>
              </w:rPr>
              <w:t>Cost the improvement of SCC rankings for internet searches</w:t>
            </w:r>
            <w:r>
              <w:rPr>
                <w:rFonts w:ascii="Arial" w:hAnsi="Arial"/>
                <w:sz w:val="24"/>
              </w:rPr>
              <w:t>.</w:t>
            </w:r>
          </w:p>
          <w:p w14:paraId="22CA4BA4" w14:textId="77777777" w:rsidR="00EE4331" w:rsidRDefault="00EE4331" w:rsidP="0096250E">
            <w:pPr>
              <w:contextualSpacing/>
              <w:rPr>
                <w:rFonts w:ascii="Arial" w:hAnsi="Arial"/>
                <w:sz w:val="24"/>
              </w:rPr>
            </w:pPr>
          </w:p>
          <w:p w14:paraId="45C484B5" w14:textId="77777777" w:rsidR="00EE4331" w:rsidRPr="00B519DC" w:rsidRDefault="00EE4331" w:rsidP="0096250E">
            <w:pPr>
              <w:contextualSpacing/>
              <w:rPr>
                <w:rFonts w:ascii="Arial" w:hAnsi="Arial"/>
                <w:sz w:val="24"/>
              </w:rPr>
            </w:pPr>
            <w:r w:rsidRPr="00B519DC">
              <w:rPr>
                <w:rFonts w:ascii="Arial" w:hAnsi="Arial"/>
                <w:sz w:val="24"/>
              </w:rPr>
              <w:t>Review the content of on line advertising to reflect what we know is valued by foster carer</w:t>
            </w:r>
            <w:r>
              <w:rPr>
                <w:rFonts w:ascii="Arial" w:hAnsi="Arial"/>
                <w:sz w:val="24"/>
              </w:rPr>
              <w:t>;</w:t>
            </w:r>
          </w:p>
          <w:p w14:paraId="1F23DB17" w14:textId="77777777" w:rsidR="00EE4331" w:rsidRDefault="00EE4331" w:rsidP="0096250E">
            <w:pPr>
              <w:contextualSpacing/>
              <w:rPr>
                <w:rFonts w:ascii="Arial" w:hAnsi="Arial"/>
                <w:sz w:val="24"/>
              </w:rPr>
            </w:pPr>
          </w:p>
          <w:p w14:paraId="3D98B1D6" w14:textId="77777777" w:rsidR="00EE4331" w:rsidRPr="00B519DC" w:rsidRDefault="00EE4331" w:rsidP="0096250E">
            <w:pPr>
              <w:contextualSpacing/>
              <w:rPr>
                <w:rFonts w:ascii="Arial" w:hAnsi="Arial"/>
                <w:sz w:val="24"/>
              </w:rPr>
            </w:pPr>
            <w:r w:rsidRPr="00B519DC">
              <w:rPr>
                <w:rFonts w:ascii="Arial" w:hAnsi="Arial"/>
                <w:sz w:val="24"/>
              </w:rPr>
              <w:t>Consider an ‘Ask Me Anything’ event with foster carers</w:t>
            </w:r>
            <w:r>
              <w:rPr>
                <w:rFonts w:ascii="Arial" w:hAnsi="Arial"/>
                <w:sz w:val="24"/>
              </w:rPr>
              <w:t>;</w:t>
            </w:r>
          </w:p>
          <w:p w14:paraId="25EB263A" w14:textId="77777777" w:rsidR="00EE4331" w:rsidRDefault="00EE4331" w:rsidP="0096250E">
            <w:pPr>
              <w:contextualSpacing/>
              <w:rPr>
                <w:rFonts w:ascii="Arial" w:hAnsi="Arial"/>
                <w:sz w:val="24"/>
              </w:rPr>
            </w:pPr>
          </w:p>
          <w:p w14:paraId="49263D7C" w14:textId="77777777" w:rsidR="00EE4331" w:rsidRDefault="00EE4331" w:rsidP="0096250E">
            <w:pPr>
              <w:contextualSpacing/>
              <w:rPr>
                <w:rFonts w:ascii="Arial" w:hAnsi="Arial"/>
                <w:sz w:val="24"/>
              </w:rPr>
            </w:pPr>
            <w:r w:rsidRPr="00B519DC">
              <w:rPr>
                <w:rFonts w:ascii="Arial" w:hAnsi="Arial"/>
                <w:sz w:val="24"/>
              </w:rPr>
              <w:t>Review timeliness of Facebook response</w:t>
            </w:r>
            <w:r>
              <w:rPr>
                <w:rFonts w:ascii="Arial" w:hAnsi="Arial"/>
                <w:sz w:val="24"/>
              </w:rPr>
              <w:t>s.</w:t>
            </w:r>
          </w:p>
          <w:p w14:paraId="5B11A3A6" w14:textId="77777777" w:rsidR="00EE4331" w:rsidRDefault="00EE4331" w:rsidP="0096250E">
            <w:pPr>
              <w:jc w:val="center"/>
              <w:rPr>
                <w:rFonts w:ascii="Arial" w:hAnsi="Arial" w:cs="Arial"/>
                <w:b/>
                <w:sz w:val="24"/>
                <w:szCs w:val="24"/>
              </w:rPr>
            </w:pPr>
          </w:p>
        </w:tc>
        <w:tc>
          <w:tcPr>
            <w:tcW w:w="1701" w:type="dxa"/>
            <w:shd w:val="clear" w:color="auto" w:fill="auto"/>
          </w:tcPr>
          <w:p w14:paraId="4EBFFCD5" w14:textId="77777777" w:rsidR="00EE4331" w:rsidRDefault="00EE4331" w:rsidP="0096250E">
            <w:pPr>
              <w:jc w:val="center"/>
              <w:rPr>
                <w:rFonts w:ascii="Arial" w:hAnsi="Arial" w:cs="Arial"/>
                <w:b/>
                <w:sz w:val="24"/>
                <w:szCs w:val="24"/>
              </w:rPr>
            </w:pPr>
            <w:r>
              <w:rPr>
                <w:rFonts w:ascii="Arial" w:hAnsi="Arial" w:cs="Arial"/>
                <w:sz w:val="24"/>
                <w:szCs w:val="24"/>
              </w:rPr>
              <w:t>31st Dec 2018</w:t>
            </w:r>
          </w:p>
        </w:tc>
        <w:tc>
          <w:tcPr>
            <w:tcW w:w="3260" w:type="dxa"/>
            <w:shd w:val="clear" w:color="auto" w:fill="auto"/>
          </w:tcPr>
          <w:p w14:paraId="365355F0" w14:textId="77777777" w:rsidR="00EE4331" w:rsidRDefault="00EE4331" w:rsidP="0096250E">
            <w:pPr>
              <w:rPr>
                <w:rFonts w:ascii="Arial" w:hAnsi="Arial" w:cs="Arial"/>
                <w:sz w:val="24"/>
                <w:szCs w:val="24"/>
              </w:rPr>
            </w:pPr>
            <w:r>
              <w:rPr>
                <w:rFonts w:ascii="Arial" w:hAnsi="Arial" w:cs="Arial"/>
                <w:sz w:val="24"/>
                <w:szCs w:val="24"/>
              </w:rPr>
              <w:t xml:space="preserve">Suitable enquiries increase. </w:t>
            </w:r>
          </w:p>
          <w:p w14:paraId="3614BADE" w14:textId="77777777" w:rsidR="00EE4331" w:rsidRDefault="00EE4331" w:rsidP="0096250E">
            <w:pPr>
              <w:rPr>
                <w:rFonts w:ascii="Arial" w:hAnsi="Arial" w:cs="Arial"/>
                <w:sz w:val="24"/>
                <w:szCs w:val="24"/>
              </w:rPr>
            </w:pPr>
          </w:p>
          <w:p w14:paraId="5451B8F4" w14:textId="77777777" w:rsidR="00EE4331" w:rsidRDefault="00EE4331" w:rsidP="0096250E">
            <w:pPr>
              <w:rPr>
                <w:rFonts w:ascii="Arial" w:hAnsi="Arial" w:cs="Arial"/>
                <w:sz w:val="24"/>
                <w:szCs w:val="24"/>
              </w:rPr>
            </w:pPr>
            <w:r>
              <w:rPr>
                <w:rFonts w:ascii="Arial" w:hAnsi="Arial" w:cs="Arial"/>
                <w:sz w:val="24"/>
                <w:szCs w:val="24"/>
              </w:rPr>
              <w:t xml:space="preserve">Comms performance information shows effective strategy and use of resources. </w:t>
            </w:r>
          </w:p>
          <w:p w14:paraId="5E314E77" w14:textId="77777777" w:rsidR="00EE4331" w:rsidRDefault="00EE4331" w:rsidP="0096250E">
            <w:pPr>
              <w:rPr>
                <w:rFonts w:ascii="Arial" w:hAnsi="Arial" w:cs="Arial"/>
                <w:sz w:val="24"/>
                <w:szCs w:val="24"/>
              </w:rPr>
            </w:pPr>
          </w:p>
          <w:p w14:paraId="249C25AA" w14:textId="77777777" w:rsidR="00EE4331" w:rsidRPr="008F3199" w:rsidRDefault="00EE4331" w:rsidP="0096250E">
            <w:pPr>
              <w:jc w:val="center"/>
              <w:rPr>
                <w:rFonts w:ascii="Arial" w:hAnsi="Arial" w:cs="Arial"/>
                <w:b/>
                <w:sz w:val="24"/>
                <w:szCs w:val="24"/>
              </w:rPr>
            </w:pPr>
          </w:p>
        </w:tc>
      </w:tr>
      <w:tr w:rsidR="00EE4331" w14:paraId="684CA5E7" w14:textId="77777777" w:rsidTr="00EE4331">
        <w:tc>
          <w:tcPr>
            <w:tcW w:w="15446" w:type="dxa"/>
            <w:gridSpan w:val="6"/>
            <w:shd w:val="clear" w:color="auto" w:fill="DBE5F1" w:themeFill="accent1" w:themeFillTint="33"/>
            <w:vAlign w:val="center"/>
          </w:tcPr>
          <w:p w14:paraId="4826C072" w14:textId="77777777" w:rsidR="00EE4331" w:rsidRDefault="00EE4331" w:rsidP="0096250E">
            <w:pPr>
              <w:rPr>
                <w:rFonts w:ascii="Arial" w:hAnsi="Arial" w:cs="Arial"/>
                <w:b/>
                <w:sz w:val="24"/>
                <w:szCs w:val="24"/>
              </w:rPr>
            </w:pPr>
            <w:r>
              <w:rPr>
                <w:rFonts w:ascii="Arial" w:hAnsi="Arial" w:cs="Arial"/>
                <w:b/>
                <w:sz w:val="24"/>
                <w:szCs w:val="24"/>
              </w:rPr>
              <w:t>Recruitment &amp; Assessment</w:t>
            </w:r>
          </w:p>
          <w:p w14:paraId="11B1AD29" w14:textId="77777777" w:rsidR="00EE4331" w:rsidRPr="008F3199" w:rsidRDefault="00EE4331" w:rsidP="0096250E">
            <w:pPr>
              <w:rPr>
                <w:rFonts w:ascii="Arial" w:hAnsi="Arial" w:cs="Arial"/>
                <w:b/>
                <w:sz w:val="24"/>
                <w:szCs w:val="24"/>
              </w:rPr>
            </w:pPr>
            <w:r>
              <w:rPr>
                <w:rFonts w:ascii="Arial" w:hAnsi="Arial" w:cs="Arial"/>
                <w:b/>
                <w:sz w:val="24"/>
                <w:szCs w:val="24"/>
              </w:rPr>
              <w:lastRenderedPageBreak/>
              <w:t>Fostering in Somerset (FIS)</w:t>
            </w:r>
          </w:p>
        </w:tc>
      </w:tr>
      <w:tr w:rsidR="00EE4331" w14:paraId="5550ADA9" w14:textId="77777777" w:rsidTr="0096250E">
        <w:tc>
          <w:tcPr>
            <w:tcW w:w="2324" w:type="dxa"/>
          </w:tcPr>
          <w:p w14:paraId="5F858EF8" w14:textId="77777777" w:rsidR="00EE4331" w:rsidRDefault="00EE4331" w:rsidP="0096250E">
            <w:pPr>
              <w:rPr>
                <w:rFonts w:ascii="Arial" w:hAnsi="Arial" w:cs="Arial"/>
                <w:sz w:val="24"/>
                <w:szCs w:val="24"/>
              </w:rPr>
            </w:pPr>
            <w:r>
              <w:rPr>
                <w:rFonts w:ascii="Arial" w:hAnsi="Arial" w:cs="Arial"/>
                <w:sz w:val="24"/>
                <w:szCs w:val="24"/>
              </w:rPr>
              <w:lastRenderedPageBreak/>
              <w:t>2. Prospective carers</w:t>
            </w:r>
            <w:r w:rsidRPr="008F3199">
              <w:rPr>
                <w:rFonts w:ascii="Arial" w:hAnsi="Arial" w:cs="Arial"/>
                <w:sz w:val="24"/>
                <w:szCs w:val="24"/>
              </w:rPr>
              <w:t xml:space="preserve"> feel part of a fostering community through involvement of established foster carers in the process.</w:t>
            </w:r>
          </w:p>
        </w:tc>
        <w:tc>
          <w:tcPr>
            <w:tcW w:w="2324" w:type="dxa"/>
          </w:tcPr>
          <w:p w14:paraId="21CAAA32" w14:textId="77777777" w:rsidR="00EE4331" w:rsidRPr="008F3199" w:rsidRDefault="00EE4331" w:rsidP="0096250E">
            <w:pPr>
              <w:rPr>
                <w:rFonts w:ascii="Arial" w:hAnsi="Arial" w:cs="Arial"/>
                <w:sz w:val="24"/>
                <w:szCs w:val="24"/>
              </w:rPr>
            </w:pPr>
            <w:r w:rsidRPr="008F3199">
              <w:rPr>
                <w:rFonts w:ascii="Arial" w:hAnsi="Arial" w:cs="Arial"/>
                <w:sz w:val="24"/>
                <w:szCs w:val="24"/>
              </w:rPr>
              <w:t xml:space="preserve">Foster Carers co-deliver training including Skills to Foster. </w:t>
            </w:r>
          </w:p>
          <w:p w14:paraId="76EFFB6E" w14:textId="77777777" w:rsidR="00EE4331" w:rsidRPr="008F3199" w:rsidRDefault="00EE4331" w:rsidP="0096250E">
            <w:pPr>
              <w:rPr>
                <w:rFonts w:ascii="Arial" w:hAnsi="Arial" w:cs="Arial"/>
                <w:sz w:val="24"/>
                <w:szCs w:val="24"/>
              </w:rPr>
            </w:pPr>
          </w:p>
          <w:p w14:paraId="6F8D9ECC" w14:textId="77777777" w:rsidR="00EE4331" w:rsidRDefault="00EE4331" w:rsidP="0096250E">
            <w:pPr>
              <w:rPr>
                <w:rFonts w:ascii="Arial" w:hAnsi="Arial" w:cs="Arial"/>
                <w:sz w:val="24"/>
                <w:szCs w:val="24"/>
              </w:rPr>
            </w:pPr>
            <w:r>
              <w:rPr>
                <w:rFonts w:ascii="Arial" w:hAnsi="Arial" w:cs="Arial"/>
                <w:sz w:val="24"/>
                <w:szCs w:val="24"/>
              </w:rPr>
              <w:t xml:space="preserve">Foster Carers contribute to a wide range of recruitment activity. </w:t>
            </w:r>
          </w:p>
        </w:tc>
        <w:tc>
          <w:tcPr>
            <w:tcW w:w="2325" w:type="dxa"/>
          </w:tcPr>
          <w:p w14:paraId="2711F16C" w14:textId="77777777" w:rsidR="00EE4331" w:rsidRDefault="00EE4331" w:rsidP="0096250E">
            <w:pPr>
              <w:rPr>
                <w:rFonts w:ascii="Arial" w:hAnsi="Arial" w:cs="Arial"/>
                <w:sz w:val="24"/>
                <w:szCs w:val="24"/>
              </w:rPr>
            </w:pPr>
            <w:r>
              <w:rPr>
                <w:rFonts w:ascii="Arial" w:hAnsi="Arial" w:cs="Arial"/>
                <w:sz w:val="24"/>
                <w:szCs w:val="24"/>
              </w:rPr>
              <w:t>Ask f</w:t>
            </w:r>
            <w:r w:rsidRPr="008F3199">
              <w:rPr>
                <w:rFonts w:ascii="Arial" w:hAnsi="Arial" w:cs="Arial"/>
                <w:sz w:val="24"/>
                <w:szCs w:val="24"/>
              </w:rPr>
              <w:t xml:space="preserve">ostering plus carers to </w:t>
            </w:r>
            <w:r>
              <w:rPr>
                <w:rFonts w:ascii="Arial" w:hAnsi="Arial" w:cs="Arial"/>
                <w:sz w:val="24"/>
                <w:szCs w:val="24"/>
              </w:rPr>
              <w:t>telephone</w:t>
            </w:r>
            <w:r w:rsidRPr="008F3199">
              <w:rPr>
                <w:rFonts w:ascii="Arial" w:hAnsi="Arial" w:cs="Arial"/>
                <w:sz w:val="24"/>
                <w:szCs w:val="24"/>
              </w:rPr>
              <w:t xml:space="preserve"> potential carers for </w:t>
            </w:r>
            <w:r>
              <w:rPr>
                <w:rFonts w:ascii="Arial" w:hAnsi="Arial" w:cs="Arial"/>
                <w:sz w:val="24"/>
                <w:szCs w:val="24"/>
              </w:rPr>
              <w:t xml:space="preserve">an </w:t>
            </w:r>
            <w:r w:rsidRPr="008F3199">
              <w:rPr>
                <w:rFonts w:ascii="Arial" w:hAnsi="Arial" w:cs="Arial"/>
                <w:sz w:val="24"/>
                <w:szCs w:val="24"/>
              </w:rPr>
              <w:t>"ask me anything"</w:t>
            </w:r>
            <w:r>
              <w:rPr>
                <w:rFonts w:ascii="Arial" w:hAnsi="Arial" w:cs="Arial"/>
                <w:sz w:val="24"/>
                <w:szCs w:val="24"/>
              </w:rPr>
              <w:t xml:space="preserve"> chat</w:t>
            </w:r>
            <w:r w:rsidRPr="008F3199">
              <w:rPr>
                <w:rFonts w:ascii="Arial" w:hAnsi="Arial" w:cs="Arial"/>
                <w:sz w:val="24"/>
                <w:szCs w:val="24"/>
              </w:rPr>
              <w:t xml:space="preserve"> following initial home visit.</w:t>
            </w:r>
          </w:p>
        </w:tc>
        <w:tc>
          <w:tcPr>
            <w:tcW w:w="3512" w:type="dxa"/>
          </w:tcPr>
          <w:p w14:paraId="766772B4" w14:textId="77777777" w:rsidR="00EE4331" w:rsidRDefault="00EE4331" w:rsidP="0096250E">
            <w:pPr>
              <w:rPr>
                <w:rFonts w:ascii="Arial" w:hAnsi="Arial" w:cs="Arial"/>
                <w:sz w:val="24"/>
                <w:szCs w:val="24"/>
              </w:rPr>
            </w:pPr>
            <w:r>
              <w:rPr>
                <w:rFonts w:ascii="Arial" w:hAnsi="Arial" w:cs="Arial"/>
                <w:sz w:val="24"/>
                <w:szCs w:val="24"/>
              </w:rPr>
              <w:t>Produce</w:t>
            </w:r>
            <w:r w:rsidRPr="008F3199">
              <w:rPr>
                <w:rFonts w:ascii="Arial" w:hAnsi="Arial" w:cs="Arial"/>
                <w:sz w:val="24"/>
                <w:szCs w:val="24"/>
              </w:rPr>
              <w:t xml:space="preserve"> accessible list of Fostering Plu</w:t>
            </w:r>
            <w:r>
              <w:rPr>
                <w:rFonts w:ascii="Arial" w:hAnsi="Arial" w:cs="Arial"/>
                <w:sz w:val="24"/>
                <w:szCs w:val="24"/>
              </w:rPr>
              <w:t>s carers for use by fostering social w</w:t>
            </w:r>
            <w:r w:rsidRPr="008F3199">
              <w:rPr>
                <w:rFonts w:ascii="Arial" w:hAnsi="Arial" w:cs="Arial"/>
                <w:sz w:val="24"/>
                <w:szCs w:val="24"/>
              </w:rPr>
              <w:t>orkers.</w:t>
            </w:r>
          </w:p>
          <w:p w14:paraId="79A8659D" w14:textId="77777777" w:rsidR="00EE4331" w:rsidRDefault="00EE4331" w:rsidP="0096250E">
            <w:pPr>
              <w:rPr>
                <w:rFonts w:ascii="Arial" w:hAnsi="Arial" w:cs="Arial"/>
                <w:sz w:val="24"/>
                <w:szCs w:val="24"/>
              </w:rPr>
            </w:pPr>
          </w:p>
          <w:p w14:paraId="4C4F2C8C" w14:textId="77777777" w:rsidR="00EE4331" w:rsidRDefault="00EE4331" w:rsidP="0096250E">
            <w:pPr>
              <w:rPr>
                <w:rFonts w:ascii="Arial" w:hAnsi="Arial" w:cs="Arial"/>
                <w:sz w:val="24"/>
                <w:szCs w:val="24"/>
              </w:rPr>
            </w:pPr>
            <w:r>
              <w:rPr>
                <w:rFonts w:ascii="Arial" w:hAnsi="Arial" w:cs="Arial"/>
                <w:sz w:val="24"/>
                <w:szCs w:val="24"/>
              </w:rPr>
              <w:t xml:space="preserve">Prepare fostering plus workers for their role and including the provision of a ‘crib sheet. </w:t>
            </w:r>
          </w:p>
          <w:p w14:paraId="146CE216" w14:textId="77777777" w:rsidR="00EE4331" w:rsidRPr="008F3199" w:rsidRDefault="00EE4331" w:rsidP="0096250E">
            <w:pPr>
              <w:rPr>
                <w:rFonts w:ascii="Arial" w:hAnsi="Arial" w:cs="Arial"/>
                <w:sz w:val="24"/>
                <w:szCs w:val="24"/>
              </w:rPr>
            </w:pPr>
          </w:p>
          <w:p w14:paraId="302A16B2" w14:textId="77777777" w:rsidR="00EE4331" w:rsidRDefault="00EE4331" w:rsidP="0096250E">
            <w:pPr>
              <w:rPr>
                <w:rFonts w:ascii="Arial" w:hAnsi="Arial" w:cs="Arial"/>
                <w:sz w:val="24"/>
                <w:szCs w:val="24"/>
              </w:rPr>
            </w:pPr>
            <w:r>
              <w:rPr>
                <w:rFonts w:ascii="Arial" w:hAnsi="Arial" w:cs="Arial"/>
                <w:sz w:val="24"/>
                <w:szCs w:val="24"/>
              </w:rPr>
              <w:t>Agree</w:t>
            </w:r>
            <w:r w:rsidRPr="008F3199">
              <w:rPr>
                <w:rFonts w:ascii="Arial" w:hAnsi="Arial" w:cs="Arial"/>
                <w:sz w:val="24"/>
                <w:szCs w:val="24"/>
              </w:rPr>
              <w:t xml:space="preserve"> how to record this on LCS.</w:t>
            </w:r>
          </w:p>
          <w:p w14:paraId="59B5870D" w14:textId="77777777" w:rsidR="00EE4331" w:rsidRPr="008F3199" w:rsidRDefault="00EE4331" w:rsidP="0096250E">
            <w:pPr>
              <w:rPr>
                <w:rFonts w:ascii="Arial" w:hAnsi="Arial" w:cs="Arial"/>
                <w:sz w:val="24"/>
                <w:szCs w:val="24"/>
              </w:rPr>
            </w:pPr>
          </w:p>
          <w:p w14:paraId="240AD624" w14:textId="77777777" w:rsidR="00EE4331" w:rsidRDefault="00EE4331" w:rsidP="0096250E">
            <w:pPr>
              <w:rPr>
                <w:rFonts w:ascii="Arial" w:hAnsi="Arial" w:cs="Arial"/>
                <w:sz w:val="24"/>
                <w:szCs w:val="24"/>
              </w:rPr>
            </w:pPr>
            <w:r>
              <w:rPr>
                <w:rFonts w:ascii="Arial" w:hAnsi="Arial" w:cs="Arial"/>
                <w:sz w:val="24"/>
                <w:szCs w:val="24"/>
              </w:rPr>
              <w:t>Fostering team to devise f</w:t>
            </w:r>
            <w:r w:rsidRPr="008F3199">
              <w:rPr>
                <w:rFonts w:ascii="Arial" w:hAnsi="Arial" w:cs="Arial"/>
                <w:sz w:val="24"/>
                <w:szCs w:val="24"/>
              </w:rPr>
              <w:t xml:space="preserve">eedback mechanism </w:t>
            </w:r>
            <w:r>
              <w:rPr>
                <w:rFonts w:ascii="Arial" w:hAnsi="Arial" w:cs="Arial"/>
                <w:sz w:val="24"/>
                <w:szCs w:val="24"/>
              </w:rPr>
              <w:t xml:space="preserve">for carers who choose not to progress following IHV. </w:t>
            </w:r>
          </w:p>
          <w:p w14:paraId="4EC5E371" w14:textId="77777777" w:rsidR="00EE4331" w:rsidRDefault="00EE4331" w:rsidP="0096250E">
            <w:pPr>
              <w:rPr>
                <w:rFonts w:ascii="Arial" w:hAnsi="Arial" w:cs="Arial"/>
                <w:sz w:val="24"/>
                <w:szCs w:val="24"/>
              </w:rPr>
            </w:pPr>
          </w:p>
          <w:p w14:paraId="18B34104" w14:textId="77777777" w:rsidR="00EE4331" w:rsidRPr="009B5E38" w:rsidRDefault="00EE4331" w:rsidP="0096250E">
            <w:pPr>
              <w:rPr>
                <w:rFonts w:ascii="Arial" w:hAnsi="Arial" w:cs="Arial"/>
                <w:sz w:val="24"/>
                <w:szCs w:val="24"/>
              </w:rPr>
            </w:pPr>
            <w:r w:rsidRPr="009B5E38">
              <w:rPr>
                <w:rFonts w:ascii="Arial" w:hAnsi="Arial" w:cs="Arial"/>
                <w:sz w:val="24"/>
                <w:szCs w:val="24"/>
              </w:rPr>
              <w:t>Fostering team to develop feedback mechanism for carers 1 yr into fostering.</w:t>
            </w:r>
          </w:p>
          <w:p w14:paraId="2FD1FD90" w14:textId="77777777" w:rsidR="00EE4331" w:rsidRPr="008F3199" w:rsidRDefault="00EE4331" w:rsidP="0096250E">
            <w:pPr>
              <w:rPr>
                <w:rFonts w:ascii="Arial" w:hAnsi="Arial" w:cs="Arial"/>
                <w:sz w:val="24"/>
                <w:szCs w:val="24"/>
              </w:rPr>
            </w:pPr>
          </w:p>
          <w:p w14:paraId="25F93F40" w14:textId="77777777" w:rsidR="00EE4331" w:rsidRDefault="00EE4331" w:rsidP="0096250E">
            <w:pPr>
              <w:rPr>
                <w:rFonts w:ascii="Arial" w:hAnsi="Arial" w:cs="Arial"/>
                <w:sz w:val="24"/>
                <w:szCs w:val="24"/>
              </w:rPr>
            </w:pPr>
          </w:p>
        </w:tc>
        <w:tc>
          <w:tcPr>
            <w:tcW w:w="1701" w:type="dxa"/>
          </w:tcPr>
          <w:p w14:paraId="65FC4E18" w14:textId="77777777" w:rsidR="00EE4331" w:rsidRDefault="00EE4331" w:rsidP="0096250E">
            <w:pPr>
              <w:rPr>
                <w:rFonts w:ascii="Arial" w:hAnsi="Arial" w:cs="Arial"/>
                <w:sz w:val="24"/>
                <w:szCs w:val="24"/>
              </w:rPr>
            </w:pPr>
            <w:r>
              <w:rPr>
                <w:rFonts w:ascii="Arial" w:hAnsi="Arial" w:cs="Arial"/>
                <w:sz w:val="24"/>
                <w:szCs w:val="24"/>
              </w:rPr>
              <w:t>Whole service.</w:t>
            </w:r>
            <w:r w:rsidRPr="008F3199">
              <w:rPr>
                <w:rFonts w:ascii="Arial" w:hAnsi="Arial" w:cs="Arial"/>
                <w:sz w:val="24"/>
                <w:szCs w:val="24"/>
              </w:rPr>
              <w:t xml:space="preserve"> </w:t>
            </w:r>
          </w:p>
          <w:p w14:paraId="1B4CD260" w14:textId="77777777" w:rsidR="00EE4331" w:rsidRDefault="00EE4331" w:rsidP="0096250E">
            <w:pPr>
              <w:rPr>
                <w:rFonts w:ascii="Arial" w:hAnsi="Arial" w:cs="Arial"/>
                <w:sz w:val="24"/>
                <w:szCs w:val="24"/>
              </w:rPr>
            </w:pPr>
            <w:r>
              <w:rPr>
                <w:rFonts w:ascii="Arial" w:hAnsi="Arial" w:cs="Arial"/>
                <w:sz w:val="24"/>
                <w:szCs w:val="24"/>
              </w:rPr>
              <w:t>1</w:t>
            </w:r>
            <w:r w:rsidRPr="00ED39A9">
              <w:rPr>
                <w:rFonts w:ascii="Arial" w:hAnsi="Arial" w:cs="Arial"/>
                <w:sz w:val="24"/>
                <w:szCs w:val="24"/>
                <w:vertAlign w:val="superscript"/>
              </w:rPr>
              <w:t>st</w:t>
            </w:r>
            <w:r>
              <w:rPr>
                <w:rFonts w:ascii="Arial" w:hAnsi="Arial" w:cs="Arial"/>
                <w:sz w:val="24"/>
                <w:szCs w:val="24"/>
              </w:rPr>
              <w:t xml:space="preserve"> Jan 2019</w:t>
            </w:r>
          </w:p>
        </w:tc>
        <w:tc>
          <w:tcPr>
            <w:tcW w:w="3260" w:type="dxa"/>
          </w:tcPr>
          <w:p w14:paraId="6D2F76AD" w14:textId="77777777" w:rsidR="00EE4331" w:rsidRPr="008F3199" w:rsidRDefault="00EE4331" w:rsidP="0096250E">
            <w:pPr>
              <w:rPr>
                <w:rFonts w:ascii="Arial" w:hAnsi="Arial" w:cs="Arial"/>
                <w:sz w:val="24"/>
                <w:szCs w:val="24"/>
              </w:rPr>
            </w:pPr>
            <w:r w:rsidRPr="008F3199">
              <w:rPr>
                <w:rFonts w:ascii="Arial" w:hAnsi="Arial" w:cs="Arial"/>
                <w:sz w:val="24"/>
                <w:szCs w:val="24"/>
              </w:rPr>
              <w:t xml:space="preserve">All Initial Home Visits have a </w:t>
            </w:r>
            <w:r>
              <w:rPr>
                <w:rFonts w:ascii="Arial" w:hAnsi="Arial" w:cs="Arial"/>
                <w:sz w:val="24"/>
                <w:szCs w:val="24"/>
              </w:rPr>
              <w:t xml:space="preserve">follow up phone call by a foster carer. </w:t>
            </w:r>
            <w:r w:rsidRPr="008F3199">
              <w:rPr>
                <w:rFonts w:ascii="Arial" w:hAnsi="Arial" w:cs="Arial"/>
                <w:sz w:val="24"/>
                <w:szCs w:val="24"/>
              </w:rPr>
              <w:t xml:space="preserve"> </w:t>
            </w:r>
          </w:p>
          <w:p w14:paraId="50E8C7D4" w14:textId="77777777" w:rsidR="00EE4331" w:rsidRPr="008F3199" w:rsidRDefault="00EE4331" w:rsidP="0096250E">
            <w:pPr>
              <w:rPr>
                <w:rFonts w:ascii="Arial" w:hAnsi="Arial" w:cs="Arial"/>
                <w:sz w:val="24"/>
                <w:szCs w:val="24"/>
              </w:rPr>
            </w:pPr>
          </w:p>
          <w:p w14:paraId="0D46E8F5" w14:textId="77777777" w:rsidR="00EE4331" w:rsidRDefault="00EE4331" w:rsidP="0096250E">
            <w:pPr>
              <w:rPr>
                <w:rFonts w:ascii="Arial" w:hAnsi="Arial" w:cs="Arial"/>
                <w:color w:val="FF0000"/>
                <w:sz w:val="24"/>
                <w:szCs w:val="24"/>
              </w:rPr>
            </w:pPr>
            <w:r>
              <w:rPr>
                <w:rFonts w:ascii="Arial" w:hAnsi="Arial" w:cs="Arial"/>
                <w:sz w:val="24"/>
                <w:szCs w:val="24"/>
              </w:rPr>
              <w:t>C</w:t>
            </w:r>
            <w:r w:rsidRPr="008F3199">
              <w:rPr>
                <w:rFonts w:ascii="Arial" w:hAnsi="Arial" w:cs="Arial"/>
                <w:sz w:val="24"/>
                <w:szCs w:val="24"/>
              </w:rPr>
              <w:t xml:space="preserve">arers </w:t>
            </w:r>
            <w:r>
              <w:rPr>
                <w:rFonts w:ascii="Arial" w:hAnsi="Arial" w:cs="Arial"/>
                <w:sz w:val="24"/>
                <w:szCs w:val="24"/>
              </w:rPr>
              <w:t xml:space="preserve">begin to get a good sense of the fostering task and those who progress </w:t>
            </w:r>
            <w:r w:rsidRPr="008F3199">
              <w:rPr>
                <w:rFonts w:ascii="Arial" w:hAnsi="Arial" w:cs="Arial"/>
                <w:sz w:val="24"/>
                <w:szCs w:val="24"/>
              </w:rPr>
              <w:t xml:space="preserve">feel </w:t>
            </w:r>
            <w:r>
              <w:rPr>
                <w:rFonts w:ascii="Arial" w:hAnsi="Arial" w:cs="Arial"/>
                <w:sz w:val="24"/>
                <w:szCs w:val="24"/>
              </w:rPr>
              <w:t>more prepared and part of a fostering community.</w:t>
            </w:r>
            <w:r w:rsidRPr="007877CC">
              <w:rPr>
                <w:rFonts w:ascii="Arial" w:hAnsi="Arial" w:cs="Arial"/>
                <w:color w:val="FF0000"/>
                <w:sz w:val="24"/>
                <w:szCs w:val="24"/>
              </w:rPr>
              <w:t xml:space="preserve">  </w:t>
            </w:r>
          </w:p>
          <w:p w14:paraId="7463C9C8" w14:textId="77777777" w:rsidR="00EE4331" w:rsidRDefault="00EE4331" w:rsidP="0096250E">
            <w:pPr>
              <w:rPr>
                <w:rFonts w:ascii="Arial" w:hAnsi="Arial" w:cs="Arial"/>
                <w:color w:val="FF0000"/>
                <w:sz w:val="24"/>
                <w:szCs w:val="24"/>
              </w:rPr>
            </w:pPr>
          </w:p>
          <w:p w14:paraId="3340E223" w14:textId="77777777" w:rsidR="00EE4331" w:rsidRPr="009B5E38" w:rsidRDefault="00EE4331" w:rsidP="0096250E">
            <w:pPr>
              <w:rPr>
                <w:rFonts w:ascii="Arial" w:hAnsi="Arial" w:cs="Arial"/>
                <w:sz w:val="24"/>
                <w:szCs w:val="24"/>
              </w:rPr>
            </w:pPr>
            <w:r w:rsidRPr="009B5E38">
              <w:rPr>
                <w:rFonts w:ascii="Arial" w:hAnsi="Arial" w:cs="Arial"/>
                <w:sz w:val="24"/>
                <w:szCs w:val="24"/>
              </w:rPr>
              <w:t xml:space="preserve">Feedback from carers </w:t>
            </w:r>
          </w:p>
          <w:p w14:paraId="5B302285" w14:textId="77777777" w:rsidR="00EE4331" w:rsidRDefault="00EE4331" w:rsidP="0096250E">
            <w:pPr>
              <w:rPr>
                <w:rFonts w:ascii="Arial" w:hAnsi="Arial" w:cs="Arial"/>
                <w:sz w:val="24"/>
                <w:szCs w:val="24"/>
              </w:rPr>
            </w:pPr>
          </w:p>
          <w:p w14:paraId="60A91EEF" w14:textId="77777777" w:rsidR="00EE4331" w:rsidRDefault="00EE4331" w:rsidP="0096250E">
            <w:pPr>
              <w:rPr>
                <w:rFonts w:ascii="Arial" w:hAnsi="Arial" w:cs="Arial"/>
                <w:sz w:val="24"/>
                <w:szCs w:val="24"/>
              </w:rPr>
            </w:pPr>
            <w:r>
              <w:rPr>
                <w:rFonts w:ascii="Arial" w:hAnsi="Arial" w:cs="Arial"/>
                <w:sz w:val="24"/>
                <w:szCs w:val="24"/>
              </w:rPr>
              <w:t xml:space="preserve">If appropriate carers rule themselves out at this stage. </w:t>
            </w:r>
          </w:p>
          <w:p w14:paraId="53148FC3" w14:textId="77777777" w:rsidR="00EE4331" w:rsidRDefault="00EE4331" w:rsidP="0096250E">
            <w:pPr>
              <w:rPr>
                <w:rFonts w:ascii="Arial" w:hAnsi="Arial" w:cs="Arial"/>
                <w:sz w:val="24"/>
                <w:szCs w:val="24"/>
              </w:rPr>
            </w:pPr>
          </w:p>
          <w:p w14:paraId="56DC1CFB" w14:textId="77777777" w:rsidR="00EE4331" w:rsidRDefault="00EE4331" w:rsidP="0096250E">
            <w:pPr>
              <w:rPr>
                <w:rFonts w:ascii="Arial" w:hAnsi="Arial" w:cs="Arial"/>
                <w:sz w:val="24"/>
                <w:szCs w:val="24"/>
              </w:rPr>
            </w:pPr>
          </w:p>
        </w:tc>
      </w:tr>
      <w:tr w:rsidR="00EE4331" w14:paraId="352A4B40" w14:textId="77777777" w:rsidTr="0096250E">
        <w:tc>
          <w:tcPr>
            <w:tcW w:w="2324" w:type="dxa"/>
          </w:tcPr>
          <w:p w14:paraId="13231C7E" w14:textId="77777777" w:rsidR="00EE4331" w:rsidRDefault="00EE4331" w:rsidP="0096250E">
            <w:pPr>
              <w:rPr>
                <w:rFonts w:ascii="Arial" w:hAnsi="Arial" w:cs="Arial"/>
                <w:sz w:val="24"/>
                <w:szCs w:val="24"/>
              </w:rPr>
            </w:pPr>
            <w:r>
              <w:rPr>
                <w:rFonts w:ascii="Arial" w:hAnsi="Arial" w:cs="Arial"/>
                <w:sz w:val="24"/>
                <w:szCs w:val="24"/>
              </w:rPr>
              <w:t>3. There is an efficient &amp; effective process for establishing carer suitability to progress.</w:t>
            </w:r>
          </w:p>
        </w:tc>
        <w:tc>
          <w:tcPr>
            <w:tcW w:w="2324" w:type="dxa"/>
          </w:tcPr>
          <w:p w14:paraId="4508B70F" w14:textId="77777777" w:rsidR="00EE4331" w:rsidRDefault="00EE4331" w:rsidP="0096250E">
            <w:pPr>
              <w:rPr>
                <w:rFonts w:ascii="Arial" w:hAnsi="Arial" w:cs="Arial"/>
                <w:sz w:val="24"/>
                <w:szCs w:val="24"/>
              </w:rPr>
            </w:pPr>
            <w:r>
              <w:rPr>
                <w:rFonts w:ascii="Arial" w:hAnsi="Arial" w:cs="Arial"/>
                <w:sz w:val="24"/>
                <w:szCs w:val="24"/>
              </w:rPr>
              <w:t>Corami report indicates enquiries stay open too long.</w:t>
            </w:r>
          </w:p>
          <w:p w14:paraId="7A639782" w14:textId="77777777" w:rsidR="00EE4331" w:rsidRPr="008F3199" w:rsidRDefault="00EE4331" w:rsidP="0096250E">
            <w:pPr>
              <w:rPr>
                <w:rFonts w:ascii="Arial" w:hAnsi="Arial" w:cs="Arial"/>
                <w:sz w:val="24"/>
                <w:szCs w:val="24"/>
              </w:rPr>
            </w:pPr>
            <w:r>
              <w:rPr>
                <w:rFonts w:ascii="Arial" w:hAnsi="Arial" w:cs="Arial"/>
                <w:sz w:val="24"/>
                <w:szCs w:val="24"/>
              </w:rPr>
              <w:t xml:space="preserve">Further investigation required. </w:t>
            </w:r>
          </w:p>
        </w:tc>
        <w:tc>
          <w:tcPr>
            <w:tcW w:w="2325" w:type="dxa"/>
          </w:tcPr>
          <w:p w14:paraId="59B846FE" w14:textId="77777777" w:rsidR="00EE4331" w:rsidRDefault="00EE4331" w:rsidP="0096250E">
            <w:pPr>
              <w:rPr>
                <w:rFonts w:ascii="Arial" w:hAnsi="Arial" w:cs="Arial"/>
                <w:sz w:val="24"/>
                <w:szCs w:val="24"/>
              </w:rPr>
            </w:pPr>
            <w:r>
              <w:rPr>
                <w:rFonts w:ascii="Arial" w:hAnsi="Arial" w:cs="Arial"/>
                <w:sz w:val="24"/>
                <w:szCs w:val="24"/>
              </w:rPr>
              <w:t>Enquiries that do not progress are quickly closed.</w:t>
            </w:r>
          </w:p>
        </w:tc>
        <w:tc>
          <w:tcPr>
            <w:tcW w:w="3512" w:type="dxa"/>
          </w:tcPr>
          <w:p w14:paraId="0D88665A" w14:textId="77777777" w:rsidR="00EE4331" w:rsidRDefault="00EE4331" w:rsidP="0096250E">
            <w:pPr>
              <w:rPr>
                <w:rFonts w:ascii="Arial" w:hAnsi="Arial" w:cs="Arial"/>
                <w:sz w:val="24"/>
                <w:szCs w:val="24"/>
              </w:rPr>
            </w:pPr>
            <w:r>
              <w:rPr>
                <w:rFonts w:ascii="Arial" w:hAnsi="Arial" w:cs="Arial"/>
                <w:sz w:val="24"/>
                <w:szCs w:val="24"/>
              </w:rPr>
              <w:t xml:space="preserve">Review IHV process. </w:t>
            </w:r>
          </w:p>
          <w:p w14:paraId="44CB49A3" w14:textId="77777777" w:rsidR="00EE4331" w:rsidRDefault="00EE4331" w:rsidP="0096250E">
            <w:pPr>
              <w:rPr>
                <w:rFonts w:ascii="Arial" w:hAnsi="Arial" w:cs="Arial"/>
                <w:sz w:val="24"/>
                <w:szCs w:val="24"/>
              </w:rPr>
            </w:pPr>
          </w:p>
          <w:p w14:paraId="45D4BBDF" w14:textId="77777777" w:rsidR="00EE4331" w:rsidRDefault="00EE4331" w:rsidP="0096250E">
            <w:pPr>
              <w:rPr>
                <w:rFonts w:ascii="Arial" w:hAnsi="Arial" w:cs="Arial"/>
                <w:sz w:val="24"/>
                <w:szCs w:val="24"/>
              </w:rPr>
            </w:pPr>
            <w:r>
              <w:rPr>
                <w:rFonts w:ascii="Arial" w:hAnsi="Arial" w:cs="Arial"/>
                <w:sz w:val="24"/>
                <w:szCs w:val="24"/>
              </w:rPr>
              <w:t xml:space="preserve">Tracking identifies enquiries that remain open unnecessarily. </w:t>
            </w:r>
          </w:p>
          <w:p w14:paraId="0D3822B2" w14:textId="77777777" w:rsidR="00EE4331" w:rsidRDefault="00EE4331" w:rsidP="0096250E">
            <w:pPr>
              <w:rPr>
                <w:rFonts w:ascii="Arial" w:hAnsi="Arial" w:cs="Arial"/>
                <w:sz w:val="24"/>
                <w:szCs w:val="24"/>
              </w:rPr>
            </w:pPr>
          </w:p>
          <w:p w14:paraId="3D97C17C" w14:textId="77777777" w:rsidR="00EE4331" w:rsidRDefault="00EE4331" w:rsidP="0096250E">
            <w:pPr>
              <w:rPr>
                <w:rFonts w:ascii="Arial" w:hAnsi="Arial" w:cs="Arial"/>
                <w:sz w:val="24"/>
                <w:szCs w:val="24"/>
              </w:rPr>
            </w:pPr>
            <w:r>
              <w:rPr>
                <w:rFonts w:ascii="Arial" w:hAnsi="Arial" w:cs="Arial"/>
                <w:sz w:val="24"/>
                <w:szCs w:val="24"/>
              </w:rPr>
              <w:t>Set performance target and monitor.</w:t>
            </w:r>
          </w:p>
        </w:tc>
        <w:tc>
          <w:tcPr>
            <w:tcW w:w="1701" w:type="dxa"/>
          </w:tcPr>
          <w:p w14:paraId="01E67C15" w14:textId="77777777" w:rsidR="00EE4331" w:rsidRDefault="00EE4331" w:rsidP="0096250E">
            <w:pPr>
              <w:rPr>
                <w:rFonts w:ascii="Arial" w:hAnsi="Arial" w:cs="Arial"/>
                <w:sz w:val="24"/>
                <w:szCs w:val="24"/>
              </w:rPr>
            </w:pPr>
            <w:r>
              <w:rPr>
                <w:rFonts w:ascii="Arial" w:hAnsi="Arial" w:cs="Arial"/>
                <w:sz w:val="24"/>
                <w:szCs w:val="24"/>
              </w:rPr>
              <w:t>TM &amp; OM</w:t>
            </w:r>
          </w:p>
          <w:p w14:paraId="0232D06E" w14:textId="77777777" w:rsidR="00EE4331" w:rsidRDefault="00EE4331" w:rsidP="0096250E">
            <w:pPr>
              <w:rPr>
                <w:rFonts w:ascii="Arial" w:hAnsi="Arial" w:cs="Arial"/>
                <w:sz w:val="24"/>
                <w:szCs w:val="24"/>
              </w:rPr>
            </w:pPr>
            <w:r>
              <w:rPr>
                <w:rFonts w:ascii="Arial" w:hAnsi="Arial" w:cs="Arial"/>
                <w:sz w:val="24"/>
                <w:szCs w:val="24"/>
              </w:rPr>
              <w:t>31</w:t>
            </w:r>
            <w:r w:rsidRPr="00ED39A9">
              <w:rPr>
                <w:rFonts w:ascii="Arial" w:hAnsi="Arial" w:cs="Arial"/>
                <w:sz w:val="24"/>
                <w:szCs w:val="24"/>
                <w:vertAlign w:val="superscript"/>
              </w:rPr>
              <w:t>st</w:t>
            </w:r>
            <w:r>
              <w:rPr>
                <w:rFonts w:ascii="Arial" w:hAnsi="Arial" w:cs="Arial"/>
                <w:sz w:val="24"/>
                <w:szCs w:val="24"/>
              </w:rPr>
              <w:t xml:space="preserve"> January 2019. </w:t>
            </w:r>
          </w:p>
        </w:tc>
        <w:tc>
          <w:tcPr>
            <w:tcW w:w="3260" w:type="dxa"/>
          </w:tcPr>
          <w:p w14:paraId="7272B22D" w14:textId="77777777" w:rsidR="00EE4331" w:rsidRPr="008F3199" w:rsidRDefault="00EE4331" w:rsidP="0096250E">
            <w:pPr>
              <w:rPr>
                <w:rFonts w:ascii="Arial" w:hAnsi="Arial" w:cs="Arial"/>
                <w:sz w:val="24"/>
                <w:szCs w:val="24"/>
              </w:rPr>
            </w:pPr>
            <w:r>
              <w:rPr>
                <w:rFonts w:ascii="Arial" w:hAnsi="Arial" w:cs="Arial"/>
                <w:sz w:val="24"/>
                <w:szCs w:val="24"/>
              </w:rPr>
              <w:t>Enquires will be progressed efficiently and unsuitable enquiries closed in a timely way.</w:t>
            </w:r>
            <w:r>
              <w:rPr>
                <w:rFonts w:ascii="Arial" w:hAnsi="Arial" w:cs="Arial"/>
                <w:color w:val="FF0000"/>
                <w:sz w:val="24"/>
                <w:szCs w:val="24"/>
              </w:rPr>
              <w:t xml:space="preserve">  </w:t>
            </w:r>
            <w:r w:rsidRPr="002558B7">
              <w:rPr>
                <w:rFonts w:ascii="Arial" w:hAnsi="Arial" w:cs="Arial"/>
                <w:color w:val="000000" w:themeColor="text1"/>
                <w:sz w:val="24"/>
                <w:szCs w:val="24"/>
              </w:rPr>
              <w:t>Tracking and audit</w:t>
            </w:r>
          </w:p>
        </w:tc>
      </w:tr>
      <w:tr w:rsidR="00EE4331" w14:paraId="5454BAAD" w14:textId="77777777" w:rsidTr="0096250E">
        <w:tc>
          <w:tcPr>
            <w:tcW w:w="2324" w:type="dxa"/>
          </w:tcPr>
          <w:p w14:paraId="32959F9B" w14:textId="77777777" w:rsidR="00EE4331" w:rsidRDefault="00EE4331" w:rsidP="0096250E">
            <w:pPr>
              <w:rPr>
                <w:rFonts w:ascii="Arial" w:hAnsi="Arial" w:cs="Arial"/>
                <w:sz w:val="24"/>
                <w:szCs w:val="24"/>
              </w:rPr>
            </w:pPr>
            <w:r>
              <w:rPr>
                <w:rFonts w:ascii="Arial" w:hAnsi="Arial" w:cs="Arial"/>
                <w:sz w:val="24"/>
                <w:szCs w:val="24"/>
              </w:rPr>
              <w:t>4</w:t>
            </w:r>
            <w:r w:rsidRPr="008F3199">
              <w:rPr>
                <w:rFonts w:ascii="Arial" w:hAnsi="Arial" w:cs="Arial"/>
                <w:sz w:val="24"/>
                <w:szCs w:val="24"/>
              </w:rPr>
              <w:t xml:space="preserve">.  </w:t>
            </w:r>
            <w:r>
              <w:rPr>
                <w:rFonts w:ascii="Arial" w:hAnsi="Arial" w:cs="Arial"/>
                <w:sz w:val="24"/>
                <w:szCs w:val="24"/>
              </w:rPr>
              <w:t xml:space="preserve">Assessments of prospective foster carers are </w:t>
            </w:r>
            <w:r>
              <w:rPr>
                <w:rFonts w:ascii="Arial" w:hAnsi="Arial" w:cs="Arial"/>
                <w:sz w:val="24"/>
                <w:szCs w:val="24"/>
              </w:rPr>
              <w:lastRenderedPageBreak/>
              <w:t xml:space="preserve">presented to foster panel within 6 months. </w:t>
            </w:r>
          </w:p>
        </w:tc>
        <w:tc>
          <w:tcPr>
            <w:tcW w:w="2324" w:type="dxa"/>
          </w:tcPr>
          <w:p w14:paraId="3118D07B" w14:textId="77777777" w:rsidR="00EE4331" w:rsidRDefault="00EE4331" w:rsidP="0096250E">
            <w:pPr>
              <w:rPr>
                <w:rFonts w:ascii="Arial" w:hAnsi="Arial" w:cs="Arial"/>
                <w:sz w:val="24"/>
                <w:szCs w:val="24"/>
              </w:rPr>
            </w:pPr>
            <w:r w:rsidRPr="008F3199">
              <w:rPr>
                <w:rFonts w:ascii="Arial" w:hAnsi="Arial" w:cs="Arial"/>
                <w:sz w:val="24"/>
                <w:szCs w:val="24"/>
              </w:rPr>
              <w:lastRenderedPageBreak/>
              <w:t>Coram</w:t>
            </w:r>
            <w:r>
              <w:rPr>
                <w:rFonts w:ascii="Arial" w:hAnsi="Arial" w:cs="Arial"/>
                <w:sz w:val="24"/>
                <w:szCs w:val="24"/>
              </w:rPr>
              <w:t xml:space="preserve">i </w:t>
            </w:r>
            <w:r w:rsidRPr="008F3199">
              <w:rPr>
                <w:rFonts w:ascii="Arial" w:hAnsi="Arial" w:cs="Arial"/>
                <w:sz w:val="24"/>
                <w:szCs w:val="24"/>
              </w:rPr>
              <w:t xml:space="preserve">report </w:t>
            </w:r>
            <w:r>
              <w:rPr>
                <w:rFonts w:ascii="Arial" w:hAnsi="Arial" w:cs="Arial"/>
                <w:sz w:val="24"/>
                <w:szCs w:val="24"/>
              </w:rPr>
              <w:t>more than 52% of assessments take</w:t>
            </w:r>
            <w:r w:rsidRPr="008F3199">
              <w:rPr>
                <w:rFonts w:ascii="Arial" w:hAnsi="Arial" w:cs="Arial"/>
                <w:sz w:val="24"/>
                <w:szCs w:val="24"/>
              </w:rPr>
              <w:t xml:space="preserve"> </w:t>
            </w:r>
            <w:r>
              <w:rPr>
                <w:rFonts w:ascii="Arial" w:hAnsi="Arial" w:cs="Arial"/>
                <w:sz w:val="24"/>
                <w:szCs w:val="24"/>
              </w:rPr>
              <w:lastRenderedPageBreak/>
              <w:t>8 months to present to panel.</w:t>
            </w:r>
            <w:r w:rsidRPr="008F3199">
              <w:rPr>
                <w:rFonts w:ascii="Arial" w:hAnsi="Arial" w:cs="Arial"/>
                <w:sz w:val="24"/>
                <w:szCs w:val="24"/>
              </w:rPr>
              <w:t xml:space="preserve"> </w:t>
            </w:r>
          </w:p>
          <w:p w14:paraId="2002C9FD" w14:textId="77777777" w:rsidR="00EE4331" w:rsidRDefault="00EE4331" w:rsidP="0096250E">
            <w:pPr>
              <w:rPr>
                <w:rFonts w:ascii="Arial" w:hAnsi="Arial" w:cs="Arial"/>
                <w:sz w:val="24"/>
                <w:szCs w:val="24"/>
              </w:rPr>
            </w:pPr>
          </w:p>
          <w:p w14:paraId="260BB771" w14:textId="77777777" w:rsidR="00EE4331" w:rsidRDefault="00EE4331" w:rsidP="0096250E">
            <w:pPr>
              <w:rPr>
                <w:rFonts w:ascii="Arial" w:hAnsi="Arial" w:cs="Arial"/>
                <w:sz w:val="24"/>
                <w:szCs w:val="24"/>
              </w:rPr>
            </w:pPr>
          </w:p>
          <w:p w14:paraId="2A893D4C" w14:textId="77777777" w:rsidR="00EE4331" w:rsidRDefault="00EE4331" w:rsidP="0096250E">
            <w:pPr>
              <w:rPr>
                <w:rFonts w:ascii="Arial" w:hAnsi="Arial" w:cs="Arial"/>
                <w:sz w:val="24"/>
                <w:szCs w:val="24"/>
              </w:rPr>
            </w:pPr>
          </w:p>
        </w:tc>
        <w:tc>
          <w:tcPr>
            <w:tcW w:w="2325" w:type="dxa"/>
          </w:tcPr>
          <w:p w14:paraId="6E015EE1" w14:textId="77777777" w:rsidR="00EE4331" w:rsidRDefault="00EE4331" w:rsidP="0096250E">
            <w:pPr>
              <w:rPr>
                <w:rFonts w:ascii="Arial" w:hAnsi="Arial" w:cs="Arial"/>
                <w:sz w:val="24"/>
                <w:szCs w:val="24"/>
              </w:rPr>
            </w:pPr>
            <w:r>
              <w:rPr>
                <w:rFonts w:ascii="Arial" w:hAnsi="Arial" w:cs="Arial"/>
                <w:sz w:val="24"/>
                <w:szCs w:val="24"/>
              </w:rPr>
              <w:lastRenderedPageBreak/>
              <w:t xml:space="preserve">Set target for completing the social work aspect </w:t>
            </w:r>
            <w:r>
              <w:rPr>
                <w:rFonts w:ascii="Arial" w:hAnsi="Arial" w:cs="Arial"/>
                <w:sz w:val="24"/>
                <w:szCs w:val="24"/>
              </w:rPr>
              <w:lastRenderedPageBreak/>
              <w:t xml:space="preserve">of the assessment is 4 months.  </w:t>
            </w:r>
          </w:p>
          <w:p w14:paraId="45A1C883" w14:textId="77777777" w:rsidR="00EE4331" w:rsidRDefault="00EE4331" w:rsidP="0096250E">
            <w:pPr>
              <w:rPr>
                <w:rFonts w:ascii="Arial" w:hAnsi="Arial" w:cs="Arial"/>
                <w:sz w:val="24"/>
                <w:szCs w:val="24"/>
              </w:rPr>
            </w:pPr>
          </w:p>
          <w:p w14:paraId="6A961D48" w14:textId="77777777" w:rsidR="00EE4331" w:rsidRDefault="00EE4331" w:rsidP="0096250E">
            <w:pPr>
              <w:rPr>
                <w:rFonts w:ascii="Arial" w:hAnsi="Arial" w:cs="Arial"/>
                <w:sz w:val="24"/>
                <w:szCs w:val="24"/>
              </w:rPr>
            </w:pPr>
            <w:r>
              <w:rPr>
                <w:rFonts w:ascii="Arial" w:hAnsi="Arial" w:cs="Arial"/>
                <w:sz w:val="24"/>
                <w:szCs w:val="24"/>
              </w:rPr>
              <w:t xml:space="preserve">. </w:t>
            </w:r>
          </w:p>
        </w:tc>
        <w:tc>
          <w:tcPr>
            <w:tcW w:w="3512" w:type="dxa"/>
          </w:tcPr>
          <w:p w14:paraId="1BEE4F3D" w14:textId="77777777" w:rsidR="00EE4331" w:rsidRDefault="00EE4331" w:rsidP="0096250E">
            <w:pPr>
              <w:rPr>
                <w:rFonts w:ascii="Arial" w:hAnsi="Arial" w:cs="Arial"/>
                <w:sz w:val="24"/>
                <w:szCs w:val="24"/>
              </w:rPr>
            </w:pPr>
            <w:r w:rsidRPr="008F3199">
              <w:rPr>
                <w:rFonts w:ascii="Arial" w:hAnsi="Arial" w:cs="Arial"/>
                <w:sz w:val="24"/>
                <w:szCs w:val="24"/>
              </w:rPr>
              <w:lastRenderedPageBreak/>
              <w:t xml:space="preserve">Consider </w:t>
            </w:r>
            <w:r>
              <w:rPr>
                <w:rFonts w:ascii="Arial" w:hAnsi="Arial" w:cs="Arial"/>
                <w:sz w:val="24"/>
                <w:szCs w:val="24"/>
              </w:rPr>
              <w:t xml:space="preserve">if </w:t>
            </w:r>
            <w:r w:rsidRPr="008F3199">
              <w:rPr>
                <w:rFonts w:ascii="Arial" w:hAnsi="Arial" w:cs="Arial"/>
                <w:sz w:val="24"/>
                <w:szCs w:val="24"/>
              </w:rPr>
              <w:t xml:space="preserve">Safe Care plan </w:t>
            </w:r>
            <w:r>
              <w:rPr>
                <w:rFonts w:ascii="Arial" w:hAnsi="Arial" w:cs="Arial"/>
                <w:sz w:val="24"/>
                <w:szCs w:val="24"/>
              </w:rPr>
              <w:t xml:space="preserve">can be written </w:t>
            </w:r>
            <w:r w:rsidRPr="008F3199">
              <w:rPr>
                <w:rFonts w:ascii="Arial" w:hAnsi="Arial" w:cs="Arial"/>
                <w:sz w:val="24"/>
                <w:szCs w:val="24"/>
              </w:rPr>
              <w:t xml:space="preserve">as part of Safe Care training. </w:t>
            </w:r>
          </w:p>
          <w:p w14:paraId="2062A935" w14:textId="77777777" w:rsidR="00EE4331" w:rsidRDefault="00EE4331" w:rsidP="0096250E">
            <w:pPr>
              <w:rPr>
                <w:rFonts w:ascii="Arial" w:hAnsi="Arial" w:cs="Arial"/>
                <w:sz w:val="24"/>
                <w:szCs w:val="24"/>
              </w:rPr>
            </w:pPr>
            <w:r>
              <w:rPr>
                <w:rFonts w:ascii="Arial" w:hAnsi="Arial" w:cs="Arial"/>
                <w:sz w:val="24"/>
                <w:szCs w:val="24"/>
              </w:rPr>
              <w:lastRenderedPageBreak/>
              <w:t xml:space="preserve">Review </w:t>
            </w:r>
            <w:r w:rsidRPr="008F3199">
              <w:rPr>
                <w:rFonts w:ascii="Arial" w:hAnsi="Arial" w:cs="Arial"/>
                <w:sz w:val="24"/>
                <w:szCs w:val="24"/>
              </w:rPr>
              <w:t>STF course</w:t>
            </w:r>
            <w:r>
              <w:rPr>
                <w:rFonts w:ascii="Arial" w:hAnsi="Arial" w:cs="Arial"/>
                <w:sz w:val="24"/>
                <w:szCs w:val="24"/>
              </w:rPr>
              <w:t xml:space="preserve"> with a view to extending the course to include more training and reduce need for assessment time spent on training tasks. </w:t>
            </w:r>
          </w:p>
          <w:p w14:paraId="04022C20" w14:textId="77777777" w:rsidR="00EE4331" w:rsidRDefault="00EE4331" w:rsidP="0096250E">
            <w:pPr>
              <w:rPr>
                <w:rFonts w:ascii="Arial" w:hAnsi="Arial" w:cs="Arial"/>
                <w:sz w:val="24"/>
                <w:szCs w:val="24"/>
              </w:rPr>
            </w:pPr>
          </w:p>
          <w:p w14:paraId="6263813E" w14:textId="77777777" w:rsidR="00EE4331" w:rsidRDefault="00EE4331" w:rsidP="0096250E">
            <w:pPr>
              <w:rPr>
                <w:rFonts w:ascii="Arial" w:hAnsi="Arial" w:cs="Arial"/>
                <w:sz w:val="24"/>
                <w:szCs w:val="24"/>
              </w:rPr>
            </w:pPr>
          </w:p>
          <w:p w14:paraId="1E621B84" w14:textId="77777777" w:rsidR="00EE4331" w:rsidRDefault="00EE4331" w:rsidP="0096250E">
            <w:pPr>
              <w:rPr>
                <w:rFonts w:ascii="Arial" w:hAnsi="Arial" w:cs="Arial"/>
                <w:sz w:val="24"/>
                <w:szCs w:val="24"/>
              </w:rPr>
            </w:pPr>
          </w:p>
          <w:p w14:paraId="34C65153" w14:textId="77777777" w:rsidR="00EE4331" w:rsidRDefault="00EE4331" w:rsidP="0096250E">
            <w:pPr>
              <w:rPr>
                <w:rFonts w:ascii="Arial" w:hAnsi="Arial" w:cs="Arial"/>
                <w:sz w:val="24"/>
                <w:szCs w:val="24"/>
              </w:rPr>
            </w:pPr>
          </w:p>
          <w:p w14:paraId="372AA3BC" w14:textId="77777777" w:rsidR="00EE4331" w:rsidRDefault="00EE4331" w:rsidP="0096250E">
            <w:pPr>
              <w:rPr>
                <w:rFonts w:ascii="Arial" w:hAnsi="Arial" w:cs="Arial"/>
                <w:sz w:val="24"/>
                <w:szCs w:val="24"/>
              </w:rPr>
            </w:pPr>
            <w:r>
              <w:rPr>
                <w:rFonts w:ascii="Arial" w:hAnsi="Arial" w:cs="Arial"/>
                <w:sz w:val="24"/>
                <w:szCs w:val="24"/>
              </w:rPr>
              <w:t>Consider how to provide SSWA support to progress timely completion of Stage 1 checks including pet q’s and household inspections.</w:t>
            </w:r>
          </w:p>
          <w:p w14:paraId="79D8412E" w14:textId="77777777" w:rsidR="00EE4331" w:rsidRDefault="00EE4331" w:rsidP="0096250E">
            <w:pPr>
              <w:rPr>
                <w:rFonts w:ascii="Arial" w:hAnsi="Arial" w:cs="Arial"/>
                <w:sz w:val="24"/>
                <w:szCs w:val="24"/>
              </w:rPr>
            </w:pPr>
          </w:p>
          <w:p w14:paraId="78497266" w14:textId="77777777" w:rsidR="00EE4331" w:rsidRDefault="00EE4331" w:rsidP="0096250E">
            <w:pPr>
              <w:rPr>
                <w:rFonts w:ascii="Arial" w:hAnsi="Arial" w:cs="Arial"/>
                <w:sz w:val="24"/>
                <w:szCs w:val="24"/>
              </w:rPr>
            </w:pPr>
            <w:r>
              <w:rPr>
                <w:rFonts w:ascii="Arial" w:hAnsi="Arial" w:cs="Arial"/>
                <w:sz w:val="24"/>
                <w:szCs w:val="24"/>
              </w:rPr>
              <w:t xml:space="preserve">Effective and accessible performance monitoring system is put in place. </w:t>
            </w:r>
          </w:p>
          <w:p w14:paraId="34B6BA73" w14:textId="77777777" w:rsidR="00EE4331" w:rsidRDefault="00EE4331" w:rsidP="0096250E">
            <w:pPr>
              <w:rPr>
                <w:rFonts w:ascii="Arial" w:hAnsi="Arial" w:cs="Arial"/>
                <w:sz w:val="24"/>
                <w:szCs w:val="24"/>
              </w:rPr>
            </w:pPr>
          </w:p>
          <w:p w14:paraId="611BB04E" w14:textId="77777777" w:rsidR="00EE4331" w:rsidRDefault="00EE4331" w:rsidP="0096250E">
            <w:pPr>
              <w:rPr>
                <w:rFonts w:ascii="Arial" w:hAnsi="Arial" w:cs="Arial"/>
                <w:sz w:val="24"/>
                <w:szCs w:val="24"/>
              </w:rPr>
            </w:pPr>
          </w:p>
        </w:tc>
        <w:tc>
          <w:tcPr>
            <w:tcW w:w="1701" w:type="dxa"/>
          </w:tcPr>
          <w:p w14:paraId="7E479B11" w14:textId="77777777" w:rsidR="00EE4331" w:rsidRDefault="00EE4331" w:rsidP="0096250E">
            <w:pPr>
              <w:rPr>
                <w:rFonts w:ascii="Arial" w:hAnsi="Arial" w:cs="Arial"/>
                <w:sz w:val="24"/>
                <w:szCs w:val="24"/>
              </w:rPr>
            </w:pPr>
            <w:r>
              <w:rPr>
                <w:rFonts w:ascii="Arial" w:hAnsi="Arial" w:cs="Arial"/>
                <w:sz w:val="24"/>
                <w:szCs w:val="24"/>
              </w:rPr>
              <w:lastRenderedPageBreak/>
              <w:t xml:space="preserve">All assessing social </w:t>
            </w:r>
            <w:r>
              <w:rPr>
                <w:rFonts w:ascii="Arial" w:hAnsi="Arial" w:cs="Arial"/>
                <w:sz w:val="24"/>
                <w:szCs w:val="24"/>
              </w:rPr>
              <w:lastRenderedPageBreak/>
              <w:t>workers &amp; TM.</w:t>
            </w:r>
          </w:p>
          <w:p w14:paraId="1C14C93F" w14:textId="77777777" w:rsidR="00EE4331" w:rsidRDefault="00EE4331" w:rsidP="0096250E">
            <w:pPr>
              <w:rPr>
                <w:rFonts w:ascii="Arial" w:hAnsi="Arial" w:cs="Arial"/>
                <w:sz w:val="24"/>
                <w:szCs w:val="24"/>
              </w:rPr>
            </w:pPr>
          </w:p>
          <w:p w14:paraId="64794948" w14:textId="77777777" w:rsidR="00EE4331" w:rsidRDefault="00EE4331" w:rsidP="0096250E">
            <w:pPr>
              <w:rPr>
                <w:rFonts w:ascii="Arial" w:hAnsi="Arial" w:cs="Arial"/>
                <w:sz w:val="24"/>
                <w:szCs w:val="24"/>
              </w:rPr>
            </w:pPr>
            <w:r>
              <w:rPr>
                <w:rFonts w:ascii="Arial" w:hAnsi="Arial" w:cs="Arial"/>
                <w:sz w:val="24"/>
                <w:szCs w:val="24"/>
              </w:rPr>
              <w:t>From 1</w:t>
            </w:r>
            <w:r w:rsidRPr="003B3061">
              <w:rPr>
                <w:rFonts w:ascii="Arial" w:hAnsi="Arial" w:cs="Arial"/>
                <w:sz w:val="24"/>
                <w:szCs w:val="24"/>
                <w:vertAlign w:val="superscript"/>
              </w:rPr>
              <w:t>st</w:t>
            </w:r>
            <w:r>
              <w:rPr>
                <w:rFonts w:ascii="Arial" w:hAnsi="Arial" w:cs="Arial"/>
                <w:sz w:val="24"/>
                <w:szCs w:val="24"/>
              </w:rPr>
              <w:t xml:space="preserve"> Jan 2019 4 month assessment expectation in place.</w:t>
            </w:r>
          </w:p>
          <w:p w14:paraId="1BFD2F5E" w14:textId="77777777" w:rsidR="00EE4331" w:rsidRDefault="00EE4331" w:rsidP="0096250E">
            <w:pPr>
              <w:rPr>
                <w:rFonts w:ascii="Arial" w:hAnsi="Arial" w:cs="Arial"/>
                <w:sz w:val="24"/>
                <w:szCs w:val="24"/>
              </w:rPr>
            </w:pPr>
          </w:p>
          <w:p w14:paraId="5B0EE551" w14:textId="77777777" w:rsidR="00EE4331" w:rsidRDefault="00EE4331" w:rsidP="0096250E">
            <w:pPr>
              <w:rPr>
                <w:rFonts w:ascii="Arial" w:hAnsi="Arial" w:cs="Arial"/>
                <w:sz w:val="24"/>
                <w:szCs w:val="24"/>
              </w:rPr>
            </w:pPr>
          </w:p>
          <w:p w14:paraId="658028CB" w14:textId="77777777" w:rsidR="00EE4331" w:rsidRDefault="00EE4331" w:rsidP="0096250E">
            <w:pPr>
              <w:rPr>
                <w:rFonts w:ascii="Arial" w:hAnsi="Arial" w:cs="Arial"/>
                <w:sz w:val="24"/>
                <w:szCs w:val="24"/>
              </w:rPr>
            </w:pPr>
            <w:r>
              <w:rPr>
                <w:rFonts w:ascii="Arial" w:hAnsi="Arial" w:cs="Arial"/>
                <w:sz w:val="24"/>
                <w:szCs w:val="24"/>
              </w:rPr>
              <w:t>OM</w:t>
            </w:r>
          </w:p>
          <w:p w14:paraId="00A9E1D2" w14:textId="77777777" w:rsidR="00EE4331" w:rsidRDefault="00EE4331" w:rsidP="0096250E">
            <w:pPr>
              <w:rPr>
                <w:rFonts w:ascii="Arial" w:hAnsi="Arial" w:cs="Arial"/>
                <w:sz w:val="24"/>
                <w:szCs w:val="24"/>
              </w:rPr>
            </w:pPr>
            <w:r>
              <w:rPr>
                <w:rFonts w:ascii="Arial" w:hAnsi="Arial" w:cs="Arial"/>
                <w:sz w:val="24"/>
                <w:szCs w:val="24"/>
              </w:rPr>
              <w:t>1</w:t>
            </w:r>
            <w:r w:rsidRPr="00445883">
              <w:rPr>
                <w:rFonts w:ascii="Arial" w:hAnsi="Arial" w:cs="Arial"/>
                <w:sz w:val="24"/>
                <w:szCs w:val="24"/>
                <w:vertAlign w:val="superscript"/>
              </w:rPr>
              <w:t>st</w:t>
            </w:r>
            <w:r>
              <w:rPr>
                <w:rFonts w:ascii="Arial" w:hAnsi="Arial" w:cs="Arial"/>
                <w:sz w:val="24"/>
                <w:szCs w:val="24"/>
              </w:rPr>
              <w:t xml:space="preserve"> February 2018.</w:t>
            </w:r>
          </w:p>
          <w:p w14:paraId="1048E240" w14:textId="77777777" w:rsidR="00EE4331" w:rsidRDefault="00EE4331" w:rsidP="0096250E">
            <w:pPr>
              <w:rPr>
                <w:rFonts w:ascii="Arial" w:hAnsi="Arial" w:cs="Arial"/>
                <w:sz w:val="24"/>
                <w:szCs w:val="24"/>
              </w:rPr>
            </w:pPr>
          </w:p>
          <w:p w14:paraId="571C6420" w14:textId="77777777" w:rsidR="00EE4331" w:rsidRDefault="00EE4331" w:rsidP="0096250E">
            <w:pPr>
              <w:rPr>
                <w:rFonts w:ascii="Arial" w:hAnsi="Arial" w:cs="Arial"/>
                <w:sz w:val="24"/>
                <w:szCs w:val="24"/>
              </w:rPr>
            </w:pPr>
          </w:p>
          <w:p w14:paraId="773A11C6" w14:textId="77777777" w:rsidR="00EE4331" w:rsidRDefault="00EE4331" w:rsidP="0096250E">
            <w:pPr>
              <w:rPr>
                <w:rFonts w:ascii="Arial" w:hAnsi="Arial" w:cs="Arial"/>
                <w:sz w:val="24"/>
                <w:szCs w:val="24"/>
              </w:rPr>
            </w:pPr>
          </w:p>
          <w:p w14:paraId="09C8E1E7" w14:textId="77777777" w:rsidR="00EE4331" w:rsidRDefault="00EE4331" w:rsidP="0096250E">
            <w:pPr>
              <w:rPr>
                <w:rFonts w:ascii="Arial" w:hAnsi="Arial" w:cs="Arial"/>
                <w:sz w:val="24"/>
                <w:szCs w:val="24"/>
              </w:rPr>
            </w:pPr>
            <w:r>
              <w:rPr>
                <w:rFonts w:ascii="Arial" w:hAnsi="Arial" w:cs="Arial"/>
                <w:sz w:val="24"/>
                <w:szCs w:val="24"/>
              </w:rPr>
              <w:t>TM &amp; OM</w:t>
            </w:r>
          </w:p>
          <w:p w14:paraId="7A8F0FE4" w14:textId="77777777" w:rsidR="00EE4331" w:rsidRDefault="00EE4331" w:rsidP="0096250E">
            <w:pPr>
              <w:rPr>
                <w:rFonts w:ascii="Arial" w:hAnsi="Arial" w:cs="Arial"/>
                <w:sz w:val="24"/>
                <w:szCs w:val="24"/>
              </w:rPr>
            </w:pPr>
            <w:r>
              <w:rPr>
                <w:rFonts w:ascii="Arial" w:hAnsi="Arial" w:cs="Arial"/>
                <w:sz w:val="24"/>
                <w:szCs w:val="24"/>
              </w:rPr>
              <w:t>1</w:t>
            </w:r>
            <w:r w:rsidRPr="00D06DDB">
              <w:rPr>
                <w:rFonts w:ascii="Arial" w:hAnsi="Arial" w:cs="Arial"/>
                <w:sz w:val="24"/>
                <w:szCs w:val="24"/>
                <w:vertAlign w:val="superscript"/>
              </w:rPr>
              <w:t>st</w:t>
            </w:r>
            <w:r>
              <w:rPr>
                <w:rFonts w:ascii="Arial" w:hAnsi="Arial" w:cs="Arial"/>
                <w:sz w:val="24"/>
                <w:szCs w:val="24"/>
              </w:rPr>
              <w:t xml:space="preserve"> Jan 2019</w:t>
            </w:r>
          </w:p>
          <w:p w14:paraId="5D6187C6" w14:textId="77777777" w:rsidR="00EE4331" w:rsidRDefault="00EE4331" w:rsidP="0096250E">
            <w:pPr>
              <w:rPr>
                <w:rFonts w:ascii="Arial" w:hAnsi="Arial" w:cs="Arial"/>
                <w:sz w:val="24"/>
                <w:szCs w:val="24"/>
              </w:rPr>
            </w:pPr>
          </w:p>
          <w:p w14:paraId="01A2B124" w14:textId="77777777" w:rsidR="00EE4331" w:rsidRDefault="00EE4331" w:rsidP="0096250E">
            <w:pPr>
              <w:rPr>
                <w:rFonts w:ascii="Arial" w:hAnsi="Arial" w:cs="Arial"/>
                <w:sz w:val="24"/>
                <w:szCs w:val="24"/>
              </w:rPr>
            </w:pPr>
          </w:p>
          <w:p w14:paraId="59726F5E" w14:textId="77777777" w:rsidR="00EE4331" w:rsidRDefault="00EE4331" w:rsidP="0096250E">
            <w:pPr>
              <w:rPr>
                <w:rFonts w:ascii="Arial" w:hAnsi="Arial" w:cs="Arial"/>
                <w:sz w:val="24"/>
                <w:szCs w:val="24"/>
              </w:rPr>
            </w:pPr>
          </w:p>
          <w:p w14:paraId="16275952" w14:textId="77777777" w:rsidR="00EE4331" w:rsidRDefault="00EE4331" w:rsidP="0096250E">
            <w:pPr>
              <w:rPr>
                <w:rFonts w:ascii="Arial" w:hAnsi="Arial" w:cs="Arial"/>
                <w:sz w:val="24"/>
                <w:szCs w:val="24"/>
              </w:rPr>
            </w:pPr>
          </w:p>
          <w:p w14:paraId="7E9A5A81" w14:textId="77777777" w:rsidR="00EE4331" w:rsidRDefault="00EE4331" w:rsidP="0096250E">
            <w:pPr>
              <w:rPr>
                <w:rFonts w:ascii="Arial" w:hAnsi="Arial" w:cs="Arial"/>
                <w:sz w:val="24"/>
                <w:szCs w:val="24"/>
              </w:rPr>
            </w:pPr>
          </w:p>
        </w:tc>
        <w:tc>
          <w:tcPr>
            <w:tcW w:w="3260" w:type="dxa"/>
          </w:tcPr>
          <w:p w14:paraId="028EFE27" w14:textId="77777777" w:rsidR="00EE4331" w:rsidRDefault="00EE4331" w:rsidP="0096250E">
            <w:pPr>
              <w:rPr>
                <w:rFonts w:ascii="Arial" w:hAnsi="Arial" w:cs="Arial"/>
                <w:sz w:val="24"/>
                <w:szCs w:val="24"/>
              </w:rPr>
            </w:pPr>
            <w:r>
              <w:rPr>
                <w:rFonts w:ascii="Arial" w:hAnsi="Arial" w:cs="Arial"/>
                <w:sz w:val="24"/>
                <w:szCs w:val="24"/>
              </w:rPr>
              <w:lastRenderedPageBreak/>
              <w:t xml:space="preserve">Social work aspect of assessment is completed within 4 months. </w:t>
            </w:r>
          </w:p>
          <w:p w14:paraId="42B8D83D" w14:textId="77777777" w:rsidR="00EE4331" w:rsidRDefault="00EE4331" w:rsidP="0096250E">
            <w:pPr>
              <w:rPr>
                <w:rFonts w:ascii="Arial" w:hAnsi="Arial" w:cs="Arial"/>
                <w:sz w:val="24"/>
                <w:szCs w:val="24"/>
              </w:rPr>
            </w:pPr>
          </w:p>
          <w:p w14:paraId="484C6D3C" w14:textId="77777777" w:rsidR="00EE4331" w:rsidRDefault="00EE4331" w:rsidP="0096250E">
            <w:pPr>
              <w:rPr>
                <w:rFonts w:ascii="Arial" w:hAnsi="Arial" w:cs="Arial"/>
                <w:sz w:val="24"/>
                <w:szCs w:val="24"/>
              </w:rPr>
            </w:pPr>
            <w:r>
              <w:rPr>
                <w:rFonts w:ascii="Arial" w:hAnsi="Arial" w:cs="Arial"/>
                <w:sz w:val="24"/>
                <w:szCs w:val="24"/>
              </w:rPr>
              <w:t xml:space="preserve">Full assessment is completed within 6 months and presented to panel. </w:t>
            </w:r>
          </w:p>
          <w:p w14:paraId="370775CF" w14:textId="77777777" w:rsidR="00EE4331" w:rsidRDefault="00EE4331" w:rsidP="0096250E">
            <w:pPr>
              <w:rPr>
                <w:rFonts w:ascii="Arial" w:hAnsi="Arial" w:cs="Arial"/>
                <w:sz w:val="24"/>
                <w:szCs w:val="24"/>
              </w:rPr>
            </w:pPr>
          </w:p>
          <w:p w14:paraId="343F45F7" w14:textId="77777777" w:rsidR="00EE4331" w:rsidRDefault="00EE4331" w:rsidP="0096250E">
            <w:pPr>
              <w:rPr>
                <w:rFonts w:ascii="Arial" w:hAnsi="Arial" w:cs="Arial"/>
                <w:sz w:val="24"/>
                <w:szCs w:val="24"/>
              </w:rPr>
            </w:pPr>
          </w:p>
          <w:p w14:paraId="7A6BDE4F" w14:textId="77777777" w:rsidR="00EE4331" w:rsidRDefault="00EE4331" w:rsidP="0096250E">
            <w:pPr>
              <w:rPr>
                <w:rFonts w:ascii="Arial" w:hAnsi="Arial" w:cs="Arial"/>
                <w:sz w:val="24"/>
                <w:szCs w:val="24"/>
              </w:rPr>
            </w:pPr>
            <w:r>
              <w:rPr>
                <w:rFonts w:ascii="Arial" w:hAnsi="Arial" w:cs="Arial"/>
                <w:sz w:val="24"/>
                <w:szCs w:val="24"/>
              </w:rPr>
              <w:t xml:space="preserve">Assessments meet 6 month target and less social work time is spent on checks. </w:t>
            </w:r>
          </w:p>
          <w:p w14:paraId="173C64C7" w14:textId="77777777" w:rsidR="00EE4331" w:rsidRDefault="00EE4331" w:rsidP="0096250E">
            <w:pPr>
              <w:rPr>
                <w:rFonts w:ascii="Arial" w:hAnsi="Arial" w:cs="Arial"/>
                <w:sz w:val="24"/>
                <w:szCs w:val="24"/>
              </w:rPr>
            </w:pPr>
          </w:p>
          <w:p w14:paraId="02F2E550" w14:textId="77777777" w:rsidR="00EE4331" w:rsidRDefault="00EE4331" w:rsidP="0096250E">
            <w:pPr>
              <w:rPr>
                <w:rFonts w:ascii="Arial" w:hAnsi="Arial" w:cs="Arial"/>
                <w:sz w:val="24"/>
                <w:szCs w:val="24"/>
              </w:rPr>
            </w:pPr>
            <w:r>
              <w:rPr>
                <w:rFonts w:ascii="Arial" w:hAnsi="Arial" w:cs="Arial"/>
                <w:sz w:val="24"/>
                <w:szCs w:val="24"/>
              </w:rPr>
              <w:t>Tracking, audit performance data.</w:t>
            </w:r>
          </w:p>
          <w:p w14:paraId="3B53D853" w14:textId="77777777" w:rsidR="00EE4331" w:rsidRDefault="00EE4331" w:rsidP="0096250E">
            <w:pPr>
              <w:rPr>
                <w:rFonts w:ascii="Arial" w:hAnsi="Arial" w:cs="Arial"/>
                <w:sz w:val="24"/>
                <w:szCs w:val="24"/>
              </w:rPr>
            </w:pPr>
          </w:p>
          <w:p w14:paraId="1A9EACB7" w14:textId="77777777" w:rsidR="00EE4331" w:rsidRDefault="00EE4331" w:rsidP="0096250E">
            <w:pPr>
              <w:rPr>
                <w:rFonts w:ascii="Arial" w:hAnsi="Arial" w:cs="Arial"/>
                <w:sz w:val="24"/>
                <w:szCs w:val="24"/>
              </w:rPr>
            </w:pPr>
          </w:p>
        </w:tc>
      </w:tr>
      <w:tr w:rsidR="00EE4331" w14:paraId="2FD72955" w14:textId="77777777" w:rsidTr="0096250E">
        <w:tc>
          <w:tcPr>
            <w:tcW w:w="2324" w:type="dxa"/>
          </w:tcPr>
          <w:p w14:paraId="518A62A7" w14:textId="77777777" w:rsidR="00EE4331" w:rsidRDefault="00EE4331" w:rsidP="0096250E">
            <w:pPr>
              <w:rPr>
                <w:rFonts w:ascii="Arial" w:hAnsi="Arial" w:cs="Arial"/>
                <w:sz w:val="24"/>
                <w:szCs w:val="24"/>
              </w:rPr>
            </w:pPr>
            <w:r>
              <w:rPr>
                <w:rFonts w:ascii="Arial" w:hAnsi="Arial" w:cs="Arial"/>
                <w:sz w:val="24"/>
                <w:szCs w:val="24"/>
              </w:rPr>
              <w:lastRenderedPageBreak/>
              <w:t>5. Improve effectiveness and performance of FIS</w:t>
            </w:r>
          </w:p>
        </w:tc>
        <w:tc>
          <w:tcPr>
            <w:tcW w:w="2324" w:type="dxa"/>
          </w:tcPr>
          <w:p w14:paraId="44F77869" w14:textId="77777777" w:rsidR="00EE4331" w:rsidRPr="008F3199" w:rsidRDefault="00EE4331" w:rsidP="0096250E">
            <w:pPr>
              <w:rPr>
                <w:rFonts w:ascii="Arial" w:hAnsi="Arial" w:cs="Arial"/>
                <w:sz w:val="24"/>
                <w:szCs w:val="24"/>
              </w:rPr>
            </w:pPr>
            <w:r>
              <w:rPr>
                <w:rFonts w:ascii="Arial" w:hAnsi="Arial" w:cs="Arial"/>
                <w:sz w:val="24"/>
                <w:szCs w:val="24"/>
              </w:rPr>
              <w:t xml:space="preserve">Links to points 2&amp;3 above. </w:t>
            </w:r>
          </w:p>
        </w:tc>
        <w:tc>
          <w:tcPr>
            <w:tcW w:w="2325" w:type="dxa"/>
          </w:tcPr>
          <w:p w14:paraId="64D32285" w14:textId="77777777" w:rsidR="00EE4331" w:rsidRDefault="00EE4331" w:rsidP="0096250E">
            <w:pPr>
              <w:rPr>
                <w:rFonts w:ascii="Arial" w:hAnsi="Arial" w:cs="Arial"/>
                <w:sz w:val="24"/>
                <w:szCs w:val="24"/>
              </w:rPr>
            </w:pPr>
            <w:r>
              <w:rPr>
                <w:rFonts w:ascii="Arial" w:hAnsi="Arial" w:cs="Arial"/>
                <w:sz w:val="24"/>
                <w:szCs w:val="24"/>
              </w:rPr>
              <w:t>Set target of 8 full assessments completed annually for each wte SW (pro rata target for part time staff)</w:t>
            </w:r>
          </w:p>
          <w:p w14:paraId="12E02202" w14:textId="77777777" w:rsidR="00EE4331" w:rsidRDefault="00EE4331" w:rsidP="0096250E">
            <w:pPr>
              <w:rPr>
                <w:rFonts w:ascii="Arial" w:hAnsi="Arial" w:cs="Arial"/>
                <w:sz w:val="24"/>
                <w:szCs w:val="24"/>
              </w:rPr>
            </w:pPr>
            <w:r>
              <w:rPr>
                <w:rFonts w:ascii="Arial" w:hAnsi="Arial" w:cs="Arial"/>
                <w:sz w:val="24"/>
                <w:szCs w:val="24"/>
              </w:rPr>
              <w:t xml:space="preserve">This is undertaken alongside other tasks. </w:t>
            </w:r>
          </w:p>
        </w:tc>
        <w:tc>
          <w:tcPr>
            <w:tcW w:w="3512" w:type="dxa"/>
          </w:tcPr>
          <w:p w14:paraId="3B856A76" w14:textId="77777777" w:rsidR="00EE4331" w:rsidRPr="008F3199" w:rsidRDefault="00EE4331" w:rsidP="0096250E">
            <w:pPr>
              <w:rPr>
                <w:rFonts w:ascii="Arial" w:hAnsi="Arial" w:cs="Arial"/>
                <w:sz w:val="24"/>
                <w:szCs w:val="24"/>
              </w:rPr>
            </w:pPr>
            <w:r>
              <w:rPr>
                <w:rFonts w:ascii="Arial" w:hAnsi="Arial" w:cs="Arial"/>
                <w:sz w:val="24"/>
                <w:szCs w:val="24"/>
              </w:rPr>
              <w:t>Remove Kinship work from the Fostering Team.</w:t>
            </w:r>
          </w:p>
        </w:tc>
        <w:tc>
          <w:tcPr>
            <w:tcW w:w="1701" w:type="dxa"/>
          </w:tcPr>
          <w:p w14:paraId="08521281" w14:textId="77777777" w:rsidR="00EE4331" w:rsidRDefault="00EE4331" w:rsidP="0096250E">
            <w:pPr>
              <w:rPr>
                <w:rFonts w:ascii="Arial" w:hAnsi="Arial" w:cs="Arial"/>
                <w:sz w:val="24"/>
                <w:szCs w:val="24"/>
              </w:rPr>
            </w:pPr>
            <w:r>
              <w:rPr>
                <w:rFonts w:ascii="Arial" w:hAnsi="Arial" w:cs="Arial"/>
                <w:sz w:val="24"/>
                <w:szCs w:val="24"/>
              </w:rPr>
              <w:t>1</w:t>
            </w:r>
            <w:r w:rsidRPr="0073462E">
              <w:rPr>
                <w:rFonts w:ascii="Arial" w:hAnsi="Arial" w:cs="Arial"/>
                <w:sz w:val="24"/>
                <w:szCs w:val="24"/>
                <w:vertAlign w:val="superscript"/>
              </w:rPr>
              <w:t>st</w:t>
            </w:r>
            <w:r>
              <w:rPr>
                <w:rFonts w:ascii="Arial" w:hAnsi="Arial" w:cs="Arial"/>
                <w:sz w:val="24"/>
                <w:szCs w:val="24"/>
              </w:rPr>
              <w:t xml:space="preserve"> Feb 2018</w:t>
            </w:r>
          </w:p>
        </w:tc>
        <w:tc>
          <w:tcPr>
            <w:tcW w:w="3260" w:type="dxa"/>
          </w:tcPr>
          <w:p w14:paraId="4F9C85FA" w14:textId="77777777" w:rsidR="00EE4331" w:rsidRDefault="00EE4331" w:rsidP="0096250E">
            <w:pPr>
              <w:rPr>
                <w:rFonts w:ascii="Arial" w:hAnsi="Arial" w:cs="Arial"/>
                <w:sz w:val="24"/>
                <w:szCs w:val="24"/>
              </w:rPr>
            </w:pPr>
            <w:r>
              <w:rPr>
                <w:rFonts w:ascii="Arial" w:hAnsi="Arial" w:cs="Arial"/>
                <w:sz w:val="24"/>
                <w:szCs w:val="24"/>
              </w:rPr>
              <w:t xml:space="preserve">Assessment targets are met.  Supervision and TM report. </w:t>
            </w:r>
          </w:p>
          <w:p w14:paraId="42CC9A9E" w14:textId="77777777" w:rsidR="00EE4331" w:rsidRDefault="00EE4331" w:rsidP="0096250E">
            <w:pPr>
              <w:rPr>
                <w:rFonts w:ascii="Arial" w:hAnsi="Arial" w:cs="Arial"/>
                <w:sz w:val="24"/>
                <w:szCs w:val="24"/>
              </w:rPr>
            </w:pPr>
          </w:p>
          <w:p w14:paraId="3E546E39" w14:textId="77777777" w:rsidR="00EE4331" w:rsidRDefault="00EE4331" w:rsidP="0096250E">
            <w:pPr>
              <w:rPr>
                <w:rFonts w:ascii="Arial" w:hAnsi="Arial" w:cs="Arial"/>
                <w:sz w:val="24"/>
                <w:szCs w:val="24"/>
              </w:rPr>
            </w:pPr>
          </w:p>
          <w:p w14:paraId="48155DD8" w14:textId="77777777" w:rsidR="00EE4331" w:rsidRDefault="00EE4331" w:rsidP="0096250E">
            <w:pPr>
              <w:rPr>
                <w:rFonts w:ascii="Arial" w:hAnsi="Arial" w:cs="Arial"/>
                <w:sz w:val="24"/>
                <w:szCs w:val="24"/>
              </w:rPr>
            </w:pPr>
          </w:p>
          <w:p w14:paraId="76BDF8D6" w14:textId="77777777" w:rsidR="00EE4331" w:rsidRDefault="00EE4331" w:rsidP="0096250E">
            <w:pPr>
              <w:rPr>
                <w:rFonts w:ascii="Arial" w:hAnsi="Arial" w:cs="Arial"/>
                <w:sz w:val="24"/>
                <w:szCs w:val="24"/>
              </w:rPr>
            </w:pPr>
          </w:p>
          <w:p w14:paraId="710033FB" w14:textId="77777777" w:rsidR="00EE4331" w:rsidRDefault="00EE4331" w:rsidP="0096250E">
            <w:pPr>
              <w:rPr>
                <w:rFonts w:ascii="Arial" w:hAnsi="Arial" w:cs="Arial"/>
                <w:sz w:val="24"/>
                <w:szCs w:val="24"/>
              </w:rPr>
            </w:pPr>
          </w:p>
        </w:tc>
      </w:tr>
      <w:tr w:rsidR="00EE4331" w14:paraId="3EA46242" w14:textId="77777777" w:rsidTr="00EE4331">
        <w:tc>
          <w:tcPr>
            <w:tcW w:w="15446" w:type="dxa"/>
            <w:gridSpan w:val="6"/>
            <w:shd w:val="clear" w:color="auto" w:fill="DBE5F1" w:themeFill="accent1" w:themeFillTint="33"/>
          </w:tcPr>
          <w:p w14:paraId="6C59732C" w14:textId="77777777" w:rsidR="00EE4331" w:rsidRDefault="00EE4331" w:rsidP="0096250E">
            <w:pPr>
              <w:rPr>
                <w:rFonts w:ascii="Arial" w:hAnsi="Arial" w:cs="Arial"/>
                <w:sz w:val="24"/>
                <w:szCs w:val="24"/>
              </w:rPr>
            </w:pPr>
            <w:r>
              <w:rPr>
                <w:rFonts w:ascii="Arial" w:hAnsi="Arial" w:cs="Arial"/>
                <w:b/>
                <w:sz w:val="24"/>
                <w:szCs w:val="24"/>
              </w:rPr>
              <w:t>Fostering Support</w:t>
            </w:r>
          </w:p>
        </w:tc>
      </w:tr>
      <w:tr w:rsidR="00EE4331" w14:paraId="73F35F8A" w14:textId="77777777" w:rsidTr="0096250E">
        <w:tc>
          <w:tcPr>
            <w:tcW w:w="2324" w:type="dxa"/>
          </w:tcPr>
          <w:p w14:paraId="435A60CF" w14:textId="77777777" w:rsidR="00EE4331" w:rsidRDefault="00EE4331" w:rsidP="0096250E">
            <w:pPr>
              <w:rPr>
                <w:rFonts w:ascii="Arial" w:hAnsi="Arial" w:cs="Arial"/>
                <w:sz w:val="24"/>
                <w:szCs w:val="24"/>
              </w:rPr>
            </w:pPr>
            <w:r>
              <w:rPr>
                <w:rFonts w:ascii="Arial" w:hAnsi="Arial" w:cs="Arial"/>
                <w:sz w:val="24"/>
                <w:szCs w:val="24"/>
              </w:rPr>
              <w:lastRenderedPageBreak/>
              <w:t xml:space="preserve">6.  Improve transition between FIS and fostering teams. </w:t>
            </w:r>
          </w:p>
        </w:tc>
        <w:tc>
          <w:tcPr>
            <w:tcW w:w="2324" w:type="dxa"/>
          </w:tcPr>
          <w:p w14:paraId="7D40AF13" w14:textId="77777777" w:rsidR="00EE4331" w:rsidRDefault="00EE4331" w:rsidP="0096250E">
            <w:pPr>
              <w:rPr>
                <w:rFonts w:ascii="Arial" w:hAnsi="Arial" w:cs="Arial"/>
                <w:sz w:val="24"/>
                <w:szCs w:val="24"/>
              </w:rPr>
            </w:pPr>
            <w:r>
              <w:rPr>
                <w:rFonts w:ascii="Arial" w:hAnsi="Arial" w:cs="Arial"/>
                <w:sz w:val="24"/>
                <w:szCs w:val="24"/>
              </w:rPr>
              <w:t xml:space="preserve">Point of transfer is ratification of panel recommendation. Carers are often linked with SSW prior to this. </w:t>
            </w:r>
          </w:p>
          <w:p w14:paraId="35896FDA" w14:textId="77777777" w:rsidR="00EE4331" w:rsidRDefault="00EE4331" w:rsidP="0096250E">
            <w:pPr>
              <w:rPr>
                <w:rFonts w:ascii="Arial" w:hAnsi="Arial" w:cs="Arial"/>
                <w:sz w:val="24"/>
                <w:szCs w:val="24"/>
              </w:rPr>
            </w:pPr>
            <w:r>
              <w:rPr>
                <w:rFonts w:ascii="Arial" w:hAnsi="Arial" w:cs="Arial"/>
                <w:sz w:val="24"/>
                <w:szCs w:val="24"/>
              </w:rPr>
              <w:t xml:space="preserve">   </w:t>
            </w:r>
          </w:p>
          <w:p w14:paraId="7494D316" w14:textId="77777777" w:rsidR="00EE4331" w:rsidRDefault="00EE4331" w:rsidP="0096250E">
            <w:pPr>
              <w:rPr>
                <w:rFonts w:ascii="Arial" w:hAnsi="Arial" w:cs="Arial"/>
                <w:sz w:val="24"/>
                <w:szCs w:val="24"/>
              </w:rPr>
            </w:pPr>
          </w:p>
          <w:p w14:paraId="0C72EB7B" w14:textId="77777777" w:rsidR="00EE4331" w:rsidRDefault="00EE4331" w:rsidP="0096250E">
            <w:pPr>
              <w:rPr>
                <w:rFonts w:ascii="Arial" w:hAnsi="Arial" w:cs="Arial"/>
                <w:sz w:val="24"/>
                <w:szCs w:val="24"/>
              </w:rPr>
            </w:pPr>
            <w:r>
              <w:rPr>
                <w:rFonts w:ascii="Arial" w:hAnsi="Arial" w:cs="Arial"/>
                <w:sz w:val="24"/>
                <w:szCs w:val="24"/>
              </w:rPr>
              <w:t xml:space="preserve">Carers are supported and supervised and child matched by SSW. </w:t>
            </w:r>
          </w:p>
          <w:p w14:paraId="2FC08428" w14:textId="77777777" w:rsidR="00EE4331" w:rsidRDefault="00EE4331" w:rsidP="0096250E">
            <w:pPr>
              <w:rPr>
                <w:rFonts w:ascii="Arial" w:hAnsi="Arial" w:cs="Arial"/>
                <w:sz w:val="24"/>
                <w:szCs w:val="24"/>
              </w:rPr>
            </w:pPr>
          </w:p>
          <w:p w14:paraId="079ACE66" w14:textId="77777777" w:rsidR="00EE4331" w:rsidRDefault="00EE4331" w:rsidP="0096250E">
            <w:pPr>
              <w:rPr>
                <w:rFonts w:ascii="Arial" w:hAnsi="Arial" w:cs="Arial"/>
                <w:sz w:val="24"/>
                <w:szCs w:val="24"/>
              </w:rPr>
            </w:pPr>
            <w:r>
              <w:rPr>
                <w:rFonts w:ascii="Arial" w:hAnsi="Arial" w:cs="Arial"/>
                <w:sz w:val="24"/>
                <w:szCs w:val="24"/>
              </w:rPr>
              <w:t xml:space="preserve">Strengths and vulnerabilities included as part of Form F summary. </w:t>
            </w:r>
          </w:p>
          <w:p w14:paraId="58ECC6B1" w14:textId="77777777" w:rsidR="00EE4331" w:rsidRDefault="00EE4331" w:rsidP="0096250E">
            <w:pPr>
              <w:rPr>
                <w:rFonts w:ascii="Arial" w:hAnsi="Arial" w:cs="Arial"/>
                <w:sz w:val="24"/>
                <w:szCs w:val="24"/>
              </w:rPr>
            </w:pPr>
            <w:r>
              <w:rPr>
                <w:rFonts w:ascii="Arial" w:hAnsi="Arial" w:cs="Arial"/>
                <w:sz w:val="24"/>
                <w:szCs w:val="24"/>
              </w:rPr>
              <w:t xml:space="preserve">Support and development needs may be missed during the transition period. </w:t>
            </w:r>
          </w:p>
          <w:p w14:paraId="0E8F5184" w14:textId="77777777" w:rsidR="00EE4331" w:rsidRDefault="00EE4331" w:rsidP="0096250E">
            <w:pPr>
              <w:rPr>
                <w:rFonts w:ascii="Arial" w:hAnsi="Arial" w:cs="Arial"/>
                <w:sz w:val="24"/>
                <w:szCs w:val="24"/>
              </w:rPr>
            </w:pPr>
          </w:p>
          <w:p w14:paraId="2B36E6EF" w14:textId="77777777" w:rsidR="00EE4331" w:rsidRDefault="00EE4331" w:rsidP="0096250E">
            <w:pPr>
              <w:rPr>
                <w:rFonts w:ascii="Arial" w:hAnsi="Arial" w:cs="Arial"/>
                <w:sz w:val="24"/>
                <w:szCs w:val="24"/>
              </w:rPr>
            </w:pPr>
          </w:p>
          <w:p w14:paraId="74461837" w14:textId="77777777" w:rsidR="00EE4331" w:rsidRDefault="00EE4331" w:rsidP="0096250E">
            <w:pPr>
              <w:rPr>
                <w:rFonts w:ascii="Arial" w:hAnsi="Arial" w:cs="Arial"/>
                <w:sz w:val="24"/>
                <w:szCs w:val="24"/>
              </w:rPr>
            </w:pPr>
          </w:p>
          <w:p w14:paraId="401BFB6E" w14:textId="77777777" w:rsidR="00EE4331" w:rsidRDefault="00EE4331" w:rsidP="0096250E">
            <w:pPr>
              <w:rPr>
                <w:rFonts w:ascii="Arial" w:hAnsi="Arial" w:cs="Arial"/>
                <w:sz w:val="24"/>
                <w:szCs w:val="24"/>
              </w:rPr>
            </w:pPr>
          </w:p>
        </w:tc>
        <w:tc>
          <w:tcPr>
            <w:tcW w:w="2325" w:type="dxa"/>
          </w:tcPr>
          <w:p w14:paraId="0C8971C6" w14:textId="77777777" w:rsidR="00EE4331" w:rsidRDefault="00EE4331" w:rsidP="0096250E">
            <w:pPr>
              <w:rPr>
                <w:rFonts w:ascii="Arial" w:hAnsi="Arial" w:cs="Arial"/>
                <w:sz w:val="24"/>
                <w:szCs w:val="24"/>
              </w:rPr>
            </w:pPr>
            <w:r>
              <w:rPr>
                <w:rFonts w:ascii="Arial" w:hAnsi="Arial" w:cs="Arial"/>
                <w:sz w:val="24"/>
                <w:szCs w:val="24"/>
              </w:rPr>
              <w:t xml:space="preserve">Carers are supported to make the transition to the fostering team by maintaining relationship with assessing SW for a period of 3 months. </w:t>
            </w:r>
          </w:p>
          <w:p w14:paraId="0FDE5EFF" w14:textId="77777777" w:rsidR="00EE4331" w:rsidRDefault="00EE4331" w:rsidP="0096250E">
            <w:pPr>
              <w:rPr>
                <w:rFonts w:ascii="Arial" w:hAnsi="Arial" w:cs="Arial"/>
                <w:sz w:val="24"/>
                <w:szCs w:val="24"/>
              </w:rPr>
            </w:pPr>
          </w:p>
          <w:p w14:paraId="60EF1A9A" w14:textId="77777777" w:rsidR="00EE4331" w:rsidRDefault="00EE4331" w:rsidP="0096250E">
            <w:pPr>
              <w:rPr>
                <w:rFonts w:ascii="Arial" w:hAnsi="Arial" w:cs="Arial"/>
                <w:sz w:val="24"/>
                <w:szCs w:val="24"/>
              </w:rPr>
            </w:pPr>
            <w:r>
              <w:rPr>
                <w:rFonts w:ascii="Arial" w:hAnsi="Arial" w:cs="Arial"/>
                <w:sz w:val="24"/>
                <w:szCs w:val="24"/>
              </w:rPr>
              <w:t>Carers have secure professional relationships which enable them to share worries as well as successes.</w:t>
            </w:r>
          </w:p>
          <w:p w14:paraId="4FDC681A" w14:textId="77777777" w:rsidR="00EE4331" w:rsidRDefault="00EE4331" w:rsidP="0096250E">
            <w:pPr>
              <w:rPr>
                <w:rFonts w:ascii="Arial" w:hAnsi="Arial" w:cs="Arial"/>
                <w:sz w:val="24"/>
                <w:szCs w:val="24"/>
              </w:rPr>
            </w:pPr>
          </w:p>
          <w:p w14:paraId="55928556" w14:textId="77777777" w:rsidR="00EE4331" w:rsidRDefault="00EE4331" w:rsidP="0096250E">
            <w:pPr>
              <w:rPr>
                <w:rFonts w:ascii="Arial" w:hAnsi="Arial" w:cs="Arial"/>
                <w:sz w:val="24"/>
                <w:szCs w:val="24"/>
              </w:rPr>
            </w:pPr>
          </w:p>
          <w:p w14:paraId="7112108D" w14:textId="77777777" w:rsidR="00EE4331" w:rsidRDefault="00EE4331" w:rsidP="0096250E">
            <w:pPr>
              <w:rPr>
                <w:rFonts w:ascii="Arial" w:hAnsi="Arial" w:cs="Arial"/>
                <w:sz w:val="24"/>
                <w:szCs w:val="24"/>
              </w:rPr>
            </w:pPr>
          </w:p>
          <w:p w14:paraId="5D11E908" w14:textId="77777777" w:rsidR="00EE4331" w:rsidRDefault="00EE4331" w:rsidP="0096250E">
            <w:pPr>
              <w:rPr>
                <w:rFonts w:ascii="Arial" w:hAnsi="Arial" w:cs="Arial"/>
                <w:sz w:val="24"/>
                <w:szCs w:val="24"/>
              </w:rPr>
            </w:pPr>
          </w:p>
          <w:p w14:paraId="1325C2D5" w14:textId="77777777" w:rsidR="00EE4331" w:rsidRDefault="00EE4331" w:rsidP="0096250E">
            <w:pPr>
              <w:rPr>
                <w:rFonts w:ascii="Arial" w:hAnsi="Arial" w:cs="Arial"/>
                <w:sz w:val="24"/>
                <w:szCs w:val="24"/>
              </w:rPr>
            </w:pPr>
          </w:p>
          <w:p w14:paraId="2AB02093" w14:textId="77777777" w:rsidR="00EE4331" w:rsidRDefault="00EE4331" w:rsidP="0096250E">
            <w:pPr>
              <w:rPr>
                <w:rFonts w:ascii="Arial" w:hAnsi="Arial" w:cs="Arial"/>
                <w:sz w:val="24"/>
                <w:szCs w:val="24"/>
              </w:rPr>
            </w:pPr>
          </w:p>
          <w:p w14:paraId="41DE6DE9" w14:textId="77777777" w:rsidR="00EE4331" w:rsidRDefault="00EE4331" w:rsidP="0096250E">
            <w:pPr>
              <w:rPr>
                <w:rFonts w:ascii="Arial" w:hAnsi="Arial" w:cs="Arial"/>
                <w:sz w:val="24"/>
                <w:szCs w:val="24"/>
              </w:rPr>
            </w:pPr>
          </w:p>
          <w:p w14:paraId="0D2B5A91" w14:textId="77777777" w:rsidR="00EE4331" w:rsidRDefault="00EE4331" w:rsidP="0096250E">
            <w:pPr>
              <w:rPr>
                <w:rFonts w:ascii="Arial" w:hAnsi="Arial" w:cs="Arial"/>
                <w:sz w:val="24"/>
                <w:szCs w:val="24"/>
              </w:rPr>
            </w:pPr>
          </w:p>
          <w:p w14:paraId="533E14C3" w14:textId="77777777" w:rsidR="00EE4331" w:rsidRDefault="00EE4331" w:rsidP="0096250E">
            <w:pPr>
              <w:rPr>
                <w:rFonts w:ascii="Arial" w:hAnsi="Arial" w:cs="Arial"/>
                <w:sz w:val="24"/>
                <w:szCs w:val="24"/>
              </w:rPr>
            </w:pPr>
          </w:p>
          <w:p w14:paraId="0FAF5D80" w14:textId="77777777" w:rsidR="00EE4331" w:rsidRDefault="00EE4331" w:rsidP="0096250E">
            <w:pPr>
              <w:rPr>
                <w:rFonts w:ascii="Arial" w:hAnsi="Arial" w:cs="Arial"/>
                <w:sz w:val="24"/>
                <w:szCs w:val="24"/>
              </w:rPr>
            </w:pPr>
          </w:p>
          <w:p w14:paraId="55A2B71D" w14:textId="77777777" w:rsidR="00EE4331" w:rsidRDefault="00EE4331" w:rsidP="0096250E">
            <w:pPr>
              <w:rPr>
                <w:rFonts w:ascii="Arial" w:hAnsi="Arial" w:cs="Arial"/>
                <w:sz w:val="24"/>
                <w:szCs w:val="24"/>
              </w:rPr>
            </w:pPr>
          </w:p>
          <w:p w14:paraId="5E57B58A" w14:textId="77777777" w:rsidR="00EE4331" w:rsidRDefault="00EE4331" w:rsidP="0096250E">
            <w:pPr>
              <w:rPr>
                <w:rFonts w:ascii="Arial" w:hAnsi="Arial" w:cs="Arial"/>
                <w:sz w:val="24"/>
                <w:szCs w:val="24"/>
              </w:rPr>
            </w:pPr>
          </w:p>
          <w:p w14:paraId="65DC5F73" w14:textId="77777777" w:rsidR="00EE4331" w:rsidRDefault="00EE4331" w:rsidP="0096250E">
            <w:pPr>
              <w:rPr>
                <w:rFonts w:ascii="Arial" w:hAnsi="Arial" w:cs="Arial"/>
                <w:sz w:val="24"/>
                <w:szCs w:val="24"/>
              </w:rPr>
            </w:pPr>
          </w:p>
          <w:p w14:paraId="5246A355" w14:textId="77777777" w:rsidR="00EE4331" w:rsidRDefault="00EE4331" w:rsidP="0096250E">
            <w:pPr>
              <w:rPr>
                <w:rFonts w:ascii="Arial" w:hAnsi="Arial" w:cs="Arial"/>
                <w:sz w:val="24"/>
                <w:szCs w:val="24"/>
              </w:rPr>
            </w:pPr>
          </w:p>
          <w:p w14:paraId="7AF4C493" w14:textId="77777777" w:rsidR="00EE4331" w:rsidRDefault="00EE4331" w:rsidP="0096250E">
            <w:pPr>
              <w:rPr>
                <w:rFonts w:ascii="Arial" w:hAnsi="Arial" w:cs="Arial"/>
                <w:sz w:val="24"/>
                <w:szCs w:val="24"/>
              </w:rPr>
            </w:pPr>
          </w:p>
          <w:p w14:paraId="1B262D4C" w14:textId="77777777" w:rsidR="00EE4331" w:rsidRDefault="00EE4331" w:rsidP="0096250E">
            <w:pPr>
              <w:rPr>
                <w:rFonts w:ascii="Arial" w:hAnsi="Arial" w:cs="Arial"/>
                <w:sz w:val="24"/>
                <w:szCs w:val="24"/>
              </w:rPr>
            </w:pPr>
          </w:p>
          <w:p w14:paraId="22A473AF" w14:textId="77777777" w:rsidR="00EE4331" w:rsidRDefault="00EE4331" w:rsidP="0096250E">
            <w:pPr>
              <w:rPr>
                <w:rFonts w:ascii="Arial" w:hAnsi="Arial" w:cs="Arial"/>
                <w:sz w:val="24"/>
                <w:szCs w:val="24"/>
              </w:rPr>
            </w:pPr>
          </w:p>
        </w:tc>
        <w:tc>
          <w:tcPr>
            <w:tcW w:w="3512" w:type="dxa"/>
          </w:tcPr>
          <w:p w14:paraId="19F6C776" w14:textId="77777777" w:rsidR="00EE4331" w:rsidRDefault="00EE4331" w:rsidP="0096250E">
            <w:pPr>
              <w:rPr>
                <w:rFonts w:ascii="Arial" w:hAnsi="Arial" w:cs="Arial"/>
                <w:sz w:val="24"/>
                <w:szCs w:val="24"/>
              </w:rPr>
            </w:pPr>
            <w:r>
              <w:rPr>
                <w:rFonts w:ascii="Arial" w:hAnsi="Arial" w:cs="Arial"/>
                <w:sz w:val="24"/>
                <w:szCs w:val="24"/>
              </w:rPr>
              <w:t>SSW is identified prior to Panel and a joint transition process over 3 months to be tailored to needs of carer.</w:t>
            </w:r>
          </w:p>
          <w:p w14:paraId="2B4EA6E7" w14:textId="77777777" w:rsidR="00EE4331" w:rsidRDefault="00EE4331" w:rsidP="0096250E">
            <w:pPr>
              <w:rPr>
                <w:rFonts w:ascii="Arial" w:hAnsi="Arial" w:cs="Arial"/>
                <w:sz w:val="24"/>
                <w:szCs w:val="24"/>
              </w:rPr>
            </w:pPr>
          </w:p>
          <w:p w14:paraId="0365A5C4" w14:textId="77777777" w:rsidR="00EE4331" w:rsidRDefault="00EE4331" w:rsidP="0096250E">
            <w:pPr>
              <w:rPr>
                <w:rFonts w:ascii="Arial" w:hAnsi="Arial" w:cs="Arial"/>
                <w:sz w:val="24"/>
                <w:szCs w:val="24"/>
              </w:rPr>
            </w:pPr>
            <w:r>
              <w:rPr>
                <w:rFonts w:ascii="Arial" w:hAnsi="Arial" w:cs="Arial"/>
                <w:sz w:val="24"/>
                <w:szCs w:val="24"/>
              </w:rPr>
              <w:t xml:space="preserve">Mentoring/ buddying by existing carers will be introduced during the assessment period and support from other carers will be in place from the start of fostering placement (see action 8 below). </w:t>
            </w:r>
          </w:p>
          <w:p w14:paraId="6D950C5E" w14:textId="77777777" w:rsidR="00EE4331" w:rsidRDefault="00EE4331" w:rsidP="0096250E">
            <w:pPr>
              <w:rPr>
                <w:rFonts w:ascii="Arial" w:hAnsi="Arial" w:cs="Arial"/>
                <w:sz w:val="24"/>
                <w:szCs w:val="24"/>
              </w:rPr>
            </w:pPr>
          </w:p>
          <w:p w14:paraId="0A086CE2" w14:textId="77777777" w:rsidR="00EE4331" w:rsidRDefault="00EE4331" w:rsidP="0096250E">
            <w:pPr>
              <w:rPr>
                <w:rFonts w:ascii="Arial" w:hAnsi="Arial" w:cs="Arial"/>
                <w:sz w:val="24"/>
                <w:szCs w:val="24"/>
              </w:rPr>
            </w:pPr>
            <w:r>
              <w:rPr>
                <w:rFonts w:ascii="Arial" w:hAnsi="Arial" w:cs="Arial"/>
                <w:sz w:val="24"/>
                <w:szCs w:val="24"/>
              </w:rPr>
              <w:t xml:space="preserve">FIS sw and SSW will draw up a support plan which will be included in the Form F as part of the summary. </w:t>
            </w:r>
          </w:p>
          <w:p w14:paraId="0045E1F6" w14:textId="77777777" w:rsidR="00EE4331" w:rsidRDefault="00EE4331" w:rsidP="0096250E">
            <w:pPr>
              <w:rPr>
                <w:rFonts w:ascii="Arial" w:hAnsi="Arial" w:cs="Arial"/>
                <w:sz w:val="24"/>
                <w:szCs w:val="24"/>
              </w:rPr>
            </w:pPr>
            <w:r>
              <w:rPr>
                <w:rFonts w:ascii="Arial" w:hAnsi="Arial" w:cs="Arial"/>
                <w:sz w:val="24"/>
                <w:szCs w:val="24"/>
              </w:rPr>
              <w:t xml:space="preserve">FIS sw should be included in the discussion about placing the first child. </w:t>
            </w:r>
          </w:p>
          <w:p w14:paraId="13FA5544" w14:textId="77777777" w:rsidR="00EE4331" w:rsidRDefault="00EE4331" w:rsidP="0096250E">
            <w:pPr>
              <w:rPr>
                <w:rFonts w:ascii="Arial" w:hAnsi="Arial" w:cs="Arial"/>
                <w:sz w:val="24"/>
                <w:szCs w:val="24"/>
              </w:rPr>
            </w:pPr>
          </w:p>
          <w:p w14:paraId="05A5BC58" w14:textId="77777777" w:rsidR="00EE4331" w:rsidRDefault="00EE4331" w:rsidP="0096250E">
            <w:pPr>
              <w:rPr>
                <w:rFonts w:ascii="Arial" w:hAnsi="Arial" w:cs="Arial"/>
                <w:sz w:val="24"/>
                <w:szCs w:val="24"/>
              </w:rPr>
            </w:pPr>
            <w:r>
              <w:rPr>
                <w:rFonts w:ascii="Arial" w:hAnsi="Arial" w:cs="Arial"/>
                <w:sz w:val="24"/>
                <w:szCs w:val="24"/>
              </w:rPr>
              <w:t>Additional support from SSWA available when carer is approved (see action 8 below).</w:t>
            </w:r>
          </w:p>
          <w:p w14:paraId="42372503" w14:textId="77777777" w:rsidR="00EE4331" w:rsidRDefault="00EE4331" w:rsidP="0096250E">
            <w:pPr>
              <w:rPr>
                <w:rFonts w:ascii="Arial" w:hAnsi="Arial" w:cs="Arial"/>
                <w:sz w:val="24"/>
                <w:szCs w:val="24"/>
              </w:rPr>
            </w:pPr>
          </w:p>
          <w:p w14:paraId="5893B418" w14:textId="77777777" w:rsidR="00EE4331" w:rsidRDefault="00EE4331" w:rsidP="0096250E">
            <w:pPr>
              <w:rPr>
                <w:rFonts w:ascii="Arial" w:hAnsi="Arial" w:cs="Arial"/>
                <w:sz w:val="24"/>
                <w:szCs w:val="24"/>
              </w:rPr>
            </w:pPr>
          </w:p>
          <w:p w14:paraId="3570DE20" w14:textId="77777777" w:rsidR="00EE4331" w:rsidRDefault="00EE4331" w:rsidP="0096250E">
            <w:pPr>
              <w:rPr>
                <w:rFonts w:ascii="Arial" w:hAnsi="Arial" w:cs="Arial"/>
                <w:sz w:val="24"/>
                <w:szCs w:val="24"/>
              </w:rPr>
            </w:pPr>
          </w:p>
          <w:p w14:paraId="4606508F" w14:textId="77777777" w:rsidR="00EE4331" w:rsidRDefault="00EE4331" w:rsidP="0096250E">
            <w:pPr>
              <w:rPr>
                <w:rFonts w:ascii="Arial" w:hAnsi="Arial" w:cs="Arial"/>
                <w:sz w:val="24"/>
                <w:szCs w:val="24"/>
              </w:rPr>
            </w:pPr>
          </w:p>
          <w:p w14:paraId="7B4D5D1B" w14:textId="77777777" w:rsidR="00EE4331" w:rsidRDefault="00EE4331" w:rsidP="0096250E">
            <w:pPr>
              <w:rPr>
                <w:rFonts w:ascii="Arial" w:hAnsi="Arial" w:cs="Arial"/>
                <w:sz w:val="24"/>
                <w:szCs w:val="24"/>
              </w:rPr>
            </w:pPr>
          </w:p>
          <w:p w14:paraId="61F9C8DF" w14:textId="77777777" w:rsidR="00EE4331" w:rsidRDefault="00EE4331" w:rsidP="0096250E">
            <w:pPr>
              <w:rPr>
                <w:rFonts w:ascii="Arial" w:hAnsi="Arial" w:cs="Arial"/>
                <w:sz w:val="24"/>
                <w:szCs w:val="24"/>
              </w:rPr>
            </w:pPr>
          </w:p>
          <w:p w14:paraId="469BFACA" w14:textId="77777777" w:rsidR="00EE4331" w:rsidRDefault="00EE4331" w:rsidP="0096250E">
            <w:pPr>
              <w:rPr>
                <w:rFonts w:ascii="Arial" w:hAnsi="Arial" w:cs="Arial"/>
                <w:sz w:val="24"/>
                <w:szCs w:val="24"/>
              </w:rPr>
            </w:pPr>
          </w:p>
        </w:tc>
        <w:tc>
          <w:tcPr>
            <w:tcW w:w="1701" w:type="dxa"/>
          </w:tcPr>
          <w:p w14:paraId="68F0E0CF" w14:textId="77777777" w:rsidR="00EE4331" w:rsidRDefault="00EE4331" w:rsidP="0096250E">
            <w:pPr>
              <w:rPr>
                <w:rFonts w:ascii="Arial" w:hAnsi="Arial" w:cs="Arial"/>
                <w:sz w:val="24"/>
                <w:szCs w:val="24"/>
              </w:rPr>
            </w:pPr>
            <w:r>
              <w:rPr>
                <w:rFonts w:ascii="Arial" w:hAnsi="Arial" w:cs="Arial"/>
                <w:sz w:val="24"/>
                <w:szCs w:val="24"/>
              </w:rPr>
              <w:t>TM’s</w:t>
            </w:r>
          </w:p>
          <w:p w14:paraId="7BED65B3" w14:textId="77777777" w:rsidR="00EE4331" w:rsidRDefault="00EE4331" w:rsidP="0096250E">
            <w:pPr>
              <w:rPr>
                <w:rFonts w:ascii="Arial" w:hAnsi="Arial" w:cs="Arial"/>
                <w:sz w:val="24"/>
                <w:szCs w:val="24"/>
              </w:rPr>
            </w:pPr>
            <w:r>
              <w:rPr>
                <w:rFonts w:ascii="Arial" w:hAnsi="Arial" w:cs="Arial"/>
                <w:sz w:val="24"/>
                <w:szCs w:val="24"/>
              </w:rPr>
              <w:t>December 2018</w:t>
            </w:r>
          </w:p>
          <w:p w14:paraId="5D637192" w14:textId="77777777" w:rsidR="00EE4331" w:rsidRDefault="00EE4331" w:rsidP="0096250E">
            <w:pPr>
              <w:rPr>
                <w:rFonts w:ascii="Arial" w:hAnsi="Arial" w:cs="Arial"/>
                <w:sz w:val="24"/>
                <w:szCs w:val="24"/>
              </w:rPr>
            </w:pPr>
          </w:p>
          <w:p w14:paraId="4B08DD75" w14:textId="77777777" w:rsidR="00EE4331" w:rsidRDefault="00EE4331" w:rsidP="0096250E">
            <w:pPr>
              <w:rPr>
                <w:rFonts w:ascii="Arial" w:hAnsi="Arial" w:cs="Arial"/>
                <w:sz w:val="24"/>
                <w:szCs w:val="24"/>
              </w:rPr>
            </w:pPr>
          </w:p>
          <w:p w14:paraId="2E24AF2A" w14:textId="77777777" w:rsidR="00EE4331" w:rsidRDefault="00EE4331" w:rsidP="0096250E">
            <w:pPr>
              <w:rPr>
                <w:rFonts w:ascii="Arial" w:hAnsi="Arial" w:cs="Arial"/>
                <w:sz w:val="24"/>
                <w:szCs w:val="24"/>
              </w:rPr>
            </w:pPr>
            <w:r>
              <w:rPr>
                <w:rFonts w:ascii="Arial" w:hAnsi="Arial" w:cs="Arial"/>
                <w:sz w:val="24"/>
                <w:szCs w:val="24"/>
              </w:rPr>
              <w:t>From Jan 19</w:t>
            </w:r>
          </w:p>
          <w:p w14:paraId="5060BA0B" w14:textId="77777777" w:rsidR="00EE4331" w:rsidRDefault="00EE4331" w:rsidP="0096250E">
            <w:pPr>
              <w:rPr>
                <w:rFonts w:ascii="Arial" w:hAnsi="Arial" w:cs="Arial"/>
                <w:sz w:val="24"/>
                <w:szCs w:val="24"/>
              </w:rPr>
            </w:pPr>
          </w:p>
          <w:p w14:paraId="29CE2565" w14:textId="77777777" w:rsidR="00EE4331" w:rsidRDefault="00EE4331" w:rsidP="0096250E">
            <w:pPr>
              <w:rPr>
                <w:rFonts w:ascii="Arial" w:hAnsi="Arial" w:cs="Arial"/>
                <w:sz w:val="24"/>
                <w:szCs w:val="24"/>
              </w:rPr>
            </w:pPr>
          </w:p>
          <w:p w14:paraId="647D4EA8" w14:textId="77777777" w:rsidR="00EE4331" w:rsidRDefault="00EE4331" w:rsidP="0096250E">
            <w:pPr>
              <w:rPr>
                <w:rFonts w:ascii="Arial" w:hAnsi="Arial" w:cs="Arial"/>
                <w:sz w:val="24"/>
                <w:szCs w:val="24"/>
              </w:rPr>
            </w:pPr>
          </w:p>
          <w:p w14:paraId="363F815C" w14:textId="77777777" w:rsidR="00EE4331" w:rsidRDefault="00EE4331" w:rsidP="0096250E">
            <w:pPr>
              <w:rPr>
                <w:rFonts w:ascii="Arial" w:hAnsi="Arial" w:cs="Arial"/>
                <w:sz w:val="24"/>
                <w:szCs w:val="24"/>
              </w:rPr>
            </w:pPr>
          </w:p>
          <w:p w14:paraId="3D5289B4" w14:textId="77777777" w:rsidR="00EE4331" w:rsidRDefault="00EE4331" w:rsidP="0096250E">
            <w:pPr>
              <w:rPr>
                <w:rFonts w:ascii="Arial" w:hAnsi="Arial" w:cs="Arial"/>
                <w:sz w:val="24"/>
                <w:szCs w:val="24"/>
              </w:rPr>
            </w:pPr>
          </w:p>
          <w:p w14:paraId="22798BB8" w14:textId="77777777" w:rsidR="00EE4331" w:rsidRDefault="00EE4331" w:rsidP="0096250E">
            <w:pPr>
              <w:rPr>
                <w:rFonts w:ascii="Arial" w:hAnsi="Arial" w:cs="Arial"/>
                <w:sz w:val="24"/>
                <w:szCs w:val="24"/>
              </w:rPr>
            </w:pPr>
          </w:p>
          <w:p w14:paraId="2BF1D6B4" w14:textId="77777777" w:rsidR="00EE4331" w:rsidRDefault="00EE4331" w:rsidP="0096250E">
            <w:pPr>
              <w:rPr>
                <w:rFonts w:ascii="Arial" w:hAnsi="Arial" w:cs="Arial"/>
                <w:sz w:val="24"/>
                <w:szCs w:val="24"/>
              </w:rPr>
            </w:pPr>
          </w:p>
          <w:p w14:paraId="77C68E74" w14:textId="77777777" w:rsidR="00EE4331" w:rsidRDefault="00EE4331" w:rsidP="0096250E">
            <w:pPr>
              <w:rPr>
                <w:rFonts w:ascii="Arial" w:hAnsi="Arial" w:cs="Arial"/>
                <w:sz w:val="24"/>
                <w:szCs w:val="24"/>
              </w:rPr>
            </w:pPr>
          </w:p>
          <w:p w14:paraId="1753FAE5" w14:textId="77777777" w:rsidR="00EE4331" w:rsidRDefault="00EE4331" w:rsidP="0096250E">
            <w:pPr>
              <w:rPr>
                <w:rFonts w:ascii="Arial" w:hAnsi="Arial" w:cs="Arial"/>
                <w:sz w:val="24"/>
                <w:szCs w:val="24"/>
              </w:rPr>
            </w:pPr>
            <w:r>
              <w:rPr>
                <w:rFonts w:ascii="Arial" w:hAnsi="Arial" w:cs="Arial"/>
                <w:sz w:val="24"/>
                <w:szCs w:val="24"/>
              </w:rPr>
              <w:t>From Jan 19</w:t>
            </w:r>
          </w:p>
          <w:p w14:paraId="0BCCD552" w14:textId="77777777" w:rsidR="00EE4331" w:rsidRDefault="00EE4331" w:rsidP="0096250E">
            <w:pPr>
              <w:rPr>
                <w:rFonts w:ascii="Arial" w:hAnsi="Arial" w:cs="Arial"/>
                <w:sz w:val="24"/>
                <w:szCs w:val="24"/>
              </w:rPr>
            </w:pPr>
          </w:p>
          <w:p w14:paraId="4C20721F" w14:textId="77777777" w:rsidR="00EE4331" w:rsidRDefault="00EE4331" w:rsidP="0096250E">
            <w:pPr>
              <w:rPr>
                <w:rFonts w:ascii="Arial" w:hAnsi="Arial" w:cs="Arial"/>
                <w:sz w:val="24"/>
                <w:szCs w:val="24"/>
              </w:rPr>
            </w:pPr>
          </w:p>
          <w:p w14:paraId="13C6E61B" w14:textId="77777777" w:rsidR="00EE4331" w:rsidRDefault="00EE4331" w:rsidP="0096250E">
            <w:pPr>
              <w:rPr>
                <w:rFonts w:ascii="Arial" w:hAnsi="Arial" w:cs="Arial"/>
                <w:sz w:val="24"/>
                <w:szCs w:val="24"/>
              </w:rPr>
            </w:pPr>
          </w:p>
          <w:p w14:paraId="5076614A" w14:textId="77777777" w:rsidR="00EE4331" w:rsidRDefault="00EE4331" w:rsidP="0096250E">
            <w:pPr>
              <w:rPr>
                <w:rFonts w:ascii="Arial" w:hAnsi="Arial" w:cs="Arial"/>
                <w:sz w:val="24"/>
                <w:szCs w:val="24"/>
              </w:rPr>
            </w:pPr>
          </w:p>
          <w:p w14:paraId="687F38A9" w14:textId="77777777" w:rsidR="00EE4331" w:rsidRDefault="00EE4331" w:rsidP="0096250E">
            <w:pPr>
              <w:rPr>
                <w:rFonts w:ascii="Arial" w:hAnsi="Arial" w:cs="Arial"/>
                <w:sz w:val="24"/>
                <w:szCs w:val="24"/>
              </w:rPr>
            </w:pPr>
            <w:r>
              <w:rPr>
                <w:rFonts w:ascii="Arial" w:hAnsi="Arial" w:cs="Arial"/>
                <w:sz w:val="24"/>
                <w:szCs w:val="24"/>
              </w:rPr>
              <w:t>From Jan 19</w:t>
            </w:r>
          </w:p>
          <w:p w14:paraId="73AD90FF" w14:textId="77777777" w:rsidR="00EE4331" w:rsidRDefault="00EE4331" w:rsidP="0096250E">
            <w:pPr>
              <w:rPr>
                <w:rFonts w:ascii="Arial" w:hAnsi="Arial" w:cs="Arial"/>
                <w:sz w:val="24"/>
                <w:szCs w:val="24"/>
              </w:rPr>
            </w:pPr>
          </w:p>
          <w:p w14:paraId="64A06C2A" w14:textId="77777777" w:rsidR="00EE4331" w:rsidRDefault="00EE4331" w:rsidP="0096250E">
            <w:pPr>
              <w:rPr>
                <w:rFonts w:ascii="Arial" w:hAnsi="Arial" w:cs="Arial"/>
                <w:sz w:val="24"/>
                <w:szCs w:val="24"/>
              </w:rPr>
            </w:pPr>
          </w:p>
          <w:p w14:paraId="796265E4" w14:textId="77777777" w:rsidR="00EE4331" w:rsidRDefault="00EE4331" w:rsidP="0096250E">
            <w:pPr>
              <w:rPr>
                <w:rFonts w:ascii="Arial" w:hAnsi="Arial" w:cs="Arial"/>
                <w:sz w:val="24"/>
                <w:szCs w:val="24"/>
              </w:rPr>
            </w:pPr>
          </w:p>
          <w:p w14:paraId="4EEBC57A" w14:textId="77777777" w:rsidR="00EE4331" w:rsidRDefault="00EE4331" w:rsidP="0096250E">
            <w:pPr>
              <w:rPr>
                <w:rFonts w:ascii="Arial" w:hAnsi="Arial" w:cs="Arial"/>
                <w:sz w:val="24"/>
                <w:szCs w:val="24"/>
              </w:rPr>
            </w:pPr>
          </w:p>
          <w:p w14:paraId="4603B7A8" w14:textId="77777777" w:rsidR="00EE4331" w:rsidRDefault="00EE4331" w:rsidP="0096250E">
            <w:pPr>
              <w:rPr>
                <w:rFonts w:ascii="Arial" w:hAnsi="Arial" w:cs="Arial"/>
                <w:sz w:val="24"/>
                <w:szCs w:val="24"/>
              </w:rPr>
            </w:pPr>
            <w:r>
              <w:rPr>
                <w:rFonts w:ascii="Arial" w:hAnsi="Arial" w:cs="Arial"/>
                <w:sz w:val="24"/>
                <w:szCs w:val="24"/>
              </w:rPr>
              <w:t>From Mar19</w:t>
            </w:r>
          </w:p>
          <w:p w14:paraId="17A975CF" w14:textId="77777777" w:rsidR="00EE4331" w:rsidRDefault="00EE4331" w:rsidP="0096250E">
            <w:pPr>
              <w:rPr>
                <w:rFonts w:ascii="Arial" w:hAnsi="Arial" w:cs="Arial"/>
                <w:sz w:val="24"/>
                <w:szCs w:val="24"/>
              </w:rPr>
            </w:pPr>
          </w:p>
          <w:p w14:paraId="5B194E81" w14:textId="77777777" w:rsidR="00EE4331" w:rsidRDefault="00EE4331" w:rsidP="0096250E">
            <w:pPr>
              <w:rPr>
                <w:rFonts w:ascii="Arial" w:hAnsi="Arial" w:cs="Arial"/>
                <w:sz w:val="24"/>
                <w:szCs w:val="24"/>
              </w:rPr>
            </w:pPr>
          </w:p>
          <w:p w14:paraId="74E58F90" w14:textId="77777777" w:rsidR="00EE4331" w:rsidRDefault="00EE4331" w:rsidP="0096250E">
            <w:pPr>
              <w:rPr>
                <w:rFonts w:ascii="Arial" w:hAnsi="Arial" w:cs="Arial"/>
                <w:sz w:val="24"/>
                <w:szCs w:val="24"/>
              </w:rPr>
            </w:pPr>
          </w:p>
          <w:p w14:paraId="25C18C50" w14:textId="77777777" w:rsidR="00EE4331" w:rsidRDefault="00EE4331" w:rsidP="0096250E">
            <w:pPr>
              <w:rPr>
                <w:rFonts w:ascii="Arial" w:hAnsi="Arial" w:cs="Arial"/>
                <w:sz w:val="24"/>
                <w:szCs w:val="24"/>
              </w:rPr>
            </w:pPr>
          </w:p>
        </w:tc>
        <w:tc>
          <w:tcPr>
            <w:tcW w:w="3260" w:type="dxa"/>
          </w:tcPr>
          <w:p w14:paraId="0D309C6D" w14:textId="77777777" w:rsidR="00EE4331" w:rsidRDefault="00EE4331" w:rsidP="0096250E">
            <w:pPr>
              <w:rPr>
                <w:rFonts w:ascii="Arial" w:hAnsi="Arial" w:cs="Arial"/>
                <w:sz w:val="24"/>
                <w:szCs w:val="24"/>
              </w:rPr>
            </w:pPr>
            <w:r>
              <w:rPr>
                <w:rFonts w:ascii="Arial" w:hAnsi="Arial" w:cs="Arial"/>
                <w:sz w:val="24"/>
                <w:szCs w:val="24"/>
              </w:rPr>
              <w:t xml:space="preserve">Carer feedback 1 yr in tells us there is a smooth transition from assessment to support. </w:t>
            </w:r>
          </w:p>
          <w:p w14:paraId="1CEDC064" w14:textId="77777777" w:rsidR="00EE4331" w:rsidRDefault="00EE4331" w:rsidP="0096250E">
            <w:pPr>
              <w:rPr>
                <w:rFonts w:ascii="Arial" w:hAnsi="Arial" w:cs="Arial"/>
                <w:sz w:val="24"/>
                <w:szCs w:val="24"/>
              </w:rPr>
            </w:pPr>
          </w:p>
          <w:p w14:paraId="67FA780B" w14:textId="77777777" w:rsidR="00EE4331" w:rsidRDefault="00EE4331" w:rsidP="0096250E">
            <w:pPr>
              <w:rPr>
                <w:rFonts w:ascii="Arial" w:hAnsi="Arial" w:cs="Arial"/>
                <w:sz w:val="24"/>
                <w:szCs w:val="24"/>
              </w:rPr>
            </w:pPr>
            <w:r>
              <w:rPr>
                <w:rFonts w:ascii="Arial" w:hAnsi="Arial" w:cs="Arial"/>
                <w:sz w:val="24"/>
                <w:szCs w:val="24"/>
              </w:rPr>
              <w:t>Children are better matched with carers and there is improved placement stability. Performance data.</w:t>
            </w:r>
          </w:p>
          <w:p w14:paraId="0EDC3549" w14:textId="77777777" w:rsidR="00EE4331" w:rsidRDefault="00EE4331" w:rsidP="0096250E">
            <w:pPr>
              <w:rPr>
                <w:rFonts w:ascii="Arial" w:hAnsi="Arial" w:cs="Arial"/>
                <w:sz w:val="24"/>
                <w:szCs w:val="24"/>
              </w:rPr>
            </w:pPr>
          </w:p>
          <w:p w14:paraId="30F4EB97" w14:textId="77777777" w:rsidR="00EE4331" w:rsidRDefault="00EE4331" w:rsidP="0096250E">
            <w:pPr>
              <w:rPr>
                <w:rFonts w:ascii="Arial" w:hAnsi="Arial" w:cs="Arial"/>
                <w:sz w:val="24"/>
                <w:szCs w:val="24"/>
              </w:rPr>
            </w:pPr>
            <w:r>
              <w:rPr>
                <w:rFonts w:ascii="Arial" w:hAnsi="Arial" w:cs="Arial"/>
                <w:sz w:val="24"/>
                <w:szCs w:val="24"/>
              </w:rPr>
              <w:t>Placement support plans are SMART and meet child’s and carers needs as identified in Carer Support Plan. Improved Placement Stability.  Through audit.</w:t>
            </w:r>
          </w:p>
          <w:p w14:paraId="3EFED0EE" w14:textId="77777777" w:rsidR="00EE4331" w:rsidRDefault="00EE4331" w:rsidP="0096250E">
            <w:pPr>
              <w:rPr>
                <w:rFonts w:ascii="Arial" w:hAnsi="Arial" w:cs="Arial"/>
                <w:sz w:val="24"/>
                <w:szCs w:val="24"/>
              </w:rPr>
            </w:pPr>
          </w:p>
          <w:p w14:paraId="50A20277" w14:textId="77777777" w:rsidR="00EE4331" w:rsidRDefault="00EE4331" w:rsidP="0096250E">
            <w:pPr>
              <w:rPr>
                <w:rFonts w:ascii="Arial" w:hAnsi="Arial" w:cs="Arial"/>
                <w:sz w:val="24"/>
                <w:szCs w:val="24"/>
              </w:rPr>
            </w:pPr>
          </w:p>
          <w:p w14:paraId="72457E6C" w14:textId="77777777" w:rsidR="00EE4331" w:rsidRDefault="00EE4331" w:rsidP="0096250E">
            <w:pPr>
              <w:rPr>
                <w:rFonts w:ascii="Arial" w:hAnsi="Arial" w:cs="Arial"/>
                <w:sz w:val="24"/>
                <w:szCs w:val="24"/>
              </w:rPr>
            </w:pPr>
          </w:p>
          <w:p w14:paraId="6F0FE45A" w14:textId="77777777" w:rsidR="00EE4331" w:rsidRDefault="00EE4331" w:rsidP="0096250E">
            <w:pPr>
              <w:rPr>
                <w:rFonts w:ascii="Arial" w:hAnsi="Arial" w:cs="Arial"/>
                <w:sz w:val="24"/>
                <w:szCs w:val="24"/>
              </w:rPr>
            </w:pPr>
          </w:p>
          <w:p w14:paraId="4FB838EC" w14:textId="77777777" w:rsidR="00EE4331" w:rsidRDefault="00EE4331" w:rsidP="0096250E">
            <w:pPr>
              <w:rPr>
                <w:rFonts w:ascii="Arial" w:hAnsi="Arial" w:cs="Arial"/>
                <w:sz w:val="24"/>
                <w:szCs w:val="24"/>
              </w:rPr>
            </w:pPr>
          </w:p>
          <w:p w14:paraId="696C82AF" w14:textId="77777777" w:rsidR="00EE4331" w:rsidRDefault="00EE4331" w:rsidP="0096250E">
            <w:pPr>
              <w:rPr>
                <w:rFonts w:ascii="Arial" w:hAnsi="Arial" w:cs="Arial"/>
                <w:sz w:val="24"/>
                <w:szCs w:val="24"/>
              </w:rPr>
            </w:pPr>
          </w:p>
          <w:p w14:paraId="02DE6253" w14:textId="77777777" w:rsidR="00EE4331" w:rsidRDefault="00EE4331" w:rsidP="0096250E">
            <w:pPr>
              <w:rPr>
                <w:rFonts w:ascii="Arial" w:hAnsi="Arial" w:cs="Arial"/>
                <w:sz w:val="24"/>
                <w:szCs w:val="24"/>
              </w:rPr>
            </w:pPr>
          </w:p>
          <w:p w14:paraId="286EA919" w14:textId="77777777" w:rsidR="00EE4331" w:rsidRDefault="00EE4331" w:rsidP="0096250E">
            <w:pPr>
              <w:rPr>
                <w:rFonts w:ascii="Arial" w:hAnsi="Arial" w:cs="Arial"/>
                <w:sz w:val="24"/>
                <w:szCs w:val="24"/>
              </w:rPr>
            </w:pPr>
          </w:p>
          <w:p w14:paraId="3859FE99" w14:textId="77777777" w:rsidR="00EE4331" w:rsidRDefault="00EE4331" w:rsidP="0096250E">
            <w:pPr>
              <w:rPr>
                <w:rFonts w:ascii="Arial" w:hAnsi="Arial" w:cs="Arial"/>
                <w:sz w:val="24"/>
                <w:szCs w:val="24"/>
              </w:rPr>
            </w:pPr>
          </w:p>
          <w:p w14:paraId="6F890E3E" w14:textId="77777777" w:rsidR="00EE4331" w:rsidRDefault="00EE4331" w:rsidP="0096250E">
            <w:pPr>
              <w:rPr>
                <w:rFonts w:ascii="Arial" w:hAnsi="Arial" w:cs="Arial"/>
                <w:sz w:val="24"/>
                <w:szCs w:val="24"/>
              </w:rPr>
            </w:pPr>
          </w:p>
          <w:p w14:paraId="77F4587B" w14:textId="77777777" w:rsidR="00EE4331" w:rsidRDefault="00EE4331" w:rsidP="0096250E">
            <w:pPr>
              <w:rPr>
                <w:rFonts w:ascii="Arial" w:hAnsi="Arial" w:cs="Arial"/>
                <w:sz w:val="24"/>
                <w:szCs w:val="24"/>
              </w:rPr>
            </w:pPr>
          </w:p>
        </w:tc>
      </w:tr>
      <w:tr w:rsidR="00EE4331" w14:paraId="4393F380" w14:textId="77777777" w:rsidTr="0096250E">
        <w:tc>
          <w:tcPr>
            <w:tcW w:w="2324" w:type="dxa"/>
          </w:tcPr>
          <w:p w14:paraId="5AA530E2" w14:textId="77777777" w:rsidR="00EE4331" w:rsidRDefault="00EE4331" w:rsidP="0096250E">
            <w:pPr>
              <w:rPr>
                <w:rFonts w:ascii="Arial" w:hAnsi="Arial" w:cs="Arial"/>
                <w:sz w:val="24"/>
                <w:szCs w:val="24"/>
              </w:rPr>
            </w:pPr>
            <w:r>
              <w:rPr>
                <w:rFonts w:ascii="Arial" w:hAnsi="Arial" w:cs="Arial"/>
                <w:sz w:val="24"/>
                <w:szCs w:val="24"/>
              </w:rPr>
              <w:lastRenderedPageBreak/>
              <w:t xml:space="preserve">7.  Timely ADM decisions of foster panel recommendations. </w:t>
            </w:r>
          </w:p>
        </w:tc>
        <w:tc>
          <w:tcPr>
            <w:tcW w:w="2324" w:type="dxa"/>
          </w:tcPr>
          <w:p w14:paraId="0E5142C5" w14:textId="77777777" w:rsidR="00EE4331" w:rsidRDefault="00EE4331" w:rsidP="0096250E">
            <w:pPr>
              <w:rPr>
                <w:rFonts w:ascii="Arial" w:hAnsi="Arial" w:cs="Arial"/>
                <w:sz w:val="24"/>
                <w:szCs w:val="24"/>
              </w:rPr>
            </w:pPr>
            <w:r>
              <w:rPr>
                <w:rFonts w:ascii="Arial" w:hAnsi="Arial" w:cs="Arial"/>
                <w:sz w:val="24"/>
                <w:szCs w:val="24"/>
              </w:rPr>
              <w:t>ADM considers foster panel recommendations and makes decisions.</w:t>
            </w:r>
          </w:p>
          <w:p w14:paraId="5E7B2BEC" w14:textId="77777777" w:rsidR="00EE4331" w:rsidRDefault="00EE4331" w:rsidP="0096250E">
            <w:pPr>
              <w:rPr>
                <w:rFonts w:ascii="Arial" w:hAnsi="Arial" w:cs="Arial"/>
                <w:sz w:val="24"/>
                <w:szCs w:val="24"/>
              </w:rPr>
            </w:pPr>
          </w:p>
          <w:p w14:paraId="3650EAF4" w14:textId="77777777" w:rsidR="00EE4331" w:rsidRDefault="00EE4331" w:rsidP="0096250E">
            <w:pPr>
              <w:rPr>
                <w:rFonts w:ascii="Arial" w:hAnsi="Arial" w:cs="Arial"/>
                <w:sz w:val="24"/>
                <w:szCs w:val="24"/>
              </w:rPr>
            </w:pPr>
            <w:r>
              <w:rPr>
                <w:rFonts w:ascii="Arial" w:hAnsi="Arial" w:cs="Arial"/>
                <w:sz w:val="24"/>
                <w:szCs w:val="24"/>
              </w:rPr>
              <w:t>Decisions are not made within recommended standard and there can be long delays.</w:t>
            </w:r>
          </w:p>
          <w:p w14:paraId="595273E5" w14:textId="77777777" w:rsidR="00EE4331" w:rsidRDefault="00EE4331" w:rsidP="0096250E">
            <w:pPr>
              <w:rPr>
                <w:rFonts w:ascii="Arial" w:hAnsi="Arial" w:cs="Arial"/>
                <w:sz w:val="24"/>
                <w:szCs w:val="24"/>
              </w:rPr>
            </w:pPr>
          </w:p>
          <w:p w14:paraId="4B350F8D" w14:textId="77777777" w:rsidR="00EE4331" w:rsidRDefault="00EE4331" w:rsidP="0096250E">
            <w:pPr>
              <w:rPr>
                <w:rFonts w:ascii="Arial" w:hAnsi="Arial" w:cs="Arial"/>
                <w:sz w:val="24"/>
                <w:szCs w:val="24"/>
              </w:rPr>
            </w:pPr>
            <w:r>
              <w:rPr>
                <w:rFonts w:ascii="Arial" w:hAnsi="Arial" w:cs="Arial"/>
                <w:sz w:val="24"/>
                <w:szCs w:val="24"/>
              </w:rPr>
              <w:t>This reduces our ability to use all our potential fostering capacity.</w:t>
            </w:r>
          </w:p>
          <w:p w14:paraId="4DA27BA0" w14:textId="77777777" w:rsidR="00EE4331" w:rsidRDefault="00EE4331" w:rsidP="0096250E">
            <w:pPr>
              <w:rPr>
                <w:rFonts w:ascii="Arial" w:hAnsi="Arial" w:cs="Arial"/>
                <w:sz w:val="24"/>
                <w:szCs w:val="24"/>
              </w:rPr>
            </w:pPr>
          </w:p>
          <w:p w14:paraId="6D6D7613" w14:textId="77777777" w:rsidR="00EE4331" w:rsidRDefault="00EE4331" w:rsidP="0096250E">
            <w:pPr>
              <w:rPr>
                <w:rFonts w:ascii="Arial" w:hAnsi="Arial" w:cs="Arial"/>
                <w:sz w:val="24"/>
                <w:szCs w:val="24"/>
              </w:rPr>
            </w:pPr>
            <w:r>
              <w:rPr>
                <w:rFonts w:ascii="Arial" w:hAnsi="Arial" w:cs="Arial"/>
                <w:sz w:val="24"/>
                <w:szCs w:val="24"/>
              </w:rPr>
              <w:t xml:space="preserve">Prospective foster carers feel frustrated.  </w:t>
            </w:r>
          </w:p>
        </w:tc>
        <w:tc>
          <w:tcPr>
            <w:tcW w:w="2325" w:type="dxa"/>
          </w:tcPr>
          <w:p w14:paraId="1B57A5A6" w14:textId="77777777" w:rsidR="00EE4331" w:rsidRDefault="00EE4331" w:rsidP="0096250E">
            <w:pPr>
              <w:rPr>
                <w:rFonts w:ascii="Arial" w:hAnsi="Arial" w:cs="Arial"/>
                <w:sz w:val="24"/>
                <w:szCs w:val="24"/>
              </w:rPr>
            </w:pPr>
          </w:p>
          <w:p w14:paraId="0C7A96C4" w14:textId="77777777" w:rsidR="00EE4331" w:rsidRDefault="00EE4331" w:rsidP="0096250E">
            <w:pPr>
              <w:rPr>
                <w:rFonts w:ascii="Arial" w:hAnsi="Arial" w:cs="Arial"/>
                <w:sz w:val="24"/>
                <w:szCs w:val="24"/>
              </w:rPr>
            </w:pPr>
            <w:r>
              <w:rPr>
                <w:rFonts w:ascii="Arial" w:hAnsi="Arial" w:cs="Arial"/>
                <w:sz w:val="24"/>
                <w:szCs w:val="24"/>
              </w:rPr>
              <w:t>ADM decision within 10 working days of Panel.</w:t>
            </w:r>
          </w:p>
          <w:p w14:paraId="55F69F4A" w14:textId="77777777" w:rsidR="00EE4331" w:rsidRDefault="00EE4331" w:rsidP="0096250E">
            <w:pPr>
              <w:rPr>
                <w:rFonts w:ascii="Arial" w:hAnsi="Arial" w:cs="Arial"/>
                <w:sz w:val="24"/>
                <w:szCs w:val="24"/>
              </w:rPr>
            </w:pPr>
          </w:p>
        </w:tc>
        <w:tc>
          <w:tcPr>
            <w:tcW w:w="3512" w:type="dxa"/>
          </w:tcPr>
          <w:p w14:paraId="7149BBA9" w14:textId="77777777" w:rsidR="00EE4331" w:rsidRDefault="00EE4331" w:rsidP="0096250E">
            <w:pPr>
              <w:rPr>
                <w:rFonts w:ascii="Arial" w:hAnsi="Arial" w:cs="Arial"/>
                <w:sz w:val="24"/>
                <w:szCs w:val="24"/>
              </w:rPr>
            </w:pPr>
          </w:p>
          <w:p w14:paraId="34B1442C" w14:textId="77777777" w:rsidR="00EE4331" w:rsidRDefault="00EE4331" w:rsidP="0096250E">
            <w:pPr>
              <w:rPr>
                <w:rFonts w:ascii="Arial" w:hAnsi="Arial" w:cs="Arial"/>
                <w:sz w:val="24"/>
                <w:szCs w:val="24"/>
              </w:rPr>
            </w:pPr>
            <w:r>
              <w:rPr>
                <w:rFonts w:ascii="Arial" w:hAnsi="Arial" w:cs="Arial"/>
                <w:sz w:val="24"/>
                <w:szCs w:val="24"/>
              </w:rPr>
              <w:t xml:space="preserve">Find out the barriers to timely agency decisions. </w:t>
            </w:r>
          </w:p>
          <w:p w14:paraId="0F91168B" w14:textId="77777777" w:rsidR="00EE4331" w:rsidRDefault="00EE4331" w:rsidP="0096250E">
            <w:pPr>
              <w:rPr>
                <w:rFonts w:ascii="Arial" w:hAnsi="Arial" w:cs="Arial"/>
                <w:sz w:val="24"/>
                <w:szCs w:val="24"/>
              </w:rPr>
            </w:pPr>
          </w:p>
          <w:p w14:paraId="4C1A7BB5" w14:textId="77777777" w:rsidR="00EE4331" w:rsidRDefault="00EE4331" w:rsidP="0096250E">
            <w:pPr>
              <w:rPr>
                <w:rFonts w:ascii="Arial" w:hAnsi="Arial" w:cs="Arial"/>
                <w:sz w:val="24"/>
                <w:szCs w:val="24"/>
              </w:rPr>
            </w:pPr>
            <w:r>
              <w:rPr>
                <w:rFonts w:ascii="Arial" w:hAnsi="Arial" w:cs="Arial"/>
                <w:sz w:val="24"/>
                <w:szCs w:val="24"/>
              </w:rPr>
              <w:t xml:space="preserve">Propose ‘back up’ ADM to cover periods of annual leave &amp; Sickness. </w:t>
            </w:r>
          </w:p>
        </w:tc>
        <w:tc>
          <w:tcPr>
            <w:tcW w:w="1701" w:type="dxa"/>
          </w:tcPr>
          <w:p w14:paraId="2F08A4D9" w14:textId="77777777" w:rsidR="00EE4331" w:rsidRDefault="00EE4331" w:rsidP="0096250E">
            <w:pPr>
              <w:rPr>
                <w:rFonts w:ascii="Arial" w:hAnsi="Arial" w:cs="Arial"/>
                <w:sz w:val="24"/>
                <w:szCs w:val="24"/>
              </w:rPr>
            </w:pPr>
          </w:p>
          <w:p w14:paraId="79A8E75B" w14:textId="77777777" w:rsidR="00EE4331" w:rsidRDefault="00EE4331" w:rsidP="0096250E">
            <w:pPr>
              <w:rPr>
                <w:rFonts w:ascii="Arial" w:hAnsi="Arial" w:cs="Arial"/>
                <w:sz w:val="24"/>
                <w:szCs w:val="24"/>
              </w:rPr>
            </w:pPr>
            <w:r>
              <w:rPr>
                <w:rFonts w:ascii="Arial" w:hAnsi="Arial" w:cs="Arial"/>
                <w:sz w:val="24"/>
                <w:szCs w:val="24"/>
              </w:rPr>
              <w:t xml:space="preserve">ADM </w:t>
            </w:r>
          </w:p>
          <w:p w14:paraId="5FC075AF" w14:textId="77777777" w:rsidR="00EE4331" w:rsidRDefault="00EE4331" w:rsidP="0096250E">
            <w:pPr>
              <w:rPr>
                <w:rFonts w:ascii="Arial" w:hAnsi="Arial" w:cs="Arial"/>
                <w:sz w:val="24"/>
                <w:szCs w:val="24"/>
              </w:rPr>
            </w:pPr>
            <w:r>
              <w:rPr>
                <w:rFonts w:ascii="Arial" w:hAnsi="Arial" w:cs="Arial"/>
                <w:sz w:val="24"/>
                <w:szCs w:val="24"/>
              </w:rPr>
              <w:t>Panel Advisor</w:t>
            </w:r>
          </w:p>
          <w:p w14:paraId="756F9C81" w14:textId="77777777" w:rsidR="00EE4331" w:rsidRDefault="00EE4331" w:rsidP="0096250E">
            <w:pPr>
              <w:rPr>
                <w:rFonts w:ascii="Arial" w:hAnsi="Arial" w:cs="Arial"/>
                <w:sz w:val="24"/>
                <w:szCs w:val="24"/>
              </w:rPr>
            </w:pPr>
            <w:r>
              <w:rPr>
                <w:rFonts w:ascii="Arial" w:hAnsi="Arial" w:cs="Arial"/>
                <w:sz w:val="24"/>
                <w:szCs w:val="24"/>
              </w:rPr>
              <w:t>OM</w:t>
            </w:r>
          </w:p>
          <w:p w14:paraId="55D3EA36" w14:textId="77777777" w:rsidR="00EE4331" w:rsidRDefault="00EE4331" w:rsidP="0096250E">
            <w:pPr>
              <w:rPr>
                <w:rFonts w:ascii="Arial" w:hAnsi="Arial" w:cs="Arial"/>
                <w:sz w:val="24"/>
                <w:szCs w:val="24"/>
              </w:rPr>
            </w:pPr>
          </w:p>
          <w:p w14:paraId="3DCD0271" w14:textId="77777777" w:rsidR="00EE4331" w:rsidRDefault="00EE4331" w:rsidP="0096250E">
            <w:pPr>
              <w:rPr>
                <w:rFonts w:ascii="Arial" w:hAnsi="Arial" w:cs="Arial"/>
                <w:sz w:val="24"/>
                <w:szCs w:val="24"/>
              </w:rPr>
            </w:pPr>
            <w:r>
              <w:rPr>
                <w:rFonts w:ascii="Arial" w:hAnsi="Arial" w:cs="Arial"/>
                <w:sz w:val="24"/>
                <w:szCs w:val="24"/>
              </w:rPr>
              <w:t>31</w:t>
            </w:r>
            <w:r w:rsidRPr="00C04C15">
              <w:rPr>
                <w:rFonts w:ascii="Arial" w:hAnsi="Arial" w:cs="Arial"/>
                <w:sz w:val="24"/>
                <w:szCs w:val="24"/>
                <w:vertAlign w:val="superscript"/>
              </w:rPr>
              <w:t>st</w:t>
            </w:r>
            <w:r>
              <w:rPr>
                <w:rFonts w:ascii="Arial" w:hAnsi="Arial" w:cs="Arial"/>
                <w:sz w:val="24"/>
                <w:szCs w:val="24"/>
              </w:rPr>
              <w:t xml:space="preserve"> Dec 2018</w:t>
            </w:r>
          </w:p>
        </w:tc>
        <w:tc>
          <w:tcPr>
            <w:tcW w:w="3260" w:type="dxa"/>
          </w:tcPr>
          <w:p w14:paraId="7CE3874F" w14:textId="77777777" w:rsidR="00EE4331" w:rsidRDefault="00EE4331" w:rsidP="0096250E">
            <w:pPr>
              <w:rPr>
                <w:rFonts w:ascii="Arial" w:hAnsi="Arial" w:cs="Arial"/>
                <w:sz w:val="24"/>
                <w:szCs w:val="24"/>
              </w:rPr>
            </w:pPr>
          </w:p>
          <w:p w14:paraId="3FCACEDF" w14:textId="77777777" w:rsidR="00EE4331" w:rsidRDefault="00EE4331" w:rsidP="0096250E">
            <w:pPr>
              <w:rPr>
                <w:rFonts w:ascii="Arial" w:hAnsi="Arial" w:cs="Arial"/>
                <w:sz w:val="24"/>
                <w:szCs w:val="24"/>
              </w:rPr>
            </w:pPr>
            <w:r>
              <w:rPr>
                <w:rFonts w:ascii="Arial" w:hAnsi="Arial" w:cs="Arial"/>
                <w:sz w:val="24"/>
                <w:szCs w:val="24"/>
              </w:rPr>
              <w:t>ADM decision within 10 working days of Panel.</w:t>
            </w:r>
          </w:p>
          <w:p w14:paraId="626F0D83" w14:textId="77777777" w:rsidR="00EE4331" w:rsidRDefault="00EE4331" w:rsidP="0096250E">
            <w:pPr>
              <w:rPr>
                <w:rFonts w:ascii="Arial" w:hAnsi="Arial" w:cs="Arial"/>
                <w:sz w:val="24"/>
                <w:szCs w:val="24"/>
              </w:rPr>
            </w:pPr>
            <w:r>
              <w:rPr>
                <w:rFonts w:ascii="Arial" w:hAnsi="Arial" w:cs="Arial"/>
                <w:sz w:val="24"/>
                <w:szCs w:val="24"/>
              </w:rPr>
              <w:t>Tracking/ performance data.</w:t>
            </w:r>
          </w:p>
          <w:p w14:paraId="596645E3" w14:textId="77777777" w:rsidR="00EE4331" w:rsidRDefault="00EE4331" w:rsidP="0096250E">
            <w:pPr>
              <w:rPr>
                <w:rFonts w:ascii="Arial" w:hAnsi="Arial" w:cs="Arial"/>
                <w:sz w:val="24"/>
                <w:szCs w:val="24"/>
              </w:rPr>
            </w:pPr>
          </w:p>
        </w:tc>
      </w:tr>
      <w:tr w:rsidR="00EE4331" w14:paraId="69DE91AA" w14:textId="77777777" w:rsidTr="0096250E">
        <w:tc>
          <w:tcPr>
            <w:tcW w:w="2324" w:type="dxa"/>
          </w:tcPr>
          <w:p w14:paraId="1DF14DC5" w14:textId="77777777" w:rsidR="00EE4331" w:rsidRDefault="00EE4331" w:rsidP="0096250E">
            <w:pPr>
              <w:rPr>
                <w:rFonts w:ascii="Arial" w:hAnsi="Arial" w:cs="Arial"/>
                <w:sz w:val="24"/>
                <w:szCs w:val="24"/>
              </w:rPr>
            </w:pPr>
            <w:r>
              <w:rPr>
                <w:rFonts w:ascii="Arial" w:hAnsi="Arial" w:cs="Arial"/>
                <w:sz w:val="24"/>
                <w:szCs w:val="24"/>
              </w:rPr>
              <w:t>8.  Improve support to foster carers in their first year of fostering.</w:t>
            </w:r>
          </w:p>
          <w:p w14:paraId="4D4130FE" w14:textId="77777777" w:rsidR="00EE4331" w:rsidRDefault="00EE4331" w:rsidP="0096250E">
            <w:pPr>
              <w:rPr>
                <w:rFonts w:ascii="Arial" w:hAnsi="Arial" w:cs="Arial"/>
                <w:sz w:val="24"/>
                <w:szCs w:val="24"/>
              </w:rPr>
            </w:pPr>
          </w:p>
          <w:p w14:paraId="5901637A" w14:textId="77777777" w:rsidR="00EE4331" w:rsidRDefault="00EE4331" w:rsidP="0096250E">
            <w:pPr>
              <w:rPr>
                <w:rFonts w:ascii="Arial" w:hAnsi="Arial" w:cs="Arial"/>
                <w:sz w:val="24"/>
                <w:szCs w:val="24"/>
              </w:rPr>
            </w:pPr>
          </w:p>
          <w:p w14:paraId="25522C0B" w14:textId="77777777" w:rsidR="00EE4331" w:rsidRDefault="00EE4331" w:rsidP="0096250E">
            <w:pPr>
              <w:rPr>
                <w:rFonts w:ascii="Arial" w:hAnsi="Arial" w:cs="Arial"/>
                <w:sz w:val="24"/>
                <w:szCs w:val="24"/>
              </w:rPr>
            </w:pPr>
          </w:p>
          <w:p w14:paraId="5C706AFA" w14:textId="77777777" w:rsidR="00EE4331" w:rsidRDefault="00EE4331" w:rsidP="0096250E">
            <w:pPr>
              <w:rPr>
                <w:rFonts w:ascii="Arial" w:hAnsi="Arial" w:cs="Arial"/>
                <w:sz w:val="24"/>
                <w:szCs w:val="24"/>
              </w:rPr>
            </w:pPr>
          </w:p>
          <w:p w14:paraId="5FC4CF83" w14:textId="77777777" w:rsidR="00EE4331" w:rsidRDefault="00EE4331" w:rsidP="0096250E">
            <w:pPr>
              <w:rPr>
                <w:rFonts w:ascii="Arial" w:hAnsi="Arial" w:cs="Arial"/>
                <w:sz w:val="24"/>
                <w:szCs w:val="24"/>
              </w:rPr>
            </w:pPr>
          </w:p>
          <w:p w14:paraId="1C59B480" w14:textId="77777777" w:rsidR="00EE4331" w:rsidRDefault="00EE4331" w:rsidP="0096250E">
            <w:pPr>
              <w:rPr>
                <w:rFonts w:ascii="Arial" w:hAnsi="Arial" w:cs="Arial"/>
                <w:sz w:val="24"/>
                <w:szCs w:val="24"/>
              </w:rPr>
            </w:pPr>
          </w:p>
          <w:p w14:paraId="386E5928" w14:textId="77777777" w:rsidR="00EE4331" w:rsidRDefault="00EE4331" w:rsidP="0096250E">
            <w:pPr>
              <w:rPr>
                <w:rFonts w:ascii="Arial" w:hAnsi="Arial" w:cs="Arial"/>
                <w:sz w:val="24"/>
                <w:szCs w:val="24"/>
              </w:rPr>
            </w:pPr>
          </w:p>
          <w:p w14:paraId="7C5F3862" w14:textId="77777777" w:rsidR="00EE4331" w:rsidRDefault="00EE4331" w:rsidP="0096250E">
            <w:pPr>
              <w:rPr>
                <w:rFonts w:ascii="Arial" w:hAnsi="Arial" w:cs="Arial"/>
                <w:sz w:val="24"/>
                <w:szCs w:val="24"/>
              </w:rPr>
            </w:pPr>
          </w:p>
          <w:p w14:paraId="6C02F42C" w14:textId="77777777" w:rsidR="00EE4331" w:rsidRDefault="00EE4331" w:rsidP="0096250E">
            <w:pPr>
              <w:rPr>
                <w:rFonts w:ascii="Arial" w:hAnsi="Arial" w:cs="Arial"/>
                <w:sz w:val="24"/>
                <w:szCs w:val="24"/>
              </w:rPr>
            </w:pPr>
          </w:p>
          <w:p w14:paraId="485E1D77" w14:textId="77777777" w:rsidR="00EE4331" w:rsidRDefault="00EE4331" w:rsidP="0096250E">
            <w:pPr>
              <w:rPr>
                <w:rFonts w:ascii="Arial" w:hAnsi="Arial" w:cs="Arial"/>
                <w:sz w:val="24"/>
                <w:szCs w:val="24"/>
              </w:rPr>
            </w:pPr>
          </w:p>
          <w:p w14:paraId="5D9D4435" w14:textId="77777777" w:rsidR="00EE4331" w:rsidRDefault="00EE4331" w:rsidP="0096250E">
            <w:pPr>
              <w:rPr>
                <w:rFonts w:ascii="Arial" w:hAnsi="Arial" w:cs="Arial"/>
                <w:sz w:val="24"/>
                <w:szCs w:val="24"/>
              </w:rPr>
            </w:pPr>
          </w:p>
          <w:p w14:paraId="754E8742" w14:textId="77777777" w:rsidR="00EE4331" w:rsidRDefault="00EE4331" w:rsidP="0096250E">
            <w:pPr>
              <w:rPr>
                <w:rFonts w:ascii="Arial" w:hAnsi="Arial" w:cs="Arial"/>
                <w:sz w:val="24"/>
                <w:szCs w:val="24"/>
              </w:rPr>
            </w:pPr>
          </w:p>
          <w:p w14:paraId="60A7DF4B" w14:textId="77777777" w:rsidR="00EE4331" w:rsidRDefault="00EE4331" w:rsidP="0096250E">
            <w:pPr>
              <w:rPr>
                <w:rFonts w:ascii="Arial" w:hAnsi="Arial" w:cs="Arial"/>
                <w:sz w:val="24"/>
                <w:szCs w:val="24"/>
              </w:rPr>
            </w:pPr>
          </w:p>
          <w:p w14:paraId="232E24E0" w14:textId="77777777" w:rsidR="00EE4331" w:rsidRDefault="00EE4331" w:rsidP="0096250E">
            <w:pPr>
              <w:rPr>
                <w:rFonts w:ascii="Arial" w:hAnsi="Arial" w:cs="Arial"/>
                <w:sz w:val="24"/>
                <w:szCs w:val="24"/>
              </w:rPr>
            </w:pPr>
          </w:p>
          <w:p w14:paraId="3C497D0B" w14:textId="77777777" w:rsidR="00EE4331" w:rsidRDefault="00EE4331" w:rsidP="0096250E">
            <w:pPr>
              <w:rPr>
                <w:rFonts w:ascii="Arial" w:hAnsi="Arial" w:cs="Arial"/>
                <w:sz w:val="24"/>
                <w:szCs w:val="24"/>
              </w:rPr>
            </w:pPr>
          </w:p>
          <w:p w14:paraId="6A4ED667" w14:textId="77777777" w:rsidR="00EE4331" w:rsidRDefault="00EE4331" w:rsidP="0096250E">
            <w:pPr>
              <w:rPr>
                <w:rFonts w:ascii="Arial" w:hAnsi="Arial" w:cs="Arial"/>
                <w:sz w:val="24"/>
                <w:szCs w:val="24"/>
              </w:rPr>
            </w:pPr>
          </w:p>
          <w:p w14:paraId="6D840B3A" w14:textId="77777777" w:rsidR="00EE4331" w:rsidRDefault="00EE4331" w:rsidP="0096250E">
            <w:pPr>
              <w:rPr>
                <w:rFonts w:ascii="Arial" w:hAnsi="Arial" w:cs="Arial"/>
                <w:sz w:val="24"/>
                <w:szCs w:val="24"/>
              </w:rPr>
            </w:pPr>
          </w:p>
          <w:p w14:paraId="7DAF99CA" w14:textId="77777777" w:rsidR="00EE4331" w:rsidRDefault="00EE4331" w:rsidP="0096250E">
            <w:pPr>
              <w:rPr>
                <w:rFonts w:ascii="Arial" w:hAnsi="Arial" w:cs="Arial"/>
                <w:sz w:val="24"/>
                <w:szCs w:val="24"/>
              </w:rPr>
            </w:pPr>
          </w:p>
          <w:p w14:paraId="54ABE5F9" w14:textId="77777777" w:rsidR="00EE4331" w:rsidRDefault="00EE4331" w:rsidP="0096250E">
            <w:pPr>
              <w:rPr>
                <w:rFonts w:ascii="Arial" w:hAnsi="Arial" w:cs="Arial"/>
                <w:sz w:val="24"/>
                <w:szCs w:val="24"/>
              </w:rPr>
            </w:pPr>
          </w:p>
          <w:p w14:paraId="61A26A94" w14:textId="77777777" w:rsidR="00EE4331" w:rsidRDefault="00EE4331" w:rsidP="0096250E">
            <w:pPr>
              <w:rPr>
                <w:rFonts w:ascii="Arial" w:hAnsi="Arial" w:cs="Arial"/>
                <w:sz w:val="24"/>
                <w:szCs w:val="24"/>
              </w:rPr>
            </w:pPr>
          </w:p>
          <w:p w14:paraId="2EDFA9E6" w14:textId="77777777" w:rsidR="00EE4331" w:rsidRDefault="00EE4331" w:rsidP="0096250E">
            <w:pPr>
              <w:rPr>
                <w:rFonts w:ascii="Arial" w:hAnsi="Arial" w:cs="Arial"/>
                <w:sz w:val="24"/>
                <w:szCs w:val="24"/>
              </w:rPr>
            </w:pPr>
          </w:p>
          <w:p w14:paraId="5585B93D" w14:textId="77777777" w:rsidR="00EE4331" w:rsidRDefault="00EE4331" w:rsidP="0096250E">
            <w:pPr>
              <w:rPr>
                <w:rFonts w:ascii="Arial" w:hAnsi="Arial" w:cs="Arial"/>
                <w:sz w:val="24"/>
                <w:szCs w:val="24"/>
              </w:rPr>
            </w:pPr>
          </w:p>
          <w:p w14:paraId="06204D74" w14:textId="77777777" w:rsidR="00EE4331" w:rsidRDefault="00EE4331" w:rsidP="0096250E">
            <w:pPr>
              <w:rPr>
                <w:rFonts w:ascii="Arial" w:hAnsi="Arial" w:cs="Arial"/>
                <w:sz w:val="24"/>
                <w:szCs w:val="24"/>
              </w:rPr>
            </w:pPr>
          </w:p>
          <w:p w14:paraId="20480B06" w14:textId="77777777" w:rsidR="00EE4331" w:rsidRDefault="00EE4331" w:rsidP="0096250E">
            <w:pPr>
              <w:rPr>
                <w:rFonts w:ascii="Arial" w:hAnsi="Arial" w:cs="Arial"/>
                <w:sz w:val="24"/>
                <w:szCs w:val="24"/>
              </w:rPr>
            </w:pPr>
          </w:p>
        </w:tc>
        <w:tc>
          <w:tcPr>
            <w:tcW w:w="2324" w:type="dxa"/>
          </w:tcPr>
          <w:p w14:paraId="06DB9B48" w14:textId="77777777" w:rsidR="00EE4331" w:rsidRDefault="00EE4331" w:rsidP="0096250E">
            <w:pPr>
              <w:rPr>
                <w:rFonts w:ascii="Arial" w:hAnsi="Arial" w:cs="Arial"/>
                <w:sz w:val="24"/>
                <w:szCs w:val="24"/>
              </w:rPr>
            </w:pPr>
            <w:r>
              <w:rPr>
                <w:rFonts w:ascii="Arial" w:hAnsi="Arial" w:cs="Arial"/>
                <w:sz w:val="24"/>
                <w:szCs w:val="24"/>
              </w:rPr>
              <w:lastRenderedPageBreak/>
              <w:t xml:space="preserve">Carers in their first year have the same support as all carers. </w:t>
            </w:r>
          </w:p>
          <w:p w14:paraId="31E0D22E" w14:textId="77777777" w:rsidR="00EE4331" w:rsidRDefault="00EE4331" w:rsidP="0096250E">
            <w:pPr>
              <w:rPr>
                <w:rFonts w:ascii="Arial" w:hAnsi="Arial" w:cs="Arial"/>
                <w:sz w:val="24"/>
                <w:szCs w:val="24"/>
              </w:rPr>
            </w:pPr>
          </w:p>
          <w:p w14:paraId="18EBEAF5" w14:textId="77777777" w:rsidR="00EE4331" w:rsidRDefault="00EE4331" w:rsidP="0096250E">
            <w:pPr>
              <w:rPr>
                <w:rFonts w:ascii="Arial" w:hAnsi="Arial" w:cs="Arial"/>
                <w:sz w:val="24"/>
                <w:szCs w:val="24"/>
              </w:rPr>
            </w:pPr>
          </w:p>
          <w:p w14:paraId="2DA16DFB" w14:textId="77777777" w:rsidR="00EE4331" w:rsidRDefault="00EE4331" w:rsidP="0096250E">
            <w:pPr>
              <w:rPr>
                <w:rFonts w:ascii="Arial" w:hAnsi="Arial" w:cs="Arial"/>
                <w:sz w:val="24"/>
                <w:szCs w:val="24"/>
              </w:rPr>
            </w:pPr>
          </w:p>
          <w:p w14:paraId="2504F9C5" w14:textId="77777777" w:rsidR="00EE4331" w:rsidRDefault="00EE4331" w:rsidP="0096250E">
            <w:pPr>
              <w:rPr>
                <w:rFonts w:ascii="Arial" w:hAnsi="Arial" w:cs="Arial"/>
                <w:sz w:val="24"/>
                <w:szCs w:val="24"/>
              </w:rPr>
            </w:pPr>
          </w:p>
          <w:p w14:paraId="4AEECE43" w14:textId="77777777" w:rsidR="00EE4331" w:rsidRDefault="00EE4331" w:rsidP="0096250E">
            <w:pPr>
              <w:rPr>
                <w:rFonts w:ascii="Arial" w:hAnsi="Arial" w:cs="Arial"/>
                <w:sz w:val="24"/>
                <w:szCs w:val="24"/>
              </w:rPr>
            </w:pPr>
          </w:p>
          <w:p w14:paraId="466BB60F" w14:textId="77777777" w:rsidR="00EE4331" w:rsidRDefault="00EE4331" w:rsidP="0096250E">
            <w:pPr>
              <w:rPr>
                <w:rFonts w:ascii="Arial" w:hAnsi="Arial" w:cs="Arial"/>
                <w:sz w:val="24"/>
                <w:szCs w:val="24"/>
              </w:rPr>
            </w:pPr>
          </w:p>
          <w:p w14:paraId="2D342F7F" w14:textId="77777777" w:rsidR="00EE4331" w:rsidRDefault="00EE4331" w:rsidP="0096250E">
            <w:pPr>
              <w:rPr>
                <w:rFonts w:ascii="Arial" w:hAnsi="Arial" w:cs="Arial"/>
                <w:sz w:val="24"/>
                <w:szCs w:val="24"/>
              </w:rPr>
            </w:pPr>
          </w:p>
          <w:p w14:paraId="460EF101" w14:textId="77777777" w:rsidR="00EE4331" w:rsidRDefault="00EE4331" w:rsidP="0096250E">
            <w:pPr>
              <w:rPr>
                <w:rFonts w:ascii="Arial" w:hAnsi="Arial" w:cs="Arial"/>
                <w:sz w:val="24"/>
                <w:szCs w:val="24"/>
              </w:rPr>
            </w:pPr>
          </w:p>
          <w:p w14:paraId="46409359" w14:textId="77777777" w:rsidR="00EE4331" w:rsidRDefault="00EE4331" w:rsidP="0096250E">
            <w:pPr>
              <w:rPr>
                <w:rFonts w:ascii="Arial" w:hAnsi="Arial" w:cs="Arial"/>
                <w:sz w:val="24"/>
                <w:szCs w:val="24"/>
              </w:rPr>
            </w:pPr>
          </w:p>
          <w:p w14:paraId="36618AF5" w14:textId="77777777" w:rsidR="00EE4331" w:rsidRDefault="00EE4331" w:rsidP="0096250E">
            <w:pPr>
              <w:rPr>
                <w:rFonts w:ascii="Arial" w:hAnsi="Arial" w:cs="Arial"/>
                <w:sz w:val="24"/>
                <w:szCs w:val="24"/>
              </w:rPr>
            </w:pPr>
          </w:p>
          <w:p w14:paraId="571CB9BC" w14:textId="77777777" w:rsidR="00EE4331" w:rsidRDefault="00EE4331" w:rsidP="0096250E">
            <w:pPr>
              <w:rPr>
                <w:rFonts w:ascii="Arial" w:hAnsi="Arial" w:cs="Arial"/>
                <w:sz w:val="24"/>
                <w:szCs w:val="24"/>
              </w:rPr>
            </w:pPr>
          </w:p>
          <w:p w14:paraId="040E4E3F" w14:textId="77777777" w:rsidR="00EE4331" w:rsidRDefault="00EE4331" w:rsidP="0096250E">
            <w:pPr>
              <w:rPr>
                <w:rFonts w:ascii="Arial" w:hAnsi="Arial" w:cs="Arial"/>
                <w:sz w:val="24"/>
                <w:szCs w:val="24"/>
              </w:rPr>
            </w:pPr>
          </w:p>
          <w:p w14:paraId="33DC7E69" w14:textId="77777777" w:rsidR="00EE4331" w:rsidRDefault="00EE4331" w:rsidP="0096250E">
            <w:pPr>
              <w:rPr>
                <w:rFonts w:ascii="Arial" w:hAnsi="Arial" w:cs="Arial"/>
                <w:sz w:val="24"/>
                <w:szCs w:val="24"/>
              </w:rPr>
            </w:pPr>
          </w:p>
          <w:p w14:paraId="2CEA4C7A" w14:textId="77777777" w:rsidR="00EE4331" w:rsidRDefault="00EE4331" w:rsidP="0096250E">
            <w:pPr>
              <w:rPr>
                <w:rFonts w:ascii="Arial" w:hAnsi="Arial" w:cs="Arial"/>
                <w:sz w:val="24"/>
                <w:szCs w:val="24"/>
              </w:rPr>
            </w:pPr>
          </w:p>
          <w:p w14:paraId="33849EFE" w14:textId="77777777" w:rsidR="00EE4331" w:rsidRDefault="00EE4331" w:rsidP="0096250E">
            <w:pPr>
              <w:rPr>
                <w:rFonts w:ascii="Arial" w:hAnsi="Arial" w:cs="Arial"/>
                <w:sz w:val="24"/>
                <w:szCs w:val="24"/>
              </w:rPr>
            </w:pPr>
          </w:p>
          <w:p w14:paraId="01D4325F" w14:textId="77777777" w:rsidR="00EE4331" w:rsidRDefault="00EE4331" w:rsidP="0096250E">
            <w:pPr>
              <w:rPr>
                <w:rFonts w:ascii="Arial" w:hAnsi="Arial" w:cs="Arial"/>
                <w:sz w:val="24"/>
                <w:szCs w:val="24"/>
              </w:rPr>
            </w:pPr>
          </w:p>
          <w:p w14:paraId="449D0D8D" w14:textId="77777777" w:rsidR="00EE4331" w:rsidRDefault="00EE4331" w:rsidP="0096250E">
            <w:pPr>
              <w:rPr>
                <w:rFonts w:ascii="Arial" w:hAnsi="Arial" w:cs="Arial"/>
                <w:sz w:val="24"/>
                <w:szCs w:val="24"/>
              </w:rPr>
            </w:pPr>
          </w:p>
          <w:p w14:paraId="581DA60D" w14:textId="77777777" w:rsidR="00EE4331" w:rsidRDefault="00EE4331" w:rsidP="0096250E">
            <w:pPr>
              <w:rPr>
                <w:rFonts w:ascii="Arial" w:hAnsi="Arial" w:cs="Arial"/>
                <w:sz w:val="24"/>
                <w:szCs w:val="24"/>
              </w:rPr>
            </w:pPr>
          </w:p>
          <w:p w14:paraId="04782AAD" w14:textId="77777777" w:rsidR="00EE4331" w:rsidRDefault="00EE4331" w:rsidP="0096250E">
            <w:pPr>
              <w:rPr>
                <w:rFonts w:ascii="Arial" w:hAnsi="Arial" w:cs="Arial"/>
                <w:sz w:val="24"/>
                <w:szCs w:val="24"/>
              </w:rPr>
            </w:pPr>
          </w:p>
          <w:p w14:paraId="1109DC2F" w14:textId="77777777" w:rsidR="00EE4331" w:rsidRDefault="00EE4331" w:rsidP="0096250E">
            <w:pPr>
              <w:rPr>
                <w:rFonts w:ascii="Arial" w:hAnsi="Arial" w:cs="Arial"/>
                <w:sz w:val="24"/>
                <w:szCs w:val="24"/>
              </w:rPr>
            </w:pPr>
          </w:p>
          <w:p w14:paraId="4250A66E" w14:textId="77777777" w:rsidR="00EE4331" w:rsidRDefault="00EE4331" w:rsidP="0096250E">
            <w:pPr>
              <w:rPr>
                <w:rFonts w:ascii="Arial" w:hAnsi="Arial" w:cs="Arial"/>
                <w:sz w:val="24"/>
                <w:szCs w:val="24"/>
              </w:rPr>
            </w:pPr>
          </w:p>
          <w:p w14:paraId="2B0D9C02" w14:textId="77777777" w:rsidR="00EE4331" w:rsidRDefault="00EE4331" w:rsidP="0096250E">
            <w:pPr>
              <w:rPr>
                <w:rFonts w:ascii="Arial" w:hAnsi="Arial" w:cs="Arial"/>
                <w:sz w:val="24"/>
                <w:szCs w:val="24"/>
              </w:rPr>
            </w:pPr>
          </w:p>
          <w:p w14:paraId="4426CE98" w14:textId="77777777" w:rsidR="00EE4331" w:rsidRDefault="00EE4331" w:rsidP="0096250E">
            <w:pPr>
              <w:rPr>
                <w:rFonts w:ascii="Arial" w:hAnsi="Arial" w:cs="Arial"/>
                <w:sz w:val="24"/>
                <w:szCs w:val="24"/>
              </w:rPr>
            </w:pPr>
          </w:p>
          <w:p w14:paraId="1FD07D34" w14:textId="77777777" w:rsidR="00EE4331" w:rsidRDefault="00EE4331" w:rsidP="0096250E">
            <w:pPr>
              <w:rPr>
                <w:rFonts w:ascii="Arial" w:hAnsi="Arial" w:cs="Arial"/>
                <w:sz w:val="24"/>
                <w:szCs w:val="24"/>
              </w:rPr>
            </w:pPr>
          </w:p>
        </w:tc>
        <w:tc>
          <w:tcPr>
            <w:tcW w:w="2325" w:type="dxa"/>
          </w:tcPr>
          <w:p w14:paraId="1C600185" w14:textId="77777777" w:rsidR="00EE4331" w:rsidRDefault="00EE4331" w:rsidP="0096250E">
            <w:pPr>
              <w:rPr>
                <w:rFonts w:ascii="Arial" w:hAnsi="Arial" w:cs="Arial"/>
                <w:sz w:val="24"/>
                <w:szCs w:val="24"/>
              </w:rPr>
            </w:pPr>
            <w:r>
              <w:rPr>
                <w:rFonts w:ascii="Arial" w:hAnsi="Arial" w:cs="Arial"/>
                <w:sz w:val="24"/>
                <w:szCs w:val="24"/>
              </w:rPr>
              <w:lastRenderedPageBreak/>
              <w:t xml:space="preserve">Establish mentoring and buddying scheme for all new foster carers provided by Fostering Plus carers. </w:t>
            </w:r>
          </w:p>
          <w:p w14:paraId="2A2705B0" w14:textId="77777777" w:rsidR="00EE4331" w:rsidRDefault="00EE4331" w:rsidP="0096250E">
            <w:pPr>
              <w:rPr>
                <w:rFonts w:ascii="Arial" w:hAnsi="Arial" w:cs="Arial"/>
                <w:sz w:val="24"/>
                <w:szCs w:val="24"/>
              </w:rPr>
            </w:pPr>
          </w:p>
          <w:p w14:paraId="3611F785" w14:textId="77777777" w:rsidR="00EE4331" w:rsidRDefault="00EE4331" w:rsidP="0096250E">
            <w:pPr>
              <w:rPr>
                <w:rFonts w:ascii="Arial" w:hAnsi="Arial" w:cs="Arial"/>
                <w:sz w:val="24"/>
                <w:szCs w:val="24"/>
              </w:rPr>
            </w:pPr>
          </w:p>
          <w:p w14:paraId="6A518733" w14:textId="77777777" w:rsidR="00EE4331" w:rsidRDefault="00EE4331" w:rsidP="0096250E">
            <w:pPr>
              <w:rPr>
                <w:rFonts w:ascii="Arial" w:hAnsi="Arial" w:cs="Arial"/>
                <w:sz w:val="24"/>
                <w:szCs w:val="24"/>
              </w:rPr>
            </w:pPr>
            <w:r>
              <w:rPr>
                <w:rFonts w:ascii="Arial" w:hAnsi="Arial" w:cs="Arial"/>
                <w:sz w:val="24"/>
                <w:szCs w:val="24"/>
              </w:rPr>
              <w:t xml:space="preserve">Increase capacity of SSWA’s to offer support visits to new carers. These </w:t>
            </w:r>
            <w:r>
              <w:rPr>
                <w:rFonts w:ascii="Arial" w:hAnsi="Arial" w:cs="Arial"/>
                <w:sz w:val="24"/>
                <w:szCs w:val="24"/>
              </w:rPr>
              <w:lastRenderedPageBreak/>
              <w:t xml:space="preserve">are in addition to SSW visits and can offer additional support and a ‘listening ear’. </w:t>
            </w:r>
          </w:p>
          <w:p w14:paraId="54BCA038" w14:textId="77777777" w:rsidR="00EE4331" w:rsidRDefault="00EE4331" w:rsidP="0096250E">
            <w:pPr>
              <w:rPr>
                <w:rFonts w:ascii="Arial" w:hAnsi="Arial" w:cs="Arial"/>
                <w:sz w:val="24"/>
                <w:szCs w:val="24"/>
              </w:rPr>
            </w:pPr>
          </w:p>
          <w:p w14:paraId="635B6560" w14:textId="77777777" w:rsidR="00EE4331" w:rsidRDefault="00EE4331" w:rsidP="0096250E">
            <w:pPr>
              <w:rPr>
                <w:rFonts w:ascii="Arial" w:hAnsi="Arial" w:cs="Arial"/>
                <w:sz w:val="24"/>
                <w:szCs w:val="24"/>
              </w:rPr>
            </w:pPr>
          </w:p>
          <w:p w14:paraId="444CF655" w14:textId="77777777" w:rsidR="00EE4331" w:rsidRDefault="00EE4331" w:rsidP="0096250E">
            <w:pPr>
              <w:rPr>
                <w:rFonts w:ascii="Arial" w:hAnsi="Arial" w:cs="Arial"/>
                <w:sz w:val="24"/>
                <w:szCs w:val="24"/>
              </w:rPr>
            </w:pPr>
          </w:p>
          <w:p w14:paraId="5792E847" w14:textId="77777777" w:rsidR="00EE4331" w:rsidRDefault="00EE4331" w:rsidP="0096250E">
            <w:pPr>
              <w:rPr>
                <w:rFonts w:ascii="Arial" w:hAnsi="Arial" w:cs="Arial"/>
                <w:sz w:val="24"/>
                <w:szCs w:val="24"/>
              </w:rPr>
            </w:pPr>
          </w:p>
          <w:p w14:paraId="39E5DDFC" w14:textId="77777777" w:rsidR="00EE4331" w:rsidRDefault="00EE4331" w:rsidP="0096250E">
            <w:pPr>
              <w:rPr>
                <w:rFonts w:ascii="Arial" w:hAnsi="Arial" w:cs="Arial"/>
                <w:sz w:val="24"/>
                <w:szCs w:val="24"/>
              </w:rPr>
            </w:pPr>
          </w:p>
          <w:p w14:paraId="4281DF7E" w14:textId="77777777" w:rsidR="00EE4331" w:rsidRDefault="00EE4331" w:rsidP="0096250E">
            <w:pPr>
              <w:rPr>
                <w:rFonts w:ascii="Arial" w:hAnsi="Arial" w:cs="Arial"/>
                <w:sz w:val="24"/>
                <w:szCs w:val="24"/>
              </w:rPr>
            </w:pPr>
          </w:p>
          <w:p w14:paraId="0B67C18A" w14:textId="77777777" w:rsidR="00EE4331" w:rsidRDefault="00EE4331" w:rsidP="0096250E">
            <w:pPr>
              <w:rPr>
                <w:rFonts w:ascii="Arial" w:hAnsi="Arial" w:cs="Arial"/>
                <w:sz w:val="24"/>
                <w:szCs w:val="24"/>
              </w:rPr>
            </w:pPr>
          </w:p>
          <w:p w14:paraId="267879AA" w14:textId="77777777" w:rsidR="00EE4331" w:rsidRDefault="00EE4331" w:rsidP="0096250E">
            <w:pPr>
              <w:rPr>
                <w:rFonts w:ascii="Arial" w:hAnsi="Arial" w:cs="Arial"/>
                <w:sz w:val="24"/>
                <w:szCs w:val="24"/>
              </w:rPr>
            </w:pPr>
          </w:p>
        </w:tc>
        <w:tc>
          <w:tcPr>
            <w:tcW w:w="3512" w:type="dxa"/>
          </w:tcPr>
          <w:p w14:paraId="76E040E0" w14:textId="77777777" w:rsidR="00EE4331" w:rsidRDefault="00EE4331" w:rsidP="0096250E">
            <w:pPr>
              <w:rPr>
                <w:rFonts w:ascii="Arial" w:hAnsi="Arial" w:cs="Arial"/>
                <w:sz w:val="24"/>
                <w:szCs w:val="24"/>
              </w:rPr>
            </w:pPr>
            <w:r>
              <w:rPr>
                <w:rFonts w:ascii="Arial" w:hAnsi="Arial" w:cs="Arial"/>
                <w:sz w:val="24"/>
                <w:szCs w:val="24"/>
              </w:rPr>
              <w:lastRenderedPageBreak/>
              <w:t xml:space="preserve">All Fostering Plus carers approached about the task and provided with supporting information. </w:t>
            </w:r>
          </w:p>
          <w:p w14:paraId="1425D494" w14:textId="77777777" w:rsidR="00EE4331" w:rsidRDefault="00EE4331" w:rsidP="0096250E">
            <w:pPr>
              <w:rPr>
                <w:rFonts w:ascii="Arial" w:hAnsi="Arial" w:cs="Arial"/>
                <w:sz w:val="24"/>
                <w:szCs w:val="24"/>
              </w:rPr>
            </w:pPr>
          </w:p>
          <w:p w14:paraId="0A58E758" w14:textId="77777777" w:rsidR="00EE4331" w:rsidRDefault="00EE4331" w:rsidP="0096250E">
            <w:pPr>
              <w:rPr>
                <w:rFonts w:ascii="Arial" w:hAnsi="Arial" w:cs="Arial"/>
                <w:sz w:val="24"/>
                <w:szCs w:val="24"/>
              </w:rPr>
            </w:pPr>
            <w:r>
              <w:rPr>
                <w:rFonts w:ascii="Arial" w:hAnsi="Arial" w:cs="Arial"/>
                <w:sz w:val="24"/>
                <w:szCs w:val="24"/>
              </w:rPr>
              <w:t>List of FP carers brought together including geographical area.</w:t>
            </w:r>
          </w:p>
          <w:p w14:paraId="0FAFC994" w14:textId="77777777" w:rsidR="00EE4331" w:rsidRDefault="00EE4331" w:rsidP="0096250E">
            <w:pPr>
              <w:rPr>
                <w:rFonts w:ascii="Arial" w:hAnsi="Arial" w:cs="Arial"/>
                <w:sz w:val="24"/>
                <w:szCs w:val="24"/>
              </w:rPr>
            </w:pPr>
          </w:p>
          <w:p w14:paraId="65D4E57D" w14:textId="77777777" w:rsidR="00EE4331" w:rsidRDefault="00EE4331" w:rsidP="0096250E">
            <w:pPr>
              <w:rPr>
                <w:rFonts w:ascii="Arial" w:hAnsi="Arial" w:cs="Arial"/>
                <w:sz w:val="24"/>
                <w:szCs w:val="24"/>
              </w:rPr>
            </w:pPr>
            <w:r>
              <w:rPr>
                <w:rFonts w:ascii="Arial" w:hAnsi="Arial" w:cs="Arial"/>
                <w:sz w:val="24"/>
                <w:szCs w:val="24"/>
              </w:rPr>
              <w:t>Buddying and mentoring provided Information to all Fostering Plus carers about scheme</w:t>
            </w:r>
          </w:p>
          <w:p w14:paraId="3374EB7D" w14:textId="77777777" w:rsidR="00EE4331" w:rsidRDefault="00EE4331" w:rsidP="0096250E">
            <w:pPr>
              <w:rPr>
                <w:rFonts w:ascii="Arial" w:hAnsi="Arial" w:cs="Arial"/>
                <w:sz w:val="24"/>
                <w:szCs w:val="24"/>
              </w:rPr>
            </w:pPr>
          </w:p>
          <w:p w14:paraId="277AF6A6" w14:textId="77777777" w:rsidR="00EE4331" w:rsidRDefault="00EE4331" w:rsidP="0096250E">
            <w:pPr>
              <w:rPr>
                <w:rFonts w:ascii="Arial" w:hAnsi="Arial" w:cs="Arial"/>
                <w:sz w:val="24"/>
                <w:szCs w:val="24"/>
              </w:rPr>
            </w:pPr>
            <w:r>
              <w:rPr>
                <w:rFonts w:ascii="Arial" w:hAnsi="Arial" w:cs="Arial"/>
                <w:sz w:val="24"/>
                <w:szCs w:val="24"/>
              </w:rPr>
              <w:t>Devise training programme for mentoring.</w:t>
            </w:r>
          </w:p>
          <w:p w14:paraId="335508C9" w14:textId="77777777" w:rsidR="00EE4331" w:rsidRDefault="00EE4331" w:rsidP="0096250E">
            <w:pPr>
              <w:rPr>
                <w:rFonts w:ascii="Arial" w:hAnsi="Arial" w:cs="Arial"/>
                <w:sz w:val="24"/>
                <w:szCs w:val="24"/>
              </w:rPr>
            </w:pPr>
          </w:p>
          <w:p w14:paraId="603ECFA0" w14:textId="77777777" w:rsidR="00EE4331" w:rsidRDefault="00EE4331" w:rsidP="0096250E">
            <w:pPr>
              <w:rPr>
                <w:rFonts w:ascii="Arial" w:hAnsi="Arial" w:cs="Arial"/>
                <w:sz w:val="24"/>
                <w:szCs w:val="24"/>
              </w:rPr>
            </w:pPr>
          </w:p>
          <w:p w14:paraId="64B00756" w14:textId="77777777" w:rsidR="00EE4331" w:rsidRDefault="00EE4331" w:rsidP="0096250E">
            <w:pPr>
              <w:rPr>
                <w:rFonts w:ascii="Arial" w:hAnsi="Arial" w:cs="Arial"/>
                <w:sz w:val="24"/>
                <w:szCs w:val="24"/>
              </w:rPr>
            </w:pPr>
            <w:r>
              <w:rPr>
                <w:rFonts w:ascii="Arial" w:hAnsi="Arial" w:cs="Arial"/>
                <w:sz w:val="24"/>
                <w:szCs w:val="24"/>
              </w:rPr>
              <w:t>Recruitment of 2FTE SSWA’s from existing establishment.</w:t>
            </w:r>
          </w:p>
          <w:p w14:paraId="501662C1" w14:textId="77777777" w:rsidR="00EE4331" w:rsidRDefault="00EE4331" w:rsidP="0096250E">
            <w:pPr>
              <w:rPr>
                <w:rFonts w:ascii="Arial" w:hAnsi="Arial" w:cs="Arial"/>
                <w:sz w:val="24"/>
                <w:szCs w:val="24"/>
              </w:rPr>
            </w:pPr>
          </w:p>
          <w:p w14:paraId="05D77144" w14:textId="77777777" w:rsidR="00EE4331" w:rsidRDefault="00EE4331" w:rsidP="0096250E">
            <w:pPr>
              <w:rPr>
                <w:rFonts w:ascii="Arial" w:hAnsi="Arial" w:cs="Arial"/>
                <w:sz w:val="24"/>
                <w:szCs w:val="24"/>
              </w:rPr>
            </w:pPr>
            <w:r>
              <w:rPr>
                <w:rFonts w:ascii="Arial" w:hAnsi="Arial" w:cs="Arial"/>
                <w:sz w:val="24"/>
                <w:szCs w:val="24"/>
              </w:rPr>
              <w:t>Meeting with SSWA’s to agree clear roles and responsibilities and offer for new carers.</w:t>
            </w:r>
          </w:p>
          <w:p w14:paraId="3520E770" w14:textId="77777777" w:rsidR="00EE4331" w:rsidRDefault="00EE4331" w:rsidP="0096250E">
            <w:pPr>
              <w:rPr>
                <w:rFonts w:ascii="Arial" w:hAnsi="Arial" w:cs="Arial"/>
                <w:sz w:val="24"/>
                <w:szCs w:val="24"/>
              </w:rPr>
            </w:pPr>
          </w:p>
          <w:p w14:paraId="4A5B9432" w14:textId="77777777" w:rsidR="00EE4331" w:rsidRDefault="00EE4331" w:rsidP="0096250E">
            <w:pPr>
              <w:rPr>
                <w:rFonts w:ascii="Arial" w:hAnsi="Arial" w:cs="Arial"/>
                <w:sz w:val="24"/>
                <w:szCs w:val="24"/>
              </w:rPr>
            </w:pPr>
          </w:p>
          <w:p w14:paraId="36511A35" w14:textId="77777777" w:rsidR="00EE4331" w:rsidRDefault="00EE4331" w:rsidP="0096250E">
            <w:pPr>
              <w:rPr>
                <w:rFonts w:ascii="Arial" w:hAnsi="Arial" w:cs="Arial"/>
                <w:sz w:val="24"/>
                <w:szCs w:val="24"/>
              </w:rPr>
            </w:pPr>
          </w:p>
          <w:p w14:paraId="60672723" w14:textId="77777777" w:rsidR="00EE4331" w:rsidRDefault="00EE4331" w:rsidP="0096250E">
            <w:pPr>
              <w:rPr>
                <w:rFonts w:ascii="Arial" w:hAnsi="Arial" w:cs="Arial"/>
                <w:sz w:val="24"/>
                <w:szCs w:val="24"/>
              </w:rPr>
            </w:pPr>
          </w:p>
          <w:p w14:paraId="70555948" w14:textId="77777777" w:rsidR="00EE4331" w:rsidRDefault="00EE4331" w:rsidP="0096250E">
            <w:pPr>
              <w:rPr>
                <w:rFonts w:ascii="Arial" w:hAnsi="Arial" w:cs="Arial"/>
                <w:sz w:val="24"/>
                <w:szCs w:val="24"/>
              </w:rPr>
            </w:pPr>
          </w:p>
          <w:p w14:paraId="154F0AC2" w14:textId="77777777" w:rsidR="00EE4331" w:rsidRDefault="00EE4331" w:rsidP="0096250E">
            <w:pPr>
              <w:rPr>
                <w:rFonts w:ascii="Arial" w:hAnsi="Arial" w:cs="Arial"/>
                <w:sz w:val="24"/>
                <w:szCs w:val="24"/>
              </w:rPr>
            </w:pPr>
          </w:p>
          <w:p w14:paraId="145C61A9" w14:textId="77777777" w:rsidR="00EE4331" w:rsidRDefault="00EE4331" w:rsidP="0096250E">
            <w:pPr>
              <w:rPr>
                <w:rFonts w:ascii="Arial" w:hAnsi="Arial" w:cs="Arial"/>
                <w:sz w:val="24"/>
                <w:szCs w:val="24"/>
              </w:rPr>
            </w:pPr>
          </w:p>
          <w:p w14:paraId="371B582D" w14:textId="77777777" w:rsidR="00EE4331" w:rsidRDefault="00EE4331" w:rsidP="0096250E">
            <w:pPr>
              <w:rPr>
                <w:rFonts w:ascii="Arial" w:hAnsi="Arial" w:cs="Arial"/>
                <w:sz w:val="24"/>
                <w:szCs w:val="24"/>
              </w:rPr>
            </w:pPr>
          </w:p>
          <w:p w14:paraId="2F1290A3" w14:textId="77777777" w:rsidR="00EE4331" w:rsidRDefault="00EE4331" w:rsidP="0096250E">
            <w:pPr>
              <w:rPr>
                <w:rFonts w:ascii="Arial" w:hAnsi="Arial" w:cs="Arial"/>
                <w:sz w:val="24"/>
                <w:szCs w:val="24"/>
              </w:rPr>
            </w:pPr>
          </w:p>
          <w:p w14:paraId="76439255" w14:textId="77777777" w:rsidR="00EE4331" w:rsidRDefault="00EE4331" w:rsidP="0096250E">
            <w:pPr>
              <w:rPr>
                <w:rFonts w:ascii="Arial" w:hAnsi="Arial" w:cs="Arial"/>
                <w:sz w:val="24"/>
                <w:szCs w:val="24"/>
              </w:rPr>
            </w:pPr>
          </w:p>
        </w:tc>
        <w:tc>
          <w:tcPr>
            <w:tcW w:w="1701" w:type="dxa"/>
          </w:tcPr>
          <w:p w14:paraId="1951ADE8" w14:textId="77777777" w:rsidR="00EE4331" w:rsidRPr="00FE5C99" w:rsidRDefault="00EE4331" w:rsidP="0096250E">
            <w:pPr>
              <w:rPr>
                <w:rFonts w:ascii="Arial" w:hAnsi="Arial" w:cs="Arial"/>
                <w:sz w:val="24"/>
                <w:szCs w:val="24"/>
              </w:rPr>
            </w:pPr>
            <w:r w:rsidRPr="00FE5C99">
              <w:rPr>
                <w:rFonts w:ascii="Arial" w:hAnsi="Arial" w:cs="Arial"/>
                <w:sz w:val="24"/>
                <w:szCs w:val="24"/>
              </w:rPr>
              <w:lastRenderedPageBreak/>
              <w:t>TM’s &amp; SSW’s.</w:t>
            </w:r>
          </w:p>
          <w:p w14:paraId="6D896DD4" w14:textId="77777777" w:rsidR="00EE4331" w:rsidRPr="00FE5C99" w:rsidRDefault="00EE4331" w:rsidP="0096250E">
            <w:pPr>
              <w:rPr>
                <w:rFonts w:ascii="Arial" w:hAnsi="Arial" w:cs="Arial"/>
                <w:sz w:val="24"/>
                <w:szCs w:val="24"/>
              </w:rPr>
            </w:pPr>
          </w:p>
          <w:p w14:paraId="4C4741F8" w14:textId="77777777" w:rsidR="00EE4331" w:rsidRPr="00FE5C99" w:rsidRDefault="00EE4331" w:rsidP="0096250E">
            <w:pPr>
              <w:rPr>
                <w:rFonts w:ascii="Arial" w:hAnsi="Arial" w:cs="Arial"/>
                <w:sz w:val="24"/>
                <w:szCs w:val="24"/>
              </w:rPr>
            </w:pPr>
          </w:p>
          <w:p w14:paraId="64BAACEB" w14:textId="77777777" w:rsidR="00EE4331" w:rsidRPr="00FE5C99" w:rsidRDefault="00EE4331" w:rsidP="0096250E">
            <w:pPr>
              <w:rPr>
                <w:rFonts w:ascii="Arial" w:hAnsi="Arial" w:cs="Arial"/>
                <w:sz w:val="24"/>
                <w:szCs w:val="24"/>
              </w:rPr>
            </w:pPr>
          </w:p>
          <w:p w14:paraId="6888ADCD" w14:textId="77777777" w:rsidR="00EE4331" w:rsidRPr="00FE5C99" w:rsidRDefault="00EE4331" w:rsidP="0096250E">
            <w:pPr>
              <w:rPr>
                <w:rFonts w:ascii="Arial" w:hAnsi="Arial" w:cs="Arial"/>
                <w:sz w:val="24"/>
                <w:szCs w:val="24"/>
              </w:rPr>
            </w:pPr>
          </w:p>
          <w:p w14:paraId="5E808A08" w14:textId="77777777" w:rsidR="00EE4331" w:rsidRPr="00FE5C99" w:rsidRDefault="00EE4331" w:rsidP="0096250E">
            <w:pPr>
              <w:rPr>
                <w:rFonts w:ascii="Arial" w:hAnsi="Arial" w:cs="Arial"/>
                <w:sz w:val="24"/>
                <w:szCs w:val="24"/>
              </w:rPr>
            </w:pPr>
            <w:r w:rsidRPr="00FE5C99">
              <w:rPr>
                <w:rFonts w:ascii="Arial" w:hAnsi="Arial" w:cs="Arial"/>
                <w:sz w:val="24"/>
                <w:szCs w:val="24"/>
              </w:rPr>
              <w:t>BS</w:t>
            </w:r>
          </w:p>
          <w:p w14:paraId="043C38B7" w14:textId="77777777" w:rsidR="00EE4331" w:rsidRPr="00FE5C99" w:rsidRDefault="00EE4331" w:rsidP="0096250E">
            <w:pPr>
              <w:rPr>
                <w:rFonts w:ascii="Arial" w:hAnsi="Arial" w:cs="Arial"/>
                <w:sz w:val="24"/>
                <w:szCs w:val="24"/>
              </w:rPr>
            </w:pPr>
          </w:p>
          <w:p w14:paraId="155875DC" w14:textId="77777777" w:rsidR="00EE4331" w:rsidRPr="00FE5C99" w:rsidRDefault="00EE4331" w:rsidP="0096250E">
            <w:pPr>
              <w:rPr>
                <w:rFonts w:ascii="Arial" w:hAnsi="Arial" w:cs="Arial"/>
                <w:sz w:val="24"/>
                <w:szCs w:val="24"/>
              </w:rPr>
            </w:pPr>
          </w:p>
          <w:p w14:paraId="7DAE474B" w14:textId="77777777" w:rsidR="00EE4331" w:rsidRPr="00FE5C99" w:rsidRDefault="00EE4331" w:rsidP="0096250E">
            <w:pPr>
              <w:rPr>
                <w:rFonts w:ascii="Arial" w:hAnsi="Arial" w:cs="Arial"/>
                <w:sz w:val="24"/>
                <w:szCs w:val="24"/>
              </w:rPr>
            </w:pPr>
          </w:p>
          <w:p w14:paraId="21F2084D" w14:textId="77777777" w:rsidR="00EE4331" w:rsidRPr="00FE5C99" w:rsidRDefault="00EE4331" w:rsidP="0096250E">
            <w:pPr>
              <w:rPr>
                <w:rFonts w:ascii="Arial" w:hAnsi="Arial" w:cs="Arial"/>
                <w:sz w:val="24"/>
                <w:szCs w:val="24"/>
              </w:rPr>
            </w:pPr>
          </w:p>
          <w:p w14:paraId="5D3535C8" w14:textId="77777777" w:rsidR="00EE4331" w:rsidRPr="00FE5C99" w:rsidRDefault="00EE4331" w:rsidP="0096250E">
            <w:pPr>
              <w:rPr>
                <w:rFonts w:ascii="Arial" w:hAnsi="Arial" w:cs="Arial"/>
                <w:sz w:val="24"/>
                <w:szCs w:val="24"/>
              </w:rPr>
            </w:pPr>
          </w:p>
          <w:p w14:paraId="5D5D2241" w14:textId="77777777" w:rsidR="00EE4331" w:rsidRPr="00FE5C99" w:rsidRDefault="00EE4331" w:rsidP="0096250E">
            <w:pPr>
              <w:rPr>
                <w:rFonts w:ascii="Arial" w:hAnsi="Arial" w:cs="Arial"/>
                <w:sz w:val="24"/>
                <w:szCs w:val="24"/>
              </w:rPr>
            </w:pPr>
          </w:p>
          <w:p w14:paraId="58F80755" w14:textId="77777777" w:rsidR="00EE4331" w:rsidRPr="00FE5C99" w:rsidRDefault="00EE4331" w:rsidP="0096250E">
            <w:pPr>
              <w:rPr>
                <w:rFonts w:ascii="Arial" w:hAnsi="Arial" w:cs="Arial"/>
                <w:sz w:val="24"/>
                <w:szCs w:val="24"/>
              </w:rPr>
            </w:pPr>
          </w:p>
          <w:p w14:paraId="3E3E1B0D" w14:textId="77777777" w:rsidR="00EE4331" w:rsidRPr="00FE5C99" w:rsidRDefault="00EE4331" w:rsidP="0096250E">
            <w:pPr>
              <w:rPr>
                <w:rFonts w:ascii="Arial" w:hAnsi="Arial" w:cs="Arial"/>
                <w:sz w:val="24"/>
                <w:szCs w:val="24"/>
              </w:rPr>
            </w:pPr>
          </w:p>
          <w:p w14:paraId="6FA08D06" w14:textId="77777777" w:rsidR="00EE4331" w:rsidRPr="00FE5C99" w:rsidRDefault="00EE4331" w:rsidP="0096250E">
            <w:pPr>
              <w:rPr>
                <w:rFonts w:ascii="Arial" w:hAnsi="Arial" w:cs="Arial"/>
                <w:sz w:val="24"/>
                <w:szCs w:val="24"/>
              </w:rPr>
            </w:pPr>
            <w:r w:rsidRPr="00FE5C99">
              <w:rPr>
                <w:rFonts w:ascii="Arial" w:hAnsi="Arial" w:cs="Arial"/>
                <w:sz w:val="24"/>
                <w:szCs w:val="24"/>
              </w:rPr>
              <w:t>TM’s/Helen Rolls</w:t>
            </w:r>
          </w:p>
          <w:p w14:paraId="7D4F0E12" w14:textId="77777777" w:rsidR="00EE4331" w:rsidRPr="00FE5C99" w:rsidRDefault="00EE4331" w:rsidP="0096250E">
            <w:pPr>
              <w:rPr>
                <w:rFonts w:ascii="Arial" w:hAnsi="Arial" w:cs="Arial"/>
                <w:sz w:val="24"/>
                <w:szCs w:val="24"/>
              </w:rPr>
            </w:pPr>
          </w:p>
          <w:p w14:paraId="5CDBC225" w14:textId="77777777" w:rsidR="00EE4331" w:rsidRPr="00FE5C99" w:rsidRDefault="00EE4331" w:rsidP="0096250E">
            <w:pPr>
              <w:rPr>
                <w:rFonts w:ascii="Arial" w:hAnsi="Arial" w:cs="Arial"/>
                <w:sz w:val="24"/>
                <w:szCs w:val="24"/>
              </w:rPr>
            </w:pPr>
          </w:p>
          <w:p w14:paraId="75B3FE26" w14:textId="77777777" w:rsidR="00EE4331" w:rsidRPr="00FE5C99" w:rsidRDefault="00EE4331" w:rsidP="0096250E">
            <w:pPr>
              <w:rPr>
                <w:rFonts w:ascii="Arial" w:hAnsi="Arial" w:cs="Arial"/>
                <w:sz w:val="24"/>
                <w:szCs w:val="24"/>
              </w:rPr>
            </w:pPr>
            <w:r w:rsidRPr="00FE5C99">
              <w:rPr>
                <w:rFonts w:ascii="Arial" w:hAnsi="Arial" w:cs="Arial"/>
                <w:sz w:val="24"/>
                <w:szCs w:val="24"/>
              </w:rPr>
              <w:t>TM’s</w:t>
            </w:r>
          </w:p>
          <w:p w14:paraId="1529E98C" w14:textId="77777777" w:rsidR="00EE4331" w:rsidRPr="00FE5C99" w:rsidRDefault="00EE4331" w:rsidP="0096250E">
            <w:pPr>
              <w:rPr>
                <w:rFonts w:ascii="Arial" w:hAnsi="Arial" w:cs="Arial"/>
                <w:sz w:val="24"/>
                <w:szCs w:val="24"/>
              </w:rPr>
            </w:pPr>
          </w:p>
          <w:p w14:paraId="03F16F83" w14:textId="77777777" w:rsidR="00EE4331" w:rsidRPr="00FE5C99" w:rsidRDefault="00EE4331" w:rsidP="0096250E">
            <w:pPr>
              <w:rPr>
                <w:rFonts w:ascii="Arial" w:hAnsi="Arial" w:cs="Arial"/>
                <w:sz w:val="24"/>
                <w:szCs w:val="24"/>
              </w:rPr>
            </w:pPr>
          </w:p>
          <w:p w14:paraId="604FAB49" w14:textId="77777777" w:rsidR="00EE4331" w:rsidRPr="00FE5C99" w:rsidRDefault="00EE4331" w:rsidP="0096250E">
            <w:pPr>
              <w:rPr>
                <w:rFonts w:ascii="Arial" w:hAnsi="Arial" w:cs="Arial"/>
                <w:sz w:val="24"/>
                <w:szCs w:val="24"/>
              </w:rPr>
            </w:pPr>
          </w:p>
          <w:p w14:paraId="6B6B0049" w14:textId="77777777" w:rsidR="00EE4331" w:rsidRPr="00FE5C99" w:rsidRDefault="00EE4331" w:rsidP="0096250E">
            <w:pPr>
              <w:rPr>
                <w:rFonts w:ascii="Arial" w:hAnsi="Arial" w:cs="Arial"/>
                <w:sz w:val="24"/>
                <w:szCs w:val="24"/>
              </w:rPr>
            </w:pPr>
            <w:r>
              <w:rPr>
                <w:rFonts w:ascii="Arial" w:hAnsi="Arial" w:cs="Arial"/>
                <w:sz w:val="24"/>
                <w:szCs w:val="24"/>
              </w:rPr>
              <w:t>1</w:t>
            </w:r>
            <w:r w:rsidRPr="00FE5C99">
              <w:rPr>
                <w:rFonts w:ascii="Arial" w:hAnsi="Arial" w:cs="Arial"/>
                <w:sz w:val="24"/>
                <w:szCs w:val="24"/>
                <w:vertAlign w:val="superscript"/>
              </w:rPr>
              <w:t>st</w:t>
            </w:r>
            <w:r>
              <w:rPr>
                <w:rFonts w:ascii="Arial" w:hAnsi="Arial" w:cs="Arial"/>
                <w:sz w:val="24"/>
                <w:szCs w:val="24"/>
              </w:rPr>
              <w:t xml:space="preserve"> March 2019</w:t>
            </w:r>
          </w:p>
          <w:p w14:paraId="02F6D886" w14:textId="77777777" w:rsidR="00EE4331" w:rsidRPr="00FE5C99" w:rsidRDefault="00EE4331" w:rsidP="0096250E">
            <w:pPr>
              <w:rPr>
                <w:rFonts w:ascii="Arial" w:hAnsi="Arial" w:cs="Arial"/>
                <w:sz w:val="24"/>
                <w:szCs w:val="24"/>
              </w:rPr>
            </w:pPr>
          </w:p>
          <w:p w14:paraId="52DD44A6" w14:textId="77777777" w:rsidR="00EE4331" w:rsidRPr="00FE5C99" w:rsidRDefault="00EE4331" w:rsidP="0096250E">
            <w:pPr>
              <w:rPr>
                <w:rFonts w:ascii="Arial" w:hAnsi="Arial" w:cs="Arial"/>
                <w:sz w:val="24"/>
                <w:szCs w:val="24"/>
              </w:rPr>
            </w:pPr>
          </w:p>
          <w:p w14:paraId="0D9F8873" w14:textId="77777777" w:rsidR="00EE4331" w:rsidRPr="00FE5C99" w:rsidRDefault="00EE4331" w:rsidP="0096250E">
            <w:pPr>
              <w:rPr>
                <w:rFonts w:ascii="Arial" w:hAnsi="Arial" w:cs="Arial"/>
                <w:sz w:val="24"/>
                <w:szCs w:val="24"/>
              </w:rPr>
            </w:pPr>
          </w:p>
        </w:tc>
        <w:tc>
          <w:tcPr>
            <w:tcW w:w="3260" w:type="dxa"/>
          </w:tcPr>
          <w:p w14:paraId="3C425CB9" w14:textId="77777777" w:rsidR="00EE4331" w:rsidRPr="00FE5C99" w:rsidRDefault="00EE4331" w:rsidP="0096250E">
            <w:pPr>
              <w:rPr>
                <w:rFonts w:ascii="Arial" w:hAnsi="Arial" w:cs="Arial"/>
                <w:sz w:val="24"/>
                <w:szCs w:val="24"/>
              </w:rPr>
            </w:pPr>
            <w:r w:rsidRPr="00FE5C99">
              <w:rPr>
                <w:rFonts w:ascii="Arial" w:hAnsi="Arial" w:cs="Arial"/>
                <w:sz w:val="24"/>
                <w:szCs w:val="24"/>
              </w:rPr>
              <w:lastRenderedPageBreak/>
              <w:t>Fewer carers de-registering within first 2 years of fostering.</w:t>
            </w:r>
          </w:p>
          <w:p w14:paraId="58EC00D8" w14:textId="77777777" w:rsidR="00EE4331" w:rsidRPr="00FE5C99" w:rsidRDefault="00EE4331" w:rsidP="0096250E">
            <w:pPr>
              <w:rPr>
                <w:rFonts w:ascii="Arial" w:hAnsi="Arial" w:cs="Arial"/>
                <w:sz w:val="24"/>
                <w:szCs w:val="24"/>
              </w:rPr>
            </w:pPr>
            <w:r w:rsidRPr="00FE5C99">
              <w:rPr>
                <w:rFonts w:ascii="Arial" w:hAnsi="Arial" w:cs="Arial"/>
                <w:sz w:val="24"/>
                <w:szCs w:val="24"/>
              </w:rPr>
              <w:t>Positive feedback from carers after first year.</w:t>
            </w:r>
          </w:p>
          <w:p w14:paraId="70E93DED" w14:textId="77777777" w:rsidR="00EE4331" w:rsidRPr="00FE5C99" w:rsidRDefault="00EE4331" w:rsidP="0096250E">
            <w:pPr>
              <w:rPr>
                <w:rFonts w:ascii="Arial" w:hAnsi="Arial" w:cs="Arial"/>
                <w:sz w:val="24"/>
                <w:szCs w:val="24"/>
              </w:rPr>
            </w:pPr>
          </w:p>
          <w:p w14:paraId="3EF996AC" w14:textId="77777777" w:rsidR="00EE4331" w:rsidRPr="00FE5C99" w:rsidRDefault="00EE4331" w:rsidP="0096250E">
            <w:pPr>
              <w:rPr>
                <w:rFonts w:ascii="Arial" w:hAnsi="Arial" w:cs="Arial"/>
                <w:sz w:val="24"/>
                <w:szCs w:val="24"/>
              </w:rPr>
            </w:pPr>
          </w:p>
          <w:p w14:paraId="08161BC8" w14:textId="77777777" w:rsidR="00EE4331" w:rsidRPr="00FE5C99" w:rsidRDefault="00EE4331" w:rsidP="0096250E">
            <w:pPr>
              <w:rPr>
                <w:rFonts w:ascii="Arial" w:hAnsi="Arial" w:cs="Arial"/>
                <w:sz w:val="24"/>
                <w:szCs w:val="24"/>
              </w:rPr>
            </w:pPr>
          </w:p>
          <w:p w14:paraId="53346C38" w14:textId="77777777" w:rsidR="00EE4331" w:rsidRPr="00FE5C99" w:rsidRDefault="00EE4331" w:rsidP="0096250E">
            <w:pPr>
              <w:rPr>
                <w:rFonts w:ascii="Arial" w:hAnsi="Arial" w:cs="Arial"/>
                <w:sz w:val="24"/>
                <w:szCs w:val="24"/>
              </w:rPr>
            </w:pPr>
          </w:p>
          <w:p w14:paraId="1D2892C3" w14:textId="77777777" w:rsidR="00EE4331" w:rsidRPr="00FE5C99" w:rsidRDefault="00EE4331" w:rsidP="0096250E">
            <w:pPr>
              <w:rPr>
                <w:rFonts w:ascii="Arial" w:hAnsi="Arial" w:cs="Arial"/>
                <w:sz w:val="24"/>
                <w:szCs w:val="24"/>
              </w:rPr>
            </w:pPr>
          </w:p>
          <w:p w14:paraId="38930454" w14:textId="77777777" w:rsidR="00EE4331" w:rsidRPr="00FE5C99" w:rsidRDefault="00EE4331" w:rsidP="0096250E">
            <w:pPr>
              <w:rPr>
                <w:rFonts w:ascii="Arial" w:hAnsi="Arial" w:cs="Arial"/>
                <w:sz w:val="24"/>
                <w:szCs w:val="24"/>
              </w:rPr>
            </w:pPr>
          </w:p>
          <w:p w14:paraId="7B19DAE9" w14:textId="77777777" w:rsidR="00EE4331" w:rsidRPr="00FE5C99" w:rsidRDefault="00EE4331" w:rsidP="0096250E">
            <w:pPr>
              <w:rPr>
                <w:rFonts w:ascii="Arial" w:hAnsi="Arial" w:cs="Arial"/>
                <w:sz w:val="24"/>
                <w:szCs w:val="24"/>
              </w:rPr>
            </w:pPr>
          </w:p>
          <w:p w14:paraId="29F01907" w14:textId="77777777" w:rsidR="00EE4331" w:rsidRPr="00FE5C99" w:rsidRDefault="00EE4331" w:rsidP="0096250E">
            <w:pPr>
              <w:rPr>
                <w:rFonts w:ascii="Arial" w:hAnsi="Arial" w:cs="Arial"/>
                <w:sz w:val="24"/>
                <w:szCs w:val="24"/>
              </w:rPr>
            </w:pPr>
          </w:p>
          <w:p w14:paraId="7AFCE919" w14:textId="77777777" w:rsidR="00EE4331" w:rsidRPr="00FE5C99" w:rsidRDefault="00EE4331" w:rsidP="0096250E">
            <w:pPr>
              <w:rPr>
                <w:rFonts w:ascii="Arial" w:hAnsi="Arial" w:cs="Arial"/>
                <w:sz w:val="24"/>
                <w:szCs w:val="24"/>
              </w:rPr>
            </w:pPr>
          </w:p>
          <w:p w14:paraId="53874FD4" w14:textId="77777777" w:rsidR="00EE4331" w:rsidRPr="00FE5C99" w:rsidRDefault="00EE4331" w:rsidP="0096250E">
            <w:pPr>
              <w:rPr>
                <w:rFonts w:ascii="Arial" w:hAnsi="Arial" w:cs="Arial"/>
                <w:sz w:val="24"/>
                <w:szCs w:val="24"/>
              </w:rPr>
            </w:pPr>
          </w:p>
          <w:p w14:paraId="090E59A7" w14:textId="77777777" w:rsidR="00EE4331" w:rsidRPr="00FE5C99" w:rsidRDefault="00EE4331" w:rsidP="0096250E">
            <w:pPr>
              <w:rPr>
                <w:rFonts w:ascii="Arial" w:hAnsi="Arial" w:cs="Arial"/>
                <w:sz w:val="24"/>
                <w:szCs w:val="24"/>
              </w:rPr>
            </w:pPr>
          </w:p>
          <w:p w14:paraId="069202C9" w14:textId="77777777" w:rsidR="00EE4331" w:rsidRPr="00FE5C99" w:rsidRDefault="00EE4331" w:rsidP="0096250E">
            <w:pPr>
              <w:rPr>
                <w:rFonts w:ascii="Arial" w:hAnsi="Arial" w:cs="Arial"/>
                <w:sz w:val="24"/>
                <w:szCs w:val="24"/>
              </w:rPr>
            </w:pPr>
          </w:p>
          <w:p w14:paraId="2A818574" w14:textId="77777777" w:rsidR="00EE4331" w:rsidRPr="00FE5C99" w:rsidRDefault="00EE4331" w:rsidP="0096250E">
            <w:pPr>
              <w:rPr>
                <w:rFonts w:ascii="Arial" w:hAnsi="Arial" w:cs="Arial"/>
                <w:sz w:val="24"/>
                <w:szCs w:val="24"/>
              </w:rPr>
            </w:pPr>
          </w:p>
          <w:p w14:paraId="45E981F7" w14:textId="77777777" w:rsidR="00EE4331" w:rsidRPr="00FE5C99" w:rsidRDefault="00EE4331" w:rsidP="0096250E">
            <w:pPr>
              <w:rPr>
                <w:rFonts w:ascii="Arial" w:hAnsi="Arial" w:cs="Arial"/>
                <w:sz w:val="24"/>
                <w:szCs w:val="24"/>
              </w:rPr>
            </w:pPr>
          </w:p>
          <w:p w14:paraId="2A2BBDDE" w14:textId="77777777" w:rsidR="00EE4331" w:rsidRPr="00FE5C99" w:rsidRDefault="00EE4331" w:rsidP="0096250E">
            <w:pPr>
              <w:rPr>
                <w:rFonts w:ascii="Arial" w:hAnsi="Arial" w:cs="Arial"/>
                <w:sz w:val="24"/>
                <w:szCs w:val="24"/>
              </w:rPr>
            </w:pPr>
          </w:p>
          <w:p w14:paraId="6B1FBF05" w14:textId="77777777" w:rsidR="00EE4331" w:rsidRPr="00FE5C99" w:rsidRDefault="00EE4331" w:rsidP="0096250E">
            <w:pPr>
              <w:rPr>
                <w:rFonts w:ascii="Arial" w:hAnsi="Arial" w:cs="Arial"/>
                <w:sz w:val="24"/>
                <w:szCs w:val="24"/>
              </w:rPr>
            </w:pPr>
          </w:p>
          <w:p w14:paraId="3BF006B2" w14:textId="77777777" w:rsidR="00EE4331" w:rsidRPr="00FE5C99" w:rsidRDefault="00EE4331" w:rsidP="0096250E">
            <w:pPr>
              <w:rPr>
                <w:rFonts w:ascii="Arial" w:hAnsi="Arial" w:cs="Arial"/>
                <w:sz w:val="24"/>
                <w:szCs w:val="24"/>
              </w:rPr>
            </w:pPr>
          </w:p>
          <w:p w14:paraId="023DB974" w14:textId="77777777" w:rsidR="00EE4331" w:rsidRPr="00FE5C99" w:rsidRDefault="00EE4331" w:rsidP="0096250E">
            <w:pPr>
              <w:rPr>
                <w:rFonts w:ascii="Arial" w:hAnsi="Arial" w:cs="Arial"/>
                <w:sz w:val="24"/>
                <w:szCs w:val="24"/>
              </w:rPr>
            </w:pPr>
          </w:p>
          <w:p w14:paraId="15004201" w14:textId="77777777" w:rsidR="00EE4331" w:rsidRPr="00FE5C99" w:rsidRDefault="00EE4331" w:rsidP="0096250E">
            <w:pPr>
              <w:rPr>
                <w:rFonts w:ascii="Arial" w:hAnsi="Arial" w:cs="Arial"/>
                <w:sz w:val="24"/>
                <w:szCs w:val="24"/>
              </w:rPr>
            </w:pPr>
          </w:p>
          <w:p w14:paraId="45F0CFF2" w14:textId="77777777" w:rsidR="00EE4331" w:rsidRPr="00FE5C99" w:rsidRDefault="00EE4331" w:rsidP="0096250E">
            <w:pPr>
              <w:rPr>
                <w:rFonts w:ascii="Arial" w:hAnsi="Arial" w:cs="Arial"/>
                <w:sz w:val="24"/>
                <w:szCs w:val="24"/>
              </w:rPr>
            </w:pPr>
          </w:p>
          <w:p w14:paraId="42664E81" w14:textId="77777777" w:rsidR="00EE4331" w:rsidRPr="00FE5C99" w:rsidRDefault="00EE4331" w:rsidP="0096250E">
            <w:pPr>
              <w:rPr>
                <w:rFonts w:ascii="Arial" w:hAnsi="Arial" w:cs="Arial"/>
                <w:sz w:val="24"/>
                <w:szCs w:val="24"/>
              </w:rPr>
            </w:pPr>
          </w:p>
        </w:tc>
      </w:tr>
      <w:tr w:rsidR="00EE4331" w14:paraId="24EEAB33" w14:textId="77777777" w:rsidTr="0096250E">
        <w:tc>
          <w:tcPr>
            <w:tcW w:w="2324" w:type="dxa"/>
          </w:tcPr>
          <w:p w14:paraId="1A8708B1" w14:textId="77777777" w:rsidR="00EE4331" w:rsidRDefault="00EE4331" w:rsidP="0096250E">
            <w:pPr>
              <w:rPr>
                <w:rFonts w:ascii="Arial" w:hAnsi="Arial" w:cs="Arial"/>
                <w:sz w:val="24"/>
                <w:szCs w:val="24"/>
              </w:rPr>
            </w:pPr>
            <w:r>
              <w:rPr>
                <w:rFonts w:ascii="Arial" w:hAnsi="Arial" w:cs="Arial"/>
                <w:sz w:val="24"/>
                <w:szCs w:val="24"/>
              </w:rPr>
              <w:lastRenderedPageBreak/>
              <w:t>9.  Improve Carer Resilience and Placement Stability</w:t>
            </w:r>
          </w:p>
        </w:tc>
        <w:tc>
          <w:tcPr>
            <w:tcW w:w="2324" w:type="dxa"/>
          </w:tcPr>
          <w:p w14:paraId="49653149" w14:textId="77777777" w:rsidR="00EE4331" w:rsidRDefault="00EE4331" w:rsidP="0096250E">
            <w:pPr>
              <w:rPr>
                <w:rFonts w:ascii="Arial" w:hAnsi="Arial" w:cs="Arial"/>
                <w:sz w:val="24"/>
                <w:szCs w:val="24"/>
              </w:rPr>
            </w:pPr>
            <w:r>
              <w:rPr>
                <w:rFonts w:ascii="Arial" w:hAnsi="Arial" w:cs="Arial"/>
                <w:sz w:val="24"/>
                <w:szCs w:val="24"/>
              </w:rPr>
              <w:t>Placement Stability is poor in Somerset and carers often struggle to manage the impact of challenging behaviours and the impact of the experience on themselves and their families.</w:t>
            </w:r>
          </w:p>
        </w:tc>
        <w:tc>
          <w:tcPr>
            <w:tcW w:w="2325" w:type="dxa"/>
          </w:tcPr>
          <w:p w14:paraId="4A20A632" w14:textId="77777777" w:rsidR="00EE4331" w:rsidRDefault="00EE4331" w:rsidP="0096250E">
            <w:pPr>
              <w:rPr>
                <w:rFonts w:ascii="Arial" w:hAnsi="Arial" w:cs="Arial"/>
                <w:sz w:val="24"/>
                <w:szCs w:val="24"/>
              </w:rPr>
            </w:pPr>
            <w:r>
              <w:rPr>
                <w:rFonts w:ascii="Arial" w:hAnsi="Arial" w:cs="Arial"/>
                <w:sz w:val="24"/>
                <w:szCs w:val="24"/>
              </w:rPr>
              <w:t xml:space="preserve">Carers feel more supported and skilled in therapeutic parenting.  </w:t>
            </w:r>
          </w:p>
          <w:p w14:paraId="61949C7C" w14:textId="77777777" w:rsidR="00EE4331" w:rsidRDefault="00EE4331" w:rsidP="0096250E">
            <w:pPr>
              <w:rPr>
                <w:rFonts w:ascii="Arial" w:hAnsi="Arial" w:cs="Arial"/>
                <w:sz w:val="24"/>
                <w:szCs w:val="24"/>
              </w:rPr>
            </w:pPr>
          </w:p>
        </w:tc>
        <w:tc>
          <w:tcPr>
            <w:tcW w:w="3512" w:type="dxa"/>
          </w:tcPr>
          <w:p w14:paraId="1D443676" w14:textId="77777777" w:rsidR="00EE4331" w:rsidRDefault="00EE4331" w:rsidP="0096250E">
            <w:pPr>
              <w:rPr>
                <w:rFonts w:ascii="Arial" w:hAnsi="Arial" w:cs="Arial"/>
                <w:sz w:val="24"/>
                <w:szCs w:val="24"/>
              </w:rPr>
            </w:pPr>
            <w:r>
              <w:rPr>
                <w:rFonts w:ascii="Arial" w:hAnsi="Arial" w:cs="Arial"/>
                <w:sz w:val="24"/>
                <w:szCs w:val="24"/>
              </w:rPr>
              <w:t>SSW’s and SSWA’s to receive training in DDP.</w:t>
            </w:r>
          </w:p>
          <w:p w14:paraId="5CEA188B" w14:textId="77777777" w:rsidR="00EE4331" w:rsidRDefault="00EE4331" w:rsidP="0096250E">
            <w:pPr>
              <w:rPr>
                <w:rFonts w:ascii="Arial" w:hAnsi="Arial" w:cs="Arial"/>
                <w:sz w:val="24"/>
                <w:szCs w:val="24"/>
              </w:rPr>
            </w:pPr>
          </w:p>
          <w:p w14:paraId="1BBC77DF" w14:textId="77777777" w:rsidR="00EE4331" w:rsidRDefault="00EE4331" w:rsidP="0096250E">
            <w:pPr>
              <w:rPr>
                <w:rFonts w:ascii="Arial" w:hAnsi="Arial" w:cs="Arial"/>
                <w:sz w:val="24"/>
                <w:szCs w:val="24"/>
              </w:rPr>
            </w:pPr>
          </w:p>
          <w:p w14:paraId="284F64A7" w14:textId="77777777" w:rsidR="00EE4331" w:rsidRDefault="00EE4331" w:rsidP="0096250E">
            <w:pPr>
              <w:rPr>
                <w:rFonts w:ascii="Arial" w:hAnsi="Arial" w:cs="Arial"/>
                <w:sz w:val="24"/>
                <w:szCs w:val="24"/>
              </w:rPr>
            </w:pPr>
            <w:r>
              <w:rPr>
                <w:rFonts w:ascii="Arial" w:hAnsi="Arial" w:cs="Arial"/>
                <w:sz w:val="24"/>
                <w:szCs w:val="24"/>
              </w:rPr>
              <w:t>Develop therapeutic support groups for carers.</w:t>
            </w:r>
          </w:p>
          <w:p w14:paraId="08D52ED1" w14:textId="77777777" w:rsidR="00EE4331" w:rsidRDefault="00EE4331" w:rsidP="0096250E">
            <w:pPr>
              <w:rPr>
                <w:rFonts w:ascii="Arial" w:hAnsi="Arial" w:cs="Arial"/>
                <w:sz w:val="24"/>
                <w:szCs w:val="24"/>
              </w:rPr>
            </w:pPr>
          </w:p>
          <w:p w14:paraId="7571BAB9" w14:textId="77777777" w:rsidR="00EE4331" w:rsidRDefault="00EE4331" w:rsidP="0096250E">
            <w:pPr>
              <w:rPr>
                <w:rFonts w:ascii="Arial" w:hAnsi="Arial" w:cs="Arial"/>
                <w:sz w:val="24"/>
                <w:szCs w:val="24"/>
              </w:rPr>
            </w:pPr>
          </w:p>
          <w:p w14:paraId="27155141" w14:textId="77777777" w:rsidR="00EE4331" w:rsidRDefault="00EE4331" w:rsidP="0096250E">
            <w:pPr>
              <w:rPr>
                <w:rFonts w:ascii="Arial" w:hAnsi="Arial" w:cs="Arial"/>
                <w:sz w:val="24"/>
                <w:szCs w:val="24"/>
              </w:rPr>
            </w:pPr>
            <w:r>
              <w:rPr>
                <w:rFonts w:ascii="Arial" w:hAnsi="Arial" w:cs="Arial"/>
                <w:sz w:val="24"/>
                <w:szCs w:val="24"/>
              </w:rPr>
              <w:t>Review Attachment training</w:t>
            </w:r>
          </w:p>
          <w:p w14:paraId="77DB02CD" w14:textId="77777777" w:rsidR="00EE4331" w:rsidRDefault="00EE4331" w:rsidP="0096250E">
            <w:pPr>
              <w:rPr>
                <w:rFonts w:ascii="Arial" w:hAnsi="Arial" w:cs="Arial"/>
                <w:sz w:val="24"/>
                <w:szCs w:val="24"/>
              </w:rPr>
            </w:pPr>
          </w:p>
          <w:p w14:paraId="28076AA9" w14:textId="77777777" w:rsidR="00EE4331" w:rsidRDefault="00EE4331" w:rsidP="0096250E">
            <w:pPr>
              <w:rPr>
                <w:rFonts w:ascii="Arial" w:hAnsi="Arial" w:cs="Arial"/>
                <w:sz w:val="24"/>
                <w:szCs w:val="24"/>
              </w:rPr>
            </w:pPr>
          </w:p>
          <w:p w14:paraId="3F93965C" w14:textId="77777777" w:rsidR="00EE4331" w:rsidRDefault="00EE4331" w:rsidP="0096250E">
            <w:pPr>
              <w:rPr>
                <w:rFonts w:ascii="Arial" w:hAnsi="Arial" w:cs="Arial"/>
                <w:sz w:val="24"/>
                <w:szCs w:val="24"/>
              </w:rPr>
            </w:pPr>
            <w:r>
              <w:rPr>
                <w:rFonts w:ascii="Arial" w:hAnsi="Arial" w:cs="Arial"/>
                <w:sz w:val="24"/>
                <w:szCs w:val="24"/>
              </w:rPr>
              <w:lastRenderedPageBreak/>
              <w:t xml:space="preserve">Consultation to be offered to SSW’s and SW’s about matching children as required. </w:t>
            </w:r>
          </w:p>
          <w:p w14:paraId="1BFC0D68" w14:textId="77777777" w:rsidR="00EE4331" w:rsidRDefault="00EE4331" w:rsidP="0096250E">
            <w:pPr>
              <w:rPr>
                <w:rFonts w:ascii="Arial" w:hAnsi="Arial" w:cs="Arial"/>
                <w:sz w:val="24"/>
                <w:szCs w:val="24"/>
              </w:rPr>
            </w:pPr>
          </w:p>
          <w:p w14:paraId="2F9B1B49" w14:textId="77777777" w:rsidR="00EE4331" w:rsidRDefault="00EE4331" w:rsidP="0096250E">
            <w:pPr>
              <w:rPr>
                <w:rFonts w:ascii="Arial" w:hAnsi="Arial" w:cs="Arial"/>
                <w:sz w:val="24"/>
                <w:szCs w:val="24"/>
              </w:rPr>
            </w:pPr>
            <w:r>
              <w:rPr>
                <w:rFonts w:ascii="Arial" w:hAnsi="Arial" w:cs="Arial"/>
                <w:sz w:val="24"/>
                <w:szCs w:val="24"/>
              </w:rPr>
              <w:t>Oversight of children on TFC to encompass attachment and trauma</w:t>
            </w:r>
          </w:p>
          <w:p w14:paraId="6C728474" w14:textId="77777777" w:rsidR="00EE4331" w:rsidRDefault="00EE4331" w:rsidP="0096250E">
            <w:pPr>
              <w:rPr>
                <w:rFonts w:ascii="Arial" w:hAnsi="Arial" w:cs="Arial"/>
                <w:sz w:val="24"/>
                <w:szCs w:val="24"/>
              </w:rPr>
            </w:pPr>
          </w:p>
          <w:p w14:paraId="0050342E" w14:textId="77777777" w:rsidR="00EE4331" w:rsidRDefault="00EE4331" w:rsidP="0096250E">
            <w:pPr>
              <w:rPr>
                <w:rFonts w:ascii="Arial" w:hAnsi="Arial" w:cs="Arial"/>
                <w:sz w:val="24"/>
                <w:szCs w:val="24"/>
              </w:rPr>
            </w:pPr>
          </w:p>
          <w:p w14:paraId="1FEE7AB1" w14:textId="77777777" w:rsidR="00EE4331" w:rsidRDefault="00EE4331" w:rsidP="0096250E">
            <w:pPr>
              <w:rPr>
                <w:rFonts w:ascii="Arial" w:hAnsi="Arial" w:cs="Arial"/>
                <w:sz w:val="24"/>
                <w:szCs w:val="24"/>
              </w:rPr>
            </w:pPr>
          </w:p>
          <w:p w14:paraId="1AE591B3" w14:textId="77777777" w:rsidR="00EE4331" w:rsidRDefault="00EE4331" w:rsidP="0096250E">
            <w:pPr>
              <w:rPr>
                <w:rFonts w:ascii="Arial" w:hAnsi="Arial" w:cs="Arial"/>
                <w:sz w:val="24"/>
                <w:szCs w:val="24"/>
              </w:rPr>
            </w:pPr>
            <w:r>
              <w:rPr>
                <w:rFonts w:ascii="Arial" w:hAnsi="Arial" w:cs="Arial"/>
                <w:sz w:val="24"/>
                <w:szCs w:val="24"/>
              </w:rPr>
              <w:t xml:space="preserve">Consider delivery of training/ information for children’s Social Workers about positive working with carers.  </w:t>
            </w:r>
          </w:p>
        </w:tc>
        <w:tc>
          <w:tcPr>
            <w:tcW w:w="1701" w:type="dxa"/>
          </w:tcPr>
          <w:p w14:paraId="74134722" w14:textId="77777777" w:rsidR="00EE4331" w:rsidRDefault="00EE4331" w:rsidP="0096250E">
            <w:pPr>
              <w:rPr>
                <w:rFonts w:ascii="Arial" w:hAnsi="Arial" w:cs="Arial"/>
                <w:sz w:val="24"/>
                <w:szCs w:val="24"/>
              </w:rPr>
            </w:pPr>
            <w:r>
              <w:rPr>
                <w:rFonts w:ascii="Arial" w:hAnsi="Arial" w:cs="Arial"/>
                <w:sz w:val="24"/>
                <w:szCs w:val="24"/>
              </w:rPr>
              <w:lastRenderedPageBreak/>
              <w:t>SSW/ SSWA.  June 19</w:t>
            </w:r>
          </w:p>
          <w:p w14:paraId="229CCBA7" w14:textId="77777777" w:rsidR="00EE4331" w:rsidRDefault="00EE4331" w:rsidP="0096250E">
            <w:pPr>
              <w:rPr>
                <w:rFonts w:ascii="Arial" w:hAnsi="Arial" w:cs="Arial"/>
                <w:sz w:val="24"/>
                <w:szCs w:val="24"/>
              </w:rPr>
            </w:pPr>
          </w:p>
          <w:p w14:paraId="743D9983" w14:textId="77777777" w:rsidR="00EE4331" w:rsidRDefault="00EE4331" w:rsidP="0096250E">
            <w:pPr>
              <w:rPr>
                <w:rFonts w:ascii="Arial" w:hAnsi="Arial" w:cs="Arial"/>
                <w:sz w:val="24"/>
                <w:szCs w:val="24"/>
              </w:rPr>
            </w:pPr>
          </w:p>
          <w:p w14:paraId="7A371A3E" w14:textId="77777777" w:rsidR="00EE4331" w:rsidRDefault="00EE4331" w:rsidP="0096250E">
            <w:pPr>
              <w:rPr>
                <w:rFonts w:ascii="Arial" w:hAnsi="Arial" w:cs="Arial"/>
                <w:sz w:val="24"/>
                <w:szCs w:val="24"/>
              </w:rPr>
            </w:pPr>
          </w:p>
          <w:p w14:paraId="2EF6ACD8" w14:textId="77777777" w:rsidR="00EE4331" w:rsidRDefault="00EE4331" w:rsidP="0096250E">
            <w:pPr>
              <w:rPr>
                <w:rFonts w:ascii="Arial" w:hAnsi="Arial" w:cs="Arial"/>
                <w:sz w:val="24"/>
                <w:szCs w:val="24"/>
              </w:rPr>
            </w:pPr>
            <w:r>
              <w:rPr>
                <w:rFonts w:ascii="Arial" w:hAnsi="Arial" w:cs="Arial"/>
                <w:sz w:val="24"/>
                <w:szCs w:val="24"/>
              </w:rPr>
              <w:t>EHWT Jan 19</w:t>
            </w:r>
          </w:p>
          <w:p w14:paraId="485198BC" w14:textId="77777777" w:rsidR="00EE4331" w:rsidRDefault="00EE4331" w:rsidP="0096250E">
            <w:pPr>
              <w:rPr>
                <w:rFonts w:ascii="Arial" w:hAnsi="Arial" w:cs="Arial"/>
                <w:sz w:val="24"/>
                <w:szCs w:val="24"/>
              </w:rPr>
            </w:pPr>
          </w:p>
          <w:p w14:paraId="7D5D3BF6" w14:textId="77777777" w:rsidR="00EE4331" w:rsidRDefault="00EE4331" w:rsidP="0096250E">
            <w:pPr>
              <w:rPr>
                <w:rFonts w:ascii="Arial" w:hAnsi="Arial" w:cs="Arial"/>
                <w:sz w:val="24"/>
                <w:szCs w:val="24"/>
              </w:rPr>
            </w:pPr>
          </w:p>
          <w:p w14:paraId="7CD23A22" w14:textId="77777777" w:rsidR="00EE4331" w:rsidRDefault="00EE4331" w:rsidP="0096250E">
            <w:pPr>
              <w:rPr>
                <w:rFonts w:ascii="Arial" w:hAnsi="Arial" w:cs="Arial"/>
                <w:sz w:val="24"/>
                <w:szCs w:val="24"/>
              </w:rPr>
            </w:pPr>
            <w:r>
              <w:rPr>
                <w:rFonts w:ascii="Arial" w:hAnsi="Arial" w:cs="Arial"/>
                <w:sz w:val="24"/>
                <w:szCs w:val="24"/>
              </w:rPr>
              <w:t>EHWT Jan 19</w:t>
            </w:r>
          </w:p>
          <w:p w14:paraId="280D2E9A" w14:textId="77777777" w:rsidR="00EE4331" w:rsidRDefault="00EE4331" w:rsidP="0096250E">
            <w:pPr>
              <w:rPr>
                <w:rFonts w:ascii="Arial" w:hAnsi="Arial" w:cs="Arial"/>
                <w:sz w:val="24"/>
                <w:szCs w:val="24"/>
              </w:rPr>
            </w:pPr>
          </w:p>
          <w:p w14:paraId="1CC1945A" w14:textId="77777777" w:rsidR="00EE4331" w:rsidRDefault="00EE4331" w:rsidP="0096250E">
            <w:pPr>
              <w:rPr>
                <w:rFonts w:ascii="Arial" w:hAnsi="Arial" w:cs="Arial"/>
                <w:sz w:val="24"/>
                <w:szCs w:val="24"/>
              </w:rPr>
            </w:pPr>
            <w:r>
              <w:rPr>
                <w:rFonts w:ascii="Arial" w:hAnsi="Arial" w:cs="Arial"/>
                <w:sz w:val="24"/>
                <w:szCs w:val="24"/>
              </w:rPr>
              <w:lastRenderedPageBreak/>
              <w:t>EHWT Jan 19</w:t>
            </w:r>
          </w:p>
          <w:p w14:paraId="49650255" w14:textId="77777777" w:rsidR="00EE4331" w:rsidRDefault="00EE4331" w:rsidP="0096250E">
            <w:pPr>
              <w:rPr>
                <w:rFonts w:ascii="Arial" w:hAnsi="Arial" w:cs="Arial"/>
                <w:sz w:val="24"/>
                <w:szCs w:val="24"/>
              </w:rPr>
            </w:pPr>
          </w:p>
          <w:p w14:paraId="43175537" w14:textId="77777777" w:rsidR="00EE4331" w:rsidRDefault="00EE4331" w:rsidP="0096250E">
            <w:pPr>
              <w:rPr>
                <w:rFonts w:ascii="Arial" w:hAnsi="Arial" w:cs="Arial"/>
                <w:sz w:val="24"/>
                <w:szCs w:val="24"/>
              </w:rPr>
            </w:pPr>
          </w:p>
          <w:p w14:paraId="712CECC1" w14:textId="77777777" w:rsidR="00EE4331" w:rsidRDefault="00EE4331" w:rsidP="0096250E">
            <w:pPr>
              <w:rPr>
                <w:rFonts w:ascii="Arial" w:hAnsi="Arial" w:cs="Arial"/>
                <w:sz w:val="24"/>
                <w:szCs w:val="24"/>
              </w:rPr>
            </w:pPr>
            <w:r>
              <w:rPr>
                <w:rFonts w:ascii="Arial" w:hAnsi="Arial" w:cs="Arial"/>
                <w:sz w:val="24"/>
                <w:szCs w:val="24"/>
              </w:rPr>
              <w:t>EHWT Jan 19</w:t>
            </w:r>
          </w:p>
          <w:p w14:paraId="638396C8" w14:textId="77777777" w:rsidR="00EE4331" w:rsidRDefault="00EE4331" w:rsidP="0096250E">
            <w:pPr>
              <w:rPr>
                <w:rFonts w:ascii="Arial" w:hAnsi="Arial" w:cs="Arial"/>
                <w:sz w:val="24"/>
                <w:szCs w:val="24"/>
              </w:rPr>
            </w:pPr>
          </w:p>
          <w:p w14:paraId="4A3C5B6F" w14:textId="77777777" w:rsidR="00EE4331" w:rsidRDefault="00EE4331" w:rsidP="0096250E">
            <w:pPr>
              <w:rPr>
                <w:rFonts w:ascii="Arial" w:hAnsi="Arial" w:cs="Arial"/>
                <w:sz w:val="24"/>
                <w:szCs w:val="24"/>
              </w:rPr>
            </w:pPr>
          </w:p>
          <w:p w14:paraId="088C96EE" w14:textId="77777777" w:rsidR="00EE4331" w:rsidRDefault="00EE4331" w:rsidP="0096250E">
            <w:pPr>
              <w:rPr>
                <w:rFonts w:ascii="Arial" w:hAnsi="Arial" w:cs="Arial"/>
                <w:sz w:val="24"/>
                <w:szCs w:val="24"/>
              </w:rPr>
            </w:pPr>
          </w:p>
          <w:p w14:paraId="1486E7A1" w14:textId="77777777" w:rsidR="00EE4331" w:rsidRDefault="00EE4331" w:rsidP="0096250E">
            <w:pPr>
              <w:rPr>
                <w:rFonts w:ascii="Arial" w:hAnsi="Arial" w:cs="Arial"/>
                <w:sz w:val="24"/>
                <w:szCs w:val="24"/>
              </w:rPr>
            </w:pPr>
          </w:p>
          <w:p w14:paraId="1670C3B0" w14:textId="77777777" w:rsidR="00EE4331" w:rsidRDefault="00EE4331" w:rsidP="0096250E">
            <w:pPr>
              <w:rPr>
                <w:rFonts w:ascii="Arial" w:hAnsi="Arial" w:cs="Arial"/>
                <w:sz w:val="24"/>
                <w:szCs w:val="24"/>
              </w:rPr>
            </w:pPr>
          </w:p>
          <w:p w14:paraId="7F0FF340" w14:textId="77777777" w:rsidR="00EE4331" w:rsidRDefault="00EE4331" w:rsidP="0096250E">
            <w:pPr>
              <w:rPr>
                <w:rFonts w:ascii="Arial" w:hAnsi="Arial" w:cs="Arial"/>
                <w:sz w:val="24"/>
                <w:szCs w:val="24"/>
              </w:rPr>
            </w:pPr>
            <w:r>
              <w:rPr>
                <w:rFonts w:ascii="Arial" w:hAnsi="Arial" w:cs="Arial"/>
                <w:sz w:val="24"/>
                <w:szCs w:val="24"/>
              </w:rPr>
              <w:t>April 19</w:t>
            </w:r>
          </w:p>
        </w:tc>
        <w:tc>
          <w:tcPr>
            <w:tcW w:w="3260" w:type="dxa"/>
          </w:tcPr>
          <w:p w14:paraId="21F3E6EC" w14:textId="77777777" w:rsidR="00EE4331" w:rsidRDefault="00EE4331" w:rsidP="0096250E">
            <w:pPr>
              <w:rPr>
                <w:rFonts w:ascii="Arial" w:hAnsi="Arial" w:cs="Arial"/>
                <w:sz w:val="24"/>
                <w:szCs w:val="24"/>
              </w:rPr>
            </w:pPr>
            <w:r>
              <w:rPr>
                <w:rFonts w:ascii="Arial" w:hAnsi="Arial" w:cs="Arial"/>
                <w:sz w:val="24"/>
                <w:szCs w:val="24"/>
              </w:rPr>
              <w:lastRenderedPageBreak/>
              <w:t>Placement Stability data</w:t>
            </w:r>
          </w:p>
        </w:tc>
      </w:tr>
      <w:tr w:rsidR="00EE4331" w14:paraId="6B7782F1" w14:textId="77777777" w:rsidTr="0096250E">
        <w:trPr>
          <w:trHeight w:val="4101"/>
        </w:trPr>
        <w:tc>
          <w:tcPr>
            <w:tcW w:w="2324" w:type="dxa"/>
          </w:tcPr>
          <w:p w14:paraId="732A9798" w14:textId="77777777" w:rsidR="00EE4331" w:rsidRDefault="00EE4331" w:rsidP="0096250E">
            <w:pPr>
              <w:rPr>
                <w:rFonts w:ascii="Arial" w:hAnsi="Arial" w:cs="Arial"/>
                <w:sz w:val="24"/>
                <w:szCs w:val="24"/>
              </w:rPr>
            </w:pPr>
            <w:r>
              <w:rPr>
                <w:rFonts w:ascii="Arial" w:hAnsi="Arial" w:cs="Arial"/>
                <w:sz w:val="24"/>
                <w:szCs w:val="24"/>
              </w:rPr>
              <w:t>10.  Increase Capacity and flexibility of existing carers</w:t>
            </w:r>
          </w:p>
          <w:p w14:paraId="44069AC7" w14:textId="77777777" w:rsidR="00EE4331" w:rsidRDefault="00EE4331" w:rsidP="0096250E">
            <w:pPr>
              <w:rPr>
                <w:rFonts w:ascii="Arial" w:hAnsi="Arial" w:cs="Arial"/>
                <w:sz w:val="24"/>
                <w:szCs w:val="24"/>
              </w:rPr>
            </w:pPr>
          </w:p>
          <w:p w14:paraId="4C6CA82C" w14:textId="77777777" w:rsidR="00EE4331" w:rsidRDefault="00EE4331" w:rsidP="0096250E">
            <w:pPr>
              <w:rPr>
                <w:rFonts w:ascii="Arial" w:hAnsi="Arial" w:cs="Arial"/>
                <w:sz w:val="24"/>
                <w:szCs w:val="24"/>
              </w:rPr>
            </w:pPr>
          </w:p>
          <w:p w14:paraId="7F7C7EB1" w14:textId="77777777" w:rsidR="00EE4331" w:rsidRDefault="00EE4331" w:rsidP="0096250E">
            <w:pPr>
              <w:rPr>
                <w:rFonts w:ascii="Arial" w:hAnsi="Arial" w:cs="Arial"/>
                <w:sz w:val="24"/>
                <w:szCs w:val="24"/>
              </w:rPr>
            </w:pPr>
          </w:p>
          <w:p w14:paraId="66153CEA" w14:textId="77777777" w:rsidR="00EE4331" w:rsidRDefault="00EE4331" w:rsidP="0096250E">
            <w:pPr>
              <w:rPr>
                <w:rFonts w:ascii="Arial" w:hAnsi="Arial" w:cs="Arial"/>
                <w:sz w:val="24"/>
                <w:szCs w:val="24"/>
              </w:rPr>
            </w:pPr>
          </w:p>
          <w:p w14:paraId="57CEDD82" w14:textId="77777777" w:rsidR="00EE4331" w:rsidRDefault="00EE4331" w:rsidP="0096250E">
            <w:pPr>
              <w:rPr>
                <w:rFonts w:ascii="Arial" w:hAnsi="Arial" w:cs="Arial"/>
                <w:sz w:val="24"/>
                <w:szCs w:val="24"/>
              </w:rPr>
            </w:pPr>
          </w:p>
          <w:p w14:paraId="3614B1C6" w14:textId="77777777" w:rsidR="00EE4331" w:rsidRDefault="00EE4331" w:rsidP="0096250E">
            <w:pPr>
              <w:rPr>
                <w:rFonts w:ascii="Arial" w:hAnsi="Arial" w:cs="Arial"/>
                <w:sz w:val="24"/>
                <w:szCs w:val="24"/>
              </w:rPr>
            </w:pPr>
          </w:p>
          <w:p w14:paraId="52F4C1D6" w14:textId="77777777" w:rsidR="00EE4331" w:rsidRDefault="00EE4331" w:rsidP="0096250E">
            <w:pPr>
              <w:rPr>
                <w:rFonts w:ascii="Arial" w:hAnsi="Arial" w:cs="Arial"/>
                <w:sz w:val="24"/>
                <w:szCs w:val="24"/>
              </w:rPr>
            </w:pPr>
          </w:p>
          <w:p w14:paraId="12BCFE78" w14:textId="77777777" w:rsidR="00EE4331" w:rsidRDefault="00EE4331" w:rsidP="0096250E">
            <w:pPr>
              <w:rPr>
                <w:rFonts w:ascii="Arial" w:hAnsi="Arial" w:cs="Arial"/>
                <w:sz w:val="24"/>
                <w:szCs w:val="24"/>
              </w:rPr>
            </w:pPr>
          </w:p>
          <w:p w14:paraId="777AFF42" w14:textId="77777777" w:rsidR="00EE4331" w:rsidRDefault="00EE4331" w:rsidP="0096250E">
            <w:pPr>
              <w:rPr>
                <w:rFonts w:ascii="Arial" w:hAnsi="Arial" w:cs="Arial"/>
                <w:sz w:val="24"/>
                <w:szCs w:val="24"/>
              </w:rPr>
            </w:pPr>
          </w:p>
          <w:p w14:paraId="449F739F" w14:textId="77777777" w:rsidR="00EE4331" w:rsidRDefault="00EE4331" w:rsidP="0096250E">
            <w:pPr>
              <w:rPr>
                <w:rFonts w:ascii="Arial" w:hAnsi="Arial" w:cs="Arial"/>
                <w:sz w:val="24"/>
                <w:szCs w:val="24"/>
              </w:rPr>
            </w:pPr>
          </w:p>
          <w:p w14:paraId="3423834A" w14:textId="77777777" w:rsidR="00EE4331" w:rsidRDefault="00EE4331" w:rsidP="0096250E">
            <w:pPr>
              <w:rPr>
                <w:rFonts w:ascii="Arial" w:hAnsi="Arial" w:cs="Arial"/>
                <w:sz w:val="24"/>
                <w:szCs w:val="24"/>
              </w:rPr>
            </w:pPr>
          </w:p>
          <w:p w14:paraId="51707045" w14:textId="77777777" w:rsidR="00EE4331" w:rsidRDefault="00EE4331" w:rsidP="0096250E">
            <w:pPr>
              <w:rPr>
                <w:rFonts w:ascii="Arial" w:hAnsi="Arial" w:cs="Arial"/>
                <w:sz w:val="24"/>
                <w:szCs w:val="24"/>
              </w:rPr>
            </w:pPr>
          </w:p>
          <w:p w14:paraId="618FDE5B" w14:textId="77777777" w:rsidR="00EE4331" w:rsidRDefault="00EE4331" w:rsidP="0096250E">
            <w:pPr>
              <w:rPr>
                <w:rFonts w:ascii="Arial" w:hAnsi="Arial" w:cs="Arial"/>
                <w:sz w:val="24"/>
                <w:szCs w:val="24"/>
              </w:rPr>
            </w:pPr>
          </w:p>
        </w:tc>
        <w:tc>
          <w:tcPr>
            <w:tcW w:w="2324" w:type="dxa"/>
          </w:tcPr>
          <w:p w14:paraId="67523A59" w14:textId="77777777" w:rsidR="00EE4331" w:rsidRDefault="00EE4331" w:rsidP="0096250E">
            <w:pPr>
              <w:rPr>
                <w:rFonts w:ascii="Arial" w:hAnsi="Arial" w:cs="Arial"/>
                <w:sz w:val="24"/>
                <w:szCs w:val="24"/>
              </w:rPr>
            </w:pPr>
            <w:r>
              <w:rPr>
                <w:rFonts w:ascii="Arial" w:hAnsi="Arial" w:cs="Arial"/>
                <w:sz w:val="24"/>
                <w:szCs w:val="24"/>
              </w:rPr>
              <w:t xml:space="preserve">Carers preferences are reflected in their approval range and consequently some have a narrow approval. </w:t>
            </w:r>
          </w:p>
          <w:p w14:paraId="58955ABF" w14:textId="77777777" w:rsidR="00EE4331" w:rsidRDefault="00EE4331" w:rsidP="0096250E">
            <w:pPr>
              <w:rPr>
                <w:rFonts w:ascii="Arial" w:hAnsi="Arial" w:cs="Arial"/>
                <w:sz w:val="24"/>
                <w:szCs w:val="24"/>
              </w:rPr>
            </w:pPr>
          </w:p>
          <w:p w14:paraId="74C7393C" w14:textId="77777777" w:rsidR="00EE4331" w:rsidRDefault="00EE4331" w:rsidP="0096250E">
            <w:pPr>
              <w:rPr>
                <w:rFonts w:ascii="Arial" w:hAnsi="Arial" w:cs="Arial"/>
                <w:sz w:val="24"/>
                <w:szCs w:val="24"/>
              </w:rPr>
            </w:pPr>
            <w:r>
              <w:rPr>
                <w:rFonts w:ascii="Arial" w:hAnsi="Arial" w:cs="Arial"/>
                <w:sz w:val="24"/>
                <w:szCs w:val="24"/>
              </w:rPr>
              <w:t xml:space="preserve">As carers develop they often look after children outside of their approval range. </w:t>
            </w:r>
          </w:p>
          <w:p w14:paraId="19EBA990" w14:textId="77777777" w:rsidR="00EE4331" w:rsidRDefault="00EE4331" w:rsidP="0096250E">
            <w:pPr>
              <w:rPr>
                <w:rFonts w:ascii="Arial" w:hAnsi="Arial" w:cs="Arial"/>
                <w:sz w:val="24"/>
                <w:szCs w:val="24"/>
              </w:rPr>
            </w:pPr>
          </w:p>
          <w:p w14:paraId="00D4A90C" w14:textId="77777777" w:rsidR="00EE4331" w:rsidRDefault="00EE4331" w:rsidP="0096250E">
            <w:pPr>
              <w:rPr>
                <w:rFonts w:ascii="Arial" w:hAnsi="Arial" w:cs="Arial"/>
                <w:sz w:val="24"/>
                <w:szCs w:val="24"/>
              </w:rPr>
            </w:pPr>
            <w:r>
              <w:rPr>
                <w:rFonts w:ascii="Arial" w:hAnsi="Arial" w:cs="Arial"/>
                <w:sz w:val="24"/>
                <w:szCs w:val="24"/>
              </w:rPr>
              <w:t xml:space="preserve">We have a high number of ‘temporary out of approvals’ request to change carers </w:t>
            </w:r>
            <w:r>
              <w:rPr>
                <w:rFonts w:ascii="Arial" w:hAnsi="Arial" w:cs="Arial"/>
                <w:sz w:val="24"/>
                <w:szCs w:val="24"/>
              </w:rPr>
              <w:lastRenderedPageBreak/>
              <w:t xml:space="preserve">approval for time limited periods. </w:t>
            </w:r>
          </w:p>
          <w:p w14:paraId="7965D985" w14:textId="77777777" w:rsidR="00EE4331" w:rsidRDefault="00EE4331" w:rsidP="0096250E">
            <w:pPr>
              <w:rPr>
                <w:rFonts w:ascii="Arial" w:hAnsi="Arial" w:cs="Arial"/>
                <w:sz w:val="24"/>
                <w:szCs w:val="24"/>
              </w:rPr>
            </w:pPr>
          </w:p>
          <w:p w14:paraId="5356AAF1" w14:textId="77777777" w:rsidR="00EE4331" w:rsidRDefault="00EE4331" w:rsidP="0096250E">
            <w:pPr>
              <w:rPr>
                <w:rFonts w:ascii="Arial" w:hAnsi="Arial" w:cs="Arial"/>
                <w:sz w:val="24"/>
                <w:szCs w:val="24"/>
              </w:rPr>
            </w:pPr>
          </w:p>
        </w:tc>
        <w:tc>
          <w:tcPr>
            <w:tcW w:w="2325" w:type="dxa"/>
          </w:tcPr>
          <w:p w14:paraId="3EE8CD05" w14:textId="77777777" w:rsidR="00EE4331" w:rsidRDefault="00EE4331" w:rsidP="0096250E">
            <w:pPr>
              <w:rPr>
                <w:rFonts w:ascii="Arial" w:hAnsi="Arial" w:cs="Arial"/>
                <w:sz w:val="24"/>
                <w:szCs w:val="24"/>
              </w:rPr>
            </w:pPr>
            <w:r>
              <w:rPr>
                <w:rFonts w:ascii="Arial" w:hAnsi="Arial" w:cs="Arial"/>
                <w:sz w:val="24"/>
                <w:szCs w:val="24"/>
              </w:rPr>
              <w:lastRenderedPageBreak/>
              <w:t xml:space="preserve">Carers are approved 0-18 or 5-18 with a clear preference within that range.  </w:t>
            </w:r>
          </w:p>
          <w:p w14:paraId="040E211F" w14:textId="77777777" w:rsidR="00EE4331" w:rsidRDefault="00EE4331" w:rsidP="0096250E">
            <w:pPr>
              <w:rPr>
                <w:rFonts w:ascii="Arial" w:hAnsi="Arial" w:cs="Arial"/>
                <w:sz w:val="24"/>
                <w:szCs w:val="24"/>
              </w:rPr>
            </w:pPr>
          </w:p>
          <w:p w14:paraId="2D194FBF" w14:textId="77777777" w:rsidR="00EE4331" w:rsidRDefault="00EE4331" w:rsidP="0096250E">
            <w:pPr>
              <w:rPr>
                <w:rFonts w:ascii="Arial" w:hAnsi="Arial" w:cs="Arial"/>
                <w:sz w:val="24"/>
                <w:szCs w:val="24"/>
              </w:rPr>
            </w:pPr>
            <w:r>
              <w:rPr>
                <w:rFonts w:ascii="Arial" w:hAnsi="Arial" w:cs="Arial"/>
                <w:sz w:val="24"/>
                <w:szCs w:val="24"/>
              </w:rPr>
              <w:t xml:space="preserve">The preference of the carer and opinion of the SSW is respected and carers are able to take a broader range of children with appropriate support. </w:t>
            </w:r>
          </w:p>
          <w:p w14:paraId="3F150FAE" w14:textId="77777777" w:rsidR="00EE4331" w:rsidRDefault="00EE4331" w:rsidP="0096250E">
            <w:pPr>
              <w:rPr>
                <w:rFonts w:ascii="Arial" w:hAnsi="Arial" w:cs="Arial"/>
                <w:sz w:val="24"/>
                <w:szCs w:val="24"/>
              </w:rPr>
            </w:pPr>
          </w:p>
          <w:p w14:paraId="26075004" w14:textId="77777777" w:rsidR="00EE4331" w:rsidRPr="008049CC" w:rsidRDefault="00EE4331" w:rsidP="0096250E">
            <w:pPr>
              <w:rPr>
                <w:rFonts w:ascii="Arial" w:hAnsi="Arial"/>
                <w:b/>
                <w:sz w:val="24"/>
              </w:rPr>
            </w:pPr>
          </w:p>
          <w:p w14:paraId="01958013" w14:textId="77777777" w:rsidR="00EE4331" w:rsidRPr="00B519DC" w:rsidRDefault="00EE4331" w:rsidP="0096250E">
            <w:pPr>
              <w:rPr>
                <w:rFonts w:ascii="Arial" w:hAnsi="Arial"/>
                <w:sz w:val="24"/>
              </w:rPr>
            </w:pPr>
            <w:r>
              <w:rPr>
                <w:rFonts w:ascii="Arial" w:hAnsi="Arial"/>
                <w:sz w:val="24"/>
              </w:rPr>
              <w:t>.</w:t>
            </w:r>
          </w:p>
          <w:p w14:paraId="5F5F0B7A" w14:textId="77777777" w:rsidR="00EE4331" w:rsidRDefault="00EE4331" w:rsidP="0096250E">
            <w:pPr>
              <w:contextualSpacing/>
              <w:rPr>
                <w:rFonts w:ascii="Arial" w:hAnsi="Arial" w:cs="Arial"/>
                <w:sz w:val="24"/>
                <w:szCs w:val="24"/>
              </w:rPr>
            </w:pPr>
          </w:p>
        </w:tc>
        <w:tc>
          <w:tcPr>
            <w:tcW w:w="3512" w:type="dxa"/>
          </w:tcPr>
          <w:p w14:paraId="5C483876" w14:textId="77777777" w:rsidR="00EE4331" w:rsidRDefault="00EE4331" w:rsidP="0096250E">
            <w:pPr>
              <w:rPr>
                <w:rFonts w:ascii="Arial" w:hAnsi="Arial" w:cs="Arial"/>
                <w:sz w:val="24"/>
                <w:szCs w:val="24"/>
              </w:rPr>
            </w:pPr>
            <w:r>
              <w:rPr>
                <w:rFonts w:ascii="Arial" w:hAnsi="Arial" w:cs="Arial"/>
                <w:sz w:val="24"/>
                <w:szCs w:val="24"/>
              </w:rPr>
              <w:t>FIS social workers to present carers to Panel with wide approval and clear rationale for preference.</w:t>
            </w:r>
          </w:p>
          <w:p w14:paraId="59AAF6CF" w14:textId="77777777" w:rsidR="00EE4331" w:rsidRDefault="00EE4331" w:rsidP="0096250E">
            <w:pPr>
              <w:rPr>
                <w:rFonts w:ascii="Arial" w:hAnsi="Arial" w:cs="Arial"/>
                <w:sz w:val="24"/>
                <w:szCs w:val="24"/>
              </w:rPr>
            </w:pPr>
          </w:p>
          <w:p w14:paraId="0ECB4B47" w14:textId="77777777" w:rsidR="00EE4331" w:rsidRDefault="00EE4331" w:rsidP="0096250E">
            <w:pPr>
              <w:rPr>
                <w:rFonts w:ascii="Arial" w:hAnsi="Arial" w:cs="Arial"/>
                <w:sz w:val="24"/>
                <w:szCs w:val="24"/>
              </w:rPr>
            </w:pPr>
          </w:p>
          <w:p w14:paraId="2813A1BC" w14:textId="77777777" w:rsidR="00EE4331" w:rsidRDefault="00EE4331" w:rsidP="0096250E">
            <w:pPr>
              <w:rPr>
                <w:rFonts w:ascii="Arial" w:hAnsi="Arial" w:cs="Arial"/>
                <w:sz w:val="24"/>
                <w:szCs w:val="24"/>
              </w:rPr>
            </w:pPr>
            <w:r>
              <w:rPr>
                <w:rFonts w:ascii="Arial" w:hAnsi="Arial" w:cs="Arial"/>
                <w:sz w:val="24"/>
                <w:szCs w:val="24"/>
              </w:rPr>
              <w:t xml:space="preserve">Advise Foster Panel of proposed action. </w:t>
            </w:r>
          </w:p>
          <w:p w14:paraId="143072F4" w14:textId="77777777" w:rsidR="00EE4331" w:rsidRDefault="00EE4331" w:rsidP="0096250E">
            <w:pPr>
              <w:rPr>
                <w:rFonts w:ascii="Arial" w:hAnsi="Arial" w:cs="Arial"/>
                <w:sz w:val="24"/>
                <w:szCs w:val="24"/>
              </w:rPr>
            </w:pPr>
          </w:p>
          <w:p w14:paraId="21B6C353" w14:textId="77777777" w:rsidR="00EE4331" w:rsidRDefault="00EE4331" w:rsidP="0096250E">
            <w:pPr>
              <w:rPr>
                <w:rFonts w:ascii="Arial" w:hAnsi="Arial" w:cs="Arial"/>
                <w:sz w:val="24"/>
                <w:szCs w:val="24"/>
              </w:rPr>
            </w:pPr>
          </w:p>
          <w:p w14:paraId="7B7001F8" w14:textId="77777777" w:rsidR="00EE4331" w:rsidRDefault="00EE4331" w:rsidP="0096250E">
            <w:pPr>
              <w:rPr>
                <w:rFonts w:ascii="Arial" w:hAnsi="Arial" w:cs="Arial"/>
                <w:sz w:val="24"/>
                <w:szCs w:val="24"/>
              </w:rPr>
            </w:pPr>
          </w:p>
          <w:p w14:paraId="1308777D" w14:textId="77777777" w:rsidR="00EE4331" w:rsidRDefault="00EE4331" w:rsidP="0096250E">
            <w:pPr>
              <w:rPr>
                <w:rFonts w:ascii="Arial" w:hAnsi="Arial" w:cs="Arial"/>
                <w:sz w:val="24"/>
                <w:szCs w:val="24"/>
              </w:rPr>
            </w:pPr>
          </w:p>
          <w:p w14:paraId="46DCBB92" w14:textId="77777777" w:rsidR="00EE4331" w:rsidRDefault="00EE4331" w:rsidP="0096250E">
            <w:pPr>
              <w:rPr>
                <w:rFonts w:ascii="Arial" w:hAnsi="Arial" w:cs="Arial"/>
                <w:sz w:val="24"/>
                <w:szCs w:val="24"/>
              </w:rPr>
            </w:pPr>
          </w:p>
          <w:p w14:paraId="1D149C9E" w14:textId="77777777" w:rsidR="00EE4331" w:rsidRDefault="00EE4331" w:rsidP="0096250E">
            <w:pPr>
              <w:rPr>
                <w:rFonts w:ascii="Arial" w:hAnsi="Arial" w:cs="Arial"/>
                <w:sz w:val="24"/>
                <w:szCs w:val="24"/>
              </w:rPr>
            </w:pPr>
          </w:p>
          <w:p w14:paraId="3AC9254D" w14:textId="77777777" w:rsidR="00EE4331" w:rsidRDefault="00EE4331" w:rsidP="0096250E">
            <w:pPr>
              <w:rPr>
                <w:rFonts w:ascii="Arial" w:hAnsi="Arial" w:cs="Arial"/>
                <w:sz w:val="24"/>
                <w:szCs w:val="24"/>
              </w:rPr>
            </w:pPr>
          </w:p>
          <w:p w14:paraId="51A8D4E3" w14:textId="77777777" w:rsidR="00EE4331" w:rsidRDefault="00EE4331" w:rsidP="0096250E">
            <w:pPr>
              <w:rPr>
                <w:rFonts w:ascii="Arial" w:hAnsi="Arial" w:cs="Arial"/>
                <w:sz w:val="24"/>
                <w:szCs w:val="24"/>
              </w:rPr>
            </w:pPr>
          </w:p>
          <w:p w14:paraId="54FBE11B" w14:textId="77777777" w:rsidR="00EE4331" w:rsidRDefault="00EE4331" w:rsidP="0096250E">
            <w:pPr>
              <w:rPr>
                <w:rFonts w:ascii="Arial" w:hAnsi="Arial" w:cs="Arial"/>
                <w:sz w:val="24"/>
                <w:szCs w:val="24"/>
              </w:rPr>
            </w:pPr>
          </w:p>
          <w:p w14:paraId="5DF79E13" w14:textId="77777777" w:rsidR="00EE4331" w:rsidRPr="00B519DC" w:rsidRDefault="00EE4331" w:rsidP="0096250E">
            <w:pPr>
              <w:ind w:left="430"/>
              <w:contextualSpacing/>
              <w:rPr>
                <w:rFonts w:ascii="Arial" w:hAnsi="Arial"/>
                <w:sz w:val="24"/>
              </w:rPr>
            </w:pPr>
          </w:p>
          <w:p w14:paraId="7F7833DD" w14:textId="77777777" w:rsidR="00EE4331" w:rsidRDefault="00EE4331" w:rsidP="0096250E">
            <w:pPr>
              <w:rPr>
                <w:rFonts w:ascii="Arial" w:hAnsi="Arial" w:cs="Arial"/>
                <w:sz w:val="24"/>
                <w:szCs w:val="24"/>
              </w:rPr>
            </w:pPr>
          </w:p>
          <w:p w14:paraId="416A93E1" w14:textId="77777777" w:rsidR="00EE4331" w:rsidRDefault="00EE4331" w:rsidP="0096250E">
            <w:pPr>
              <w:rPr>
                <w:rFonts w:ascii="Arial" w:hAnsi="Arial" w:cs="Arial"/>
                <w:sz w:val="24"/>
                <w:szCs w:val="24"/>
              </w:rPr>
            </w:pPr>
          </w:p>
        </w:tc>
        <w:tc>
          <w:tcPr>
            <w:tcW w:w="1701" w:type="dxa"/>
          </w:tcPr>
          <w:p w14:paraId="30B7FC7A" w14:textId="77777777" w:rsidR="00EE4331" w:rsidRDefault="00EE4331" w:rsidP="0096250E">
            <w:pPr>
              <w:rPr>
                <w:rFonts w:ascii="Arial" w:hAnsi="Arial" w:cs="Arial"/>
                <w:sz w:val="24"/>
                <w:szCs w:val="24"/>
              </w:rPr>
            </w:pPr>
            <w:r>
              <w:rPr>
                <w:rFonts w:ascii="Arial" w:hAnsi="Arial" w:cs="Arial"/>
                <w:sz w:val="24"/>
                <w:szCs w:val="24"/>
              </w:rPr>
              <w:lastRenderedPageBreak/>
              <w:t>Panel Advisor</w:t>
            </w:r>
          </w:p>
          <w:p w14:paraId="1D5D90B7" w14:textId="77777777" w:rsidR="00EE4331" w:rsidRDefault="00EE4331" w:rsidP="0096250E">
            <w:pPr>
              <w:rPr>
                <w:rFonts w:ascii="Arial" w:hAnsi="Arial" w:cs="Arial"/>
                <w:sz w:val="24"/>
                <w:szCs w:val="24"/>
              </w:rPr>
            </w:pPr>
            <w:r>
              <w:rPr>
                <w:rFonts w:ascii="Arial" w:hAnsi="Arial" w:cs="Arial"/>
                <w:sz w:val="24"/>
                <w:szCs w:val="24"/>
              </w:rPr>
              <w:t>31</w:t>
            </w:r>
            <w:r w:rsidRPr="003D4991">
              <w:rPr>
                <w:rFonts w:ascii="Arial" w:hAnsi="Arial" w:cs="Arial"/>
                <w:sz w:val="24"/>
                <w:szCs w:val="24"/>
                <w:vertAlign w:val="superscript"/>
              </w:rPr>
              <w:t>st</w:t>
            </w:r>
            <w:r>
              <w:rPr>
                <w:rFonts w:ascii="Arial" w:hAnsi="Arial" w:cs="Arial"/>
                <w:sz w:val="24"/>
                <w:szCs w:val="24"/>
              </w:rPr>
              <w:t xml:space="preserve"> Dec 18.</w:t>
            </w:r>
          </w:p>
          <w:p w14:paraId="29857F65" w14:textId="77777777" w:rsidR="00EE4331" w:rsidRDefault="00EE4331" w:rsidP="0096250E">
            <w:pPr>
              <w:rPr>
                <w:rFonts w:ascii="Arial" w:hAnsi="Arial" w:cs="Arial"/>
                <w:sz w:val="24"/>
                <w:szCs w:val="24"/>
              </w:rPr>
            </w:pPr>
          </w:p>
          <w:p w14:paraId="0175010A" w14:textId="77777777" w:rsidR="00EE4331" w:rsidRDefault="00EE4331" w:rsidP="0096250E">
            <w:pPr>
              <w:rPr>
                <w:rFonts w:ascii="Arial" w:hAnsi="Arial" w:cs="Arial"/>
                <w:sz w:val="24"/>
                <w:szCs w:val="24"/>
              </w:rPr>
            </w:pPr>
            <w:r>
              <w:rPr>
                <w:rFonts w:ascii="Arial" w:hAnsi="Arial" w:cs="Arial"/>
                <w:sz w:val="24"/>
                <w:szCs w:val="24"/>
              </w:rPr>
              <w:t>FIS</w:t>
            </w:r>
          </w:p>
          <w:p w14:paraId="00B58AB8" w14:textId="77777777" w:rsidR="00EE4331" w:rsidRDefault="00EE4331" w:rsidP="0096250E">
            <w:pPr>
              <w:rPr>
                <w:rFonts w:ascii="Arial" w:hAnsi="Arial" w:cs="Arial"/>
                <w:sz w:val="24"/>
                <w:szCs w:val="24"/>
              </w:rPr>
            </w:pPr>
          </w:p>
          <w:p w14:paraId="4F975D28" w14:textId="77777777" w:rsidR="00EE4331" w:rsidRDefault="00EE4331" w:rsidP="0096250E">
            <w:pPr>
              <w:rPr>
                <w:rFonts w:ascii="Arial" w:hAnsi="Arial" w:cs="Arial"/>
                <w:sz w:val="24"/>
                <w:szCs w:val="24"/>
              </w:rPr>
            </w:pPr>
            <w:r>
              <w:rPr>
                <w:rFonts w:ascii="Arial" w:hAnsi="Arial" w:cs="Arial"/>
                <w:sz w:val="24"/>
                <w:szCs w:val="24"/>
              </w:rPr>
              <w:t>For all assessments seen at Panel from April 19</w:t>
            </w:r>
          </w:p>
          <w:p w14:paraId="7CDDA23A" w14:textId="77777777" w:rsidR="00EE4331" w:rsidRDefault="00EE4331" w:rsidP="0096250E">
            <w:pPr>
              <w:rPr>
                <w:rFonts w:ascii="Arial" w:hAnsi="Arial" w:cs="Arial"/>
                <w:sz w:val="24"/>
                <w:szCs w:val="24"/>
              </w:rPr>
            </w:pPr>
          </w:p>
          <w:p w14:paraId="5DA582BB" w14:textId="77777777" w:rsidR="00EE4331" w:rsidRDefault="00EE4331" w:rsidP="0096250E">
            <w:pPr>
              <w:rPr>
                <w:rFonts w:ascii="Arial" w:hAnsi="Arial" w:cs="Arial"/>
                <w:sz w:val="24"/>
                <w:szCs w:val="24"/>
              </w:rPr>
            </w:pPr>
          </w:p>
          <w:p w14:paraId="31951CEC" w14:textId="77777777" w:rsidR="00EE4331" w:rsidRDefault="00EE4331" w:rsidP="0096250E">
            <w:pPr>
              <w:rPr>
                <w:rFonts w:ascii="Arial" w:hAnsi="Arial" w:cs="Arial"/>
                <w:sz w:val="24"/>
                <w:szCs w:val="24"/>
              </w:rPr>
            </w:pPr>
          </w:p>
          <w:p w14:paraId="40834D2C" w14:textId="77777777" w:rsidR="00EE4331" w:rsidRDefault="00EE4331" w:rsidP="0096250E">
            <w:pPr>
              <w:rPr>
                <w:rFonts w:ascii="Arial" w:hAnsi="Arial" w:cs="Arial"/>
                <w:sz w:val="24"/>
                <w:szCs w:val="24"/>
              </w:rPr>
            </w:pPr>
          </w:p>
          <w:p w14:paraId="083456BF" w14:textId="77777777" w:rsidR="00EE4331" w:rsidRDefault="00EE4331" w:rsidP="0096250E">
            <w:pPr>
              <w:rPr>
                <w:rFonts w:ascii="Arial" w:hAnsi="Arial" w:cs="Arial"/>
                <w:sz w:val="24"/>
                <w:szCs w:val="24"/>
              </w:rPr>
            </w:pPr>
          </w:p>
          <w:p w14:paraId="5AF094FB" w14:textId="77777777" w:rsidR="00EE4331" w:rsidRDefault="00EE4331" w:rsidP="0096250E">
            <w:pPr>
              <w:rPr>
                <w:rFonts w:ascii="Arial" w:hAnsi="Arial" w:cs="Arial"/>
                <w:sz w:val="24"/>
                <w:szCs w:val="24"/>
              </w:rPr>
            </w:pPr>
          </w:p>
          <w:p w14:paraId="5A9058D8" w14:textId="77777777" w:rsidR="00EE4331" w:rsidRDefault="00EE4331" w:rsidP="0096250E">
            <w:pPr>
              <w:rPr>
                <w:rFonts w:ascii="Arial" w:hAnsi="Arial" w:cs="Arial"/>
                <w:sz w:val="24"/>
                <w:szCs w:val="24"/>
              </w:rPr>
            </w:pPr>
          </w:p>
          <w:p w14:paraId="6EAD3361" w14:textId="77777777" w:rsidR="00EE4331" w:rsidRDefault="00EE4331" w:rsidP="0096250E">
            <w:pPr>
              <w:rPr>
                <w:rFonts w:ascii="Arial" w:hAnsi="Arial" w:cs="Arial"/>
                <w:sz w:val="24"/>
                <w:szCs w:val="24"/>
              </w:rPr>
            </w:pPr>
          </w:p>
          <w:p w14:paraId="0598F313" w14:textId="77777777" w:rsidR="00EE4331" w:rsidRDefault="00EE4331" w:rsidP="0096250E">
            <w:pPr>
              <w:rPr>
                <w:rFonts w:ascii="Arial" w:hAnsi="Arial" w:cs="Arial"/>
                <w:sz w:val="24"/>
                <w:szCs w:val="24"/>
              </w:rPr>
            </w:pPr>
          </w:p>
          <w:p w14:paraId="57B1C37E" w14:textId="77777777" w:rsidR="00EE4331" w:rsidRDefault="00EE4331" w:rsidP="0096250E">
            <w:pPr>
              <w:rPr>
                <w:rFonts w:ascii="Arial" w:hAnsi="Arial" w:cs="Arial"/>
                <w:sz w:val="24"/>
                <w:szCs w:val="24"/>
              </w:rPr>
            </w:pPr>
          </w:p>
          <w:p w14:paraId="59A59D53" w14:textId="77777777" w:rsidR="00EE4331" w:rsidRDefault="00EE4331" w:rsidP="0096250E">
            <w:pPr>
              <w:rPr>
                <w:rFonts w:ascii="Arial" w:hAnsi="Arial" w:cs="Arial"/>
                <w:sz w:val="24"/>
                <w:szCs w:val="24"/>
              </w:rPr>
            </w:pPr>
          </w:p>
          <w:p w14:paraId="41917037" w14:textId="77777777" w:rsidR="00EE4331" w:rsidRDefault="00EE4331" w:rsidP="0096250E">
            <w:pPr>
              <w:rPr>
                <w:rFonts w:ascii="Arial" w:hAnsi="Arial" w:cs="Arial"/>
                <w:sz w:val="24"/>
                <w:szCs w:val="24"/>
              </w:rPr>
            </w:pPr>
          </w:p>
          <w:p w14:paraId="038AB983" w14:textId="77777777" w:rsidR="00EE4331" w:rsidRDefault="00EE4331" w:rsidP="0096250E">
            <w:pPr>
              <w:rPr>
                <w:rFonts w:ascii="Arial" w:hAnsi="Arial" w:cs="Arial"/>
                <w:sz w:val="24"/>
                <w:szCs w:val="24"/>
              </w:rPr>
            </w:pPr>
          </w:p>
        </w:tc>
        <w:tc>
          <w:tcPr>
            <w:tcW w:w="3260" w:type="dxa"/>
          </w:tcPr>
          <w:p w14:paraId="7BFB8DA9" w14:textId="77777777" w:rsidR="00EE4331" w:rsidRDefault="00EE4331" w:rsidP="0096250E">
            <w:pPr>
              <w:rPr>
                <w:rFonts w:ascii="Arial" w:hAnsi="Arial" w:cs="Arial"/>
                <w:sz w:val="24"/>
                <w:szCs w:val="24"/>
              </w:rPr>
            </w:pPr>
            <w:r>
              <w:rPr>
                <w:rFonts w:ascii="Arial" w:hAnsi="Arial" w:cs="Arial"/>
                <w:sz w:val="24"/>
                <w:szCs w:val="24"/>
              </w:rPr>
              <w:lastRenderedPageBreak/>
              <w:t xml:space="preserve">Increased capacity with </w:t>
            </w:r>
          </w:p>
          <w:p w14:paraId="7C7679A3" w14:textId="77777777" w:rsidR="00EE4331" w:rsidRDefault="00EE4331" w:rsidP="0096250E">
            <w:pPr>
              <w:rPr>
                <w:rFonts w:ascii="Arial" w:hAnsi="Arial" w:cs="Arial"/>
                <w:sz w:val="24"/>
                <w:szCs w:val="24"/>
              </w:rPr>
            </w:pPr>
            <w:r>
              <w:rPr>
                <w:rFonts w:ascii="Arial" w:hAnsi="Arial" w:cs="Arial"/>
                <w:sz w:val="24"/>
                <w:szCs w:val="24"/>
              </w:rPr>
              <w:t>wider range of placements available. Placement data.</w:t>
            </w:r>
          </w:p>
          <w:p w14:paraId="68255C1F" w14:textId="77777777" w:rsidR="00EE4331" w:rsidRDefault="00EE4331" w:rsidP="0096250E">
            <w:pPr>
              <w:rPr>
                <w:rFonts w:ascii="Arial" w:hAnsi="Arial" w:cs="Arial"/>
                <w:sz w:val="24"/>
                <w:szCs w:val="24"/>
              </w:rPr>
            </w:pPr>
          </w:p>
          <w:p w14:paraId="7C4BFF7A" w14:textId="77777777" w:rsidR="00EE4331" w:rsidRDefault="00EE4331" w:rsidP="0096250E">
            <w:pPr>
              <w:rPr>
                <w:rFonts w:ascii="Arial" w:hAnsi="Arial" w:cs="Arial"/>
                <w:sz w:val="24"/>
                <w:szCs w:val="24"/>
              </w:rPr>
            </w:pPr>
            <w:r>
              <w:rPr>
                <w:rFonts w:ascii="Arial" w:hAnsi="Arial" w:cs="Arial"/>
                <w:sz w:val="24"/>
                <w:szCs w:val="24"/>
              </w:rPr>
              <w:t xml:space="preserve">Fewer temporary out of approval request required. </w:t>
            </w:r>
          </w:p>
          <w:p w14:paraId="0A94F2F2" w14:textId="77777777" w:rsidR="00EE4331" w:rsidRDefault="00EE4331" w:rsidP="0096250E">
            <w:pPr>
              <w:rPr>
                <w:rFonts w:ascii="Arial" w:hAnsi="Arial" w:cs="Arial"/>
                <w:sz w:val="24"/>
                <w:szCs w:val="24"/>
              </w:rPr>
            </w:pPr>
          </w:p>
          <w:p w14:paraId="0F38D8B4" w14:textId="77777777" w:rsidR="00EE4331" w:rsidRDefault="00EE4331" w:rsidP="0096250E">
            <w:pPr>
              <w:rPr>
                <w:rFonts w:ascii="Arial" w:hAnsi="Arial" w:cs="Arial"/>
                <w:sz w:val="24"/>
                <w:szCs w:val="24"/>
              </w:rPr>
            </w:pPr>
          </w:p>
          <w:p w14:paraId="12DE1A01" w14:textId="77777777" w:rsidR="00EE4331" w:rsidRDefault="00EE4331" w:rsidP="0096250E">
            <w:pPr>
              <w:rPr>
                <w:rFonts w:ascii="Arial" w:hAnsi="Arial" w:cs="Arial"/>
                <w:sz w:val="24"/>
                <w:szCs w:val="24"/>
              </w:rPr>
            </w:pPr>
          </w:p>
          <w:p w14:paraId="6D985D12" w14:textId="77777777" w:rsidR="00EE4331" w:rsidRDefault="00EE4331" w:rsidP="0096250E">
            <w:pPr>
              <w:rPr>
                <w:rFonts w:ascii="Arial" w:hAnsi="Arial" w:cs="Arial"/>
                <w:sz w:val="24"/>
                <w:szCs w:val="24"/>
              </w:rPr>
            </w:pPr>
          </w:p>
          <w:p w14:paraId="09376B09" w14:textId="77777777" w:rsidR="00EE4331" w:rsidRDefault="00EE4331" w:rsidP="0096250E">
            <w:pPr>
              <w:rPr>
                <w:rFonts w:ascii="Arial" w:hAnsi="Arial" w:cs="Arial"/>
                <w:sz w:val="24"/>
                <w:szCs w:val="24"/>
              </w:rPr>
            </w:pPr>
          </w:p>
          <w:p w14:paraId="2E11F689" w14:textId="77777777" w:rsidR="00EE4331" w:rsidRDefault="00EE4331" w:rsidP="0096250E">
            <w:pPr>
              <w:rPr>
                <w:rFonts w:ascii="Arial" w:hAnsi="Arial" w:cs="Arial"/>
                <w:sz w:val="24"/>
                <w:szCs w:val="24"/>
              </w:rPr>
            </w:pPr>
          </w:p>
          <w:p w14:paraId="022BBD71" w14:textId="77777777" w:rsidR="00EE4331" w:rsidRDefault="00EE4331" w:rsidP="0096250E">
            <w:pPr>
              <w:rPr>
                <w:rFonts w:ascii="Arial" w:hAnsi="Arial" w:cs="Arial"/>
                <w:sz w:val="24"/>
                <w:szCs w:val="24"/>
              </w:rPr>
            </w:pPr>
          </w:p>
          <w:p w14:paraId="630F3918" w14:textId="77777777" w:rsidR="00EE4331" w:rsidRDefault="00EE4331" w:rsidP="0096250E">
            <w:pPr>
              <w:rPr>
                <w:rFonts w:ascii="Arial" w:hAnsi="Arial" w:cs="Arial"/>
                <w:sz w:val="24"/>
                <w:szCs w:val="24"/>
              </w:rPr>
            </w:pPr>
          </w:p>
          <w:p w14:paraId="5A0E2B88" w14:textId="77777777" w:rsidR="00EE4331" w:rsidRDefault="00EE4331" w:rsidP="0096250E">
            <w:pPr>
              <w:rPr>
                <w:rFonts w:ascii="Arial" w:hAnsi="Arial" w:cs="Arial"/>
                <w:sz w:val="24"/>
                <w:szCs w:val="24"/>
              </w:rPr>
            </w:pPr>
          </w:p>
          <w:p w14:paraId="6CA8DAC4" w14:textId="77777777" w:rsidR="00EE4331" w:rsidRDefault="00EE4331" w:rsidP="0096250E">
            <w:pPr>
              <w:rPr>
                <w:rFonts w:ascii="Arial" w:hAnsi="Arial" w:cs="Arial"/>
                <w:sz w:val="24"/>
                <w:szCs w:val="24"/>
              </w:rPr>
            </w:pPr>
          </w:p>
          <w:p w14:paraId="24DD93A8" w14:textId="77777777" w:rsidR="00EE4331" w:rsidRDefault="00EE4331" w:rsidP="0096250E">
            <w:pPr>
              <w:rPr>
                <w:rFonts w:ascii="Arial" w:hAnsi="Arial" w:cs="Arial"/>
                <w:sz w:val="24"/>
                <w:szCs w:val="24"/>
              </w:rPr>
            </w:pPr>
          </w:p>
          <w:p w14:paraId="637650A5" w14:textId="77777777" w:rsidR="00EE4331" w:rsidRDefault="00EE4331" w:rsidP="0096250E">
            <w:pPr>
              <w:rPr>
                <w:rFonts w:ascii="Arial" w:hAnsi="Arial" w:cs="Arial"/>
                <w:sz w:val="24"/>
                <w:szCs w:val="24"/>
              </w:rPr>
            </w:pPr>
          </w:p>
          <w:p w14:paraId="4D00C81F" w14:textId="77777777" w:rsidR="00EE4331" w:rsidRDefault="00EE4331" w:rsidP="0096250E">
            <w:pPr>
              <w:rPr>
                <w:rFonts w:ascii="Arial" w:hAnsi="Arial" w:cs="Arial"/>
                <w:sz w:val="24"/>
                <w:szCs w:val="24"/>
              </w:rPr>
            </w:pPr>
          </w:p>
          <w:p w14:paraId="320A229B" w14:textId="77777777" w:rsidR="00EE4331" w:rsidRDefault="00EE4331" w:rsidP="0096250E">
            <w:pPr>
              <w:rPr>
                <w:rFonts w:ascii="Arial" w:hAnsi="Arial" w:cs="Arial"/>
                <w:sz w:val="24"/>
                <w:szCs w:val="24"/>
              </w:rPr>
            </w:pPr>
          </w:p>
          <w:p w14:paraId="49DE69E0" w14:textId="77777777" w:rsidR="00EE4331" w:rsidRDefault="00EE4331" w:rsidP="0096250E">
            <w:pPr>
              <w:rPr>
                <w:rFonts w:ascii="Arial" w:hAnsi="Arial" w:cs="Arial"/>
                <w:sz w:val="24"/>
                <w:szCs w:val="24"/>
              </w:rPr>
            </w:pPr>
          </w:p>
          <w:p w14:paraId="7490A0D8" w14:textId="77777777" w:rsidR="00EE4331" w:rsidRDefault="00EE4331" w:rsidP="0096250E">
            <w:pPr>
              <w:rPr>
                <w:rFonts w:ascii="Arial" w:hAnsi="Arial" w:cs="Arial"/>
                <w:sz w:val="24"/>
                <w:szCs w:val="24"/>
              </w:rPr>
            </w:pPr>
          </w:p>
        </w:tc>
      </w:tr>
      <w:tr w:rsidR="00EE4331" w14:paraId="40933885" w14:textId="77777777" w:rsidTr="0096250E">
        <w:tc>
          <w:tcPr>
            <w:tcW w:w="2324" w:type="dxa"/>
          </w:tcPr>
          <w:p w14:paraId="62E736C8" w14:textId="77777777" w:rsidR="00EE4331" w:rsidRPr="00A875FC" w:rsidRDefault="00EE4331" w:rsidP="0096250E">
            <w:pPr>
              <w:rPr>
                <w:rFonts w:ascii="Arial" w:hAnsi="Arial" w:cs="Arial"/>
                <w:b/>
                <w:sz w:val="24"/>
                <w:szCs w:val="24"/>
              </w:rPr>
            </w:pPr>
            <w:r>
              <w:rPr>
                <w:rFonts w:ascii="Arial" w:hAnsi="Arial" w:cs="Arial"/>
                <w:sz w:val="24"/>
                <w:szCs w:val="24"/>
              </w:rPr>
              <w:lastRenderedPageBreak/>
              <w:t>11. Improve carers experience of allegations</w:t>
            </w:r>
          </w:p>
        </w:tc>
        <w:tc>
          <w:tcPr>
            <w:tcW w:w="2324" w:type="dxa"/>
          </w:tcPr>
          <w:p w14:paraId="5B2D91C3" w14:textId="77777777" w:rsidR="00EE4331" w:rsidRDefault="00EE4331" w:rsidP="0096250E">
            <w:pPr>
              <w:rPr>
                <w:rFonts w:ascii="Arial" w:hAnsi="Arial" w:cs="Arial"/>
                <w:sz w:val="24"/>
                <w:szCs w:val="24"/>
              </w:rPr>
            </w:pPr>
            <w:r>
              <w:rPr>
                <w:rFonts w:ascii="Arial" w:hAnsi="Arial" w:cs="Arial"/>
                <w:sz w:val="24"/>
                <w:szCs w:val="24"/>
              </w:rPr>
              <w:t xml:space="preserve">There is an allegations and complaints policy. </w:t>
            </w:r>
          </w:p>
          <w:p w14:paraId="7E3DD062" w14:textId="77777777" w:rsidR="00EE4331" w:rsidRDefault="00EE4331" w:rsidP="0096250E">
            <w:pPr>
              <w:rPr>
                <w:rFonts w:ascii="Arial" w:hAnsi="Arial" w:cs="Arial"/>
                <w:sz w:val="24"/>
                <w:szCs w:val="24"/>
              </w:rPr>
            </w:pPr>
          </w:p>
          <w:p w14:paraId="24704B0C" w14:textId="77777777" w:rsidR="00EE4331" w:rsidRDefault="00EE4331" w:rsidP="0096250E">
            <w:pPr>
              <w:rPr>
                <w:rFonts w:ascii="Arial" w:hAnsi="Arial" w:cs="Arial"/>
                <w:sz w:val="24"/>
                <w:szCs w:val="24"/>
              </w:rPr>
            </w:pPr>
            <w:r>
              <w:rPr>
                <w:rFonts w:ascii="Arial" w:hAnsi="Arial" w:cs="Arial"/>
                <w:sz w:val="24"/>
                <w:szCs w:val="24"/>
              </w:rPr>
              <w:t xml:space="preserve">Carers experience of allegation/ complaint irrespective of the outcome is often negative and leads to some resignations. </w:t>
            </w:r>
          </w:p>
          <w:p w14:paraId="02FBC030" w14:textId="77777777" w:rsidR="00EE4331" w:rsidRDefault="00EE4331" w:rsidP="0096250E">
            <w:pPr>
              <w:rPr>
                <w:rFonts w:ascii="Arial" w:hAnsi="Arial" w:cs="Arial"/>
                <w:sz w:val="24"/>
                <w:szCs w:val="24"/>
              </w:rPr>
            </w:pPr>
          </w:p>
          <w:p w14:paraId="0F08A717" w14:textId="77777777" w:rsidR="00EE4331" w:rsidRDefault="00EE4331" w:rsidP="0096250E">
            <w:pPr>
              <w:rPr>
                <w:rFonts w:ascii="Arial" w:hAnsi="Arial" w:cs="Arial"/>
                <w:sz w:val="24"/>
                <w:szCs w:val="24"/>
              </w:rPr>
            </w:pPr>
            <w:r>
              <w:rPr>
                <w:rFonts w:ascii="Arial" w:hAnsi="Arial" w:cs="Arial"/>
                <w:sz w:val="24"/>
                <w:szCs w:val="24"/>
              </w:rPr>
              <w:t xml:space="preserve">Allegation management is at times disproportionate, mainly </w:t>
            </w:r>
            <w:r>
              <w:rPr>
                <w:rFonts w:ascii="Arial" w:hAnsi="Arial" w:cs="Arial"/>
                <w:sz w:val="24"/>
                <w:szCs w:val="24"/>
              </w:rPr>
              <w:lastRenderedPageBreak/>
              <w:t>inconclusive, displaces children and alienates carers.</w:t>
            </w:r>
          </w:p>
          <w:p w14:paraId="59FED2EE" w14:textId="77777777" w:rsidR="00EE4331" w:rsidRDefault="00EE4331" w:rsidP="0096250E">
            <w:pPr>
              <w:rPr>
                <w:rFonts w:ascii="Arial" w:hAnsi="Arial" w:cs="Arial"/>
                <w:sz w:val="24"/>
                <w:szCs w:val="24"/>
              </w:rPr>
            </w:pPr>
            <w:r>
              <w:rPr>
                <w:rFonts w:ascii="Arial" w:hAnsi="Arial" w:cs="Arial"/>
                <w:sz w:val="24"/>
                <w:szCs w:val="24"/>
              </w:rPr>
              <w:t xml:space="preserve">Carers have benefits of Foster Talk that include  legal support, independent SW and Carefirst. </w:t>
            </w:r>
          </w:p>
          <w:p w14:paraId="1FEEE06F" w14:textId="77777777" w:rsidR="00EE4331" w:rsidRDefault="00EE4331" w:rsidP="0096250E">
            <w:pPr>
              <w:rPr>
                <w:rFonts w:ascii="Arial" w:hAnsi="Arial" w:cs="Arial"/>
                <w:sz w:val="24"/>
                <w:szCs w:val="24"/>
              </w:rPr>
            </w:pPr>
            <w:r>
              <w:rPr>
                <w:rFonts w:ascii="Arial" w:hAnsi="Arial" w:cs="Arial"/>
                <w:sz w:val="24"/>
                <w:szCs w:val="24"/>
              </w:rPr>
              <w:t xml:space="preserve"> </w:t>
            </w:r>
          </w:p>
        </w:tc>
        <w:tc>
          <w:tcPr>
            <w:tcW w:w="2325" w:type="dxa"/>
          </w:tcPr>
          <w:p w14:paraId="2A24D259" w14:textId="77777777" w:rsidR="00EE4331" w:rsidRDefault="00EE4331" w:rsidP="0096250E">
            <w:pPr>
              <w:rPr>
                <w:rFonts w:ascii="Arial" w:hAnsi="Arial" w:cs="Arial"/>
                <w:sz w:val="24"/>
                <w:szCs w:val="24"/>
              </w:rPr>
            </w:pPr>
            <w:r>
              <w:rPr>
                <w:rFonts w:ascii="Arial" w:hAnsi="Arial" w:cs="Arial"/>
                <w:sz w:val="24"/>
                <w:szCs w:val="24"/>
              </w:rPr>
              <w:lastRenderedPageBreak/>
              <w:t>Strategy meetings consider the risks of moving a child alongside risks of child remaining as part of decision making.  Thresholds are carefully considered.</w:t>
            </w:r>
          </w:p>
          <w:p w14:paraId="61A679DF" w14:textId="77777777" w:rsidR="00EE4331" w:rsidRDefault="00EE4331" w:rsidP="0096250E">
            <w:pPr>
              <w:rPr>
                <w:rFonts w:ascii="Arial" w:hAnsi="Arial" w:cs="Arial"/>
                <w:sz w:val="24"/>
                <w:szCs w:val="24"/>
              </w:rPr>
            </w:pPr>
          </w:p>
          <w:p w14:paraId="4A9E3C2C" w14:textId="77777777" w:rsidR="00EE4331" w:rsidRDefault="00EE4331" w:rsidP="0096250E">
            <w:pPr>
              <w:rPr>
                <w:rFonts w:ascii="Arial" w:hAnsi="Arial" w:cs="Arial"/>
                <w:sz w:val="24"/>
                <w:szCs w:val="24"/>
              </w:rPr>
            </w:pPr>
            <w:r>
              <w:rPr>
                <w:rFonts w:ascii="Arial" w:hAnsi="Arial" w:cs="Arial"/>
                <w:sz w:val="24"/>
                <w:szCs w:val="24"/>
              </w:rPr>
              <w:t xml:space="preserve">Incidents are investigated in a relationship based way to encourage openness and honesty and </w:t>
            </w:r>
            <w:r>
              <w:rPr>
                <w:rFonts w:ascii="Arial" w:hAnsi="Arial" w:cs="Arial"/>
                <w:sz w:val="24"/>
                <w:szCs w:val="24"/>
              </w:rPr>
              <w:lastRenderedPageBreak/>
              <w:t>willingness to learn and improve.</w:t>
            </w:r>
          </w:p>
          <w:p w14:paraId="33774DDC" w14:textId="77777777" w:rsidR="00EE4331" w:rsidRDefault="00EE4331" w:rsidP="0096250E">
            <w:pPr>
              <w:rPr>
                <w:rFonts w:ascii="Arial" w:hAnsi="Arial" w:cs="Arial"/>
                <w:sz w:val="24"/>
                <w:szCs w:val="24"/>
              </w:rPr>
            </w:pPr>
          </w:p>
          <w:p w14:paraId="02F2BDA7" w14:textId="77777777" w:rsidR="00EE4331" w:rsidRDefault="00EE4331" w:rsidP="0096250E">
            <w:pPr>
              <w:rPr>
                <w:rFonts w:ascii="Arial" w:hAnsi="Arial" w:cs="Arial"/>
                <w:sz w:val="24"/>
                <w:szCs w:val="24"/>
              </w:rPr>
            </w:pPr>
            <w:r>
              <w:rPr>
                <w:rFonts w:ascii="Arial" w:hAnsi="Arial" w:cs="Arial"/>
                <w:sz w:val="24"/>
                <w:szCs w:val="24"/>
              </w:rPr>
              <w:t>CSC role to be completed in a shorter time period.</w:t>
            </w:r>
          </w:p>
          <w:p w14:paraId="35626325" w14:textId="77777777" w:rsidR="00EE4331" w:rsidRDefault="00EE4331" w:rsidP="0096250E">
            <w:pPr>
              <w:rPr>
                <w:rFonts w:ascii="Arial" w:hAnsi="Arial" w:cs="Arial"/>
                <w:sz w:val="24"/>
                <w:szCs w:val="24"/>
              </w:rPr>
            </w:pPr>
            <w:r>
              <w:rPr>
                <w:rFonts w:ascii="Arial" w:hAnsi="Arial" w:cs="Arial"/>
                <w:sz w:val="24"/>
                <w:szCs w:val="24"/>
              </w:rPr>
              <w:t xml:space="preserve">Risks re-visited and managed where possible with child in placement. </w:t>
            </w:r>
          </w:p>
          <w:p w14:paraId="1A82541E" w14:textId="77777777" w:rsidR="00EE4331" w:rsidRDefault="00EE4331" w:rsidP="0096250E">
            <w:pPr>
              <w:rPr>
                <w:rFonts w:ascii="Arial" w:hAnsi="Arial" w:cs="Arial"/>
                <w:sz w:val="24"/>
                <w:szCs w:val="24"/>
              </w:rPr>
            </w:pPr>
          </w:p>
        </w:tc>
        <w:tc>
          <w:tcPr>
            <w:tcW w:w="3512" w:type="dxa"/>
          </w:tcPr>
          <w:p w14:paraId="14E1CCEE" w14:textId="77777777" w:rsidR="00EE4331" w:rsidRDefault="00EE4331" w:rsidP="0096250E">
            <w:pPr>
              <w:rPr>
                <w:rFonts w:ascii="Arial" w:hAnsi="Arial" w:cs="Arial"/>
                <w:sz w:val="24"/>
                <w:szCs w:val="24"/>
              </w:rPr>
            </w:pPr>
            <w:r>
              <w:rPr>
                <w:rFonts w:ascii="Arial" w:hAnsi="Arial" w:cs="Arial"/>
                <w:sz w:val="24"/>
                <w:szCs w:val="24"/>
              </w:rPr>
              <w:lastRenderedPageBreak/>
              <w:t>Meet with Police and LADO to agree thresholds.</w:t>
            </w:r>
          </w:p>
          <w:p w14:paraId="357F8B9F" w14:textId="77777777" w:rsidR="00EE4331" w:rsidRDefault="00EE4331" w:rsidP="0096250E">
            <w:pPr>
              <w:rPr>
                <w:rFonts w:ascii="Arial" w:hAnsi="Arial" w:cs="Arial"/>
                <w:sz w:val="24"/>
                <w:szCs w:val="24"/>
              </w:rPr>
            </w:pPr>
          </w:p>
          <w:p w14:paraId="791C1F56" w14:textId="77777777" w:rsidR="00EE4331" w:rsidRDefault="00EE4331" w:rsidP="0096250E">
            <w:pPr>
              <w:rPr>
                <w:rFonts w:ascii="Arial" w:hAnsi="Arial" w:cs="Arial"/>
                <w:sz w:val="24"/>
                <w:szCs w:val="24"/>
              </w:rPr>
            </w:pPr>
            <w:r>
              <w:rPr>
                <w:rFonts w:ascii="Arial" w:hAnsi="Arial" w:cs="Arial"/>
                <w:sz w:val="24"/>
                <w:szCs w:val="24"/>
              </w:rPr>
              <w:t>Senior manager to attend strategies for 3 months involving children in in house foster care.</w:t>
            </w:r>
          </w:p>
          <w:p w14:paraId="46EB1882" w14:textId="77777777" w:rsidR="00EE4331" w:rsidRDefault="00EE4331" w:rsidP="0096250E">
            <w:pPr>
              <w:rPr>
                <w:rFonts w:ascii="Arial" w:hAnsi="Arial" w:cs="Arial"/>
                <w:sz w:val="24"/>
                <w:szCs w:val="24"/>
              </w:rPr>
            </w:pPr>
          </w:p>
          <w:p w14:paraId="44180D37" w14:textId="77777777" w:rsidR="00EE4331" w:rsidRDefault="00EE4331" w:rsidP="0096250E">
            <w:pPr>
              <w:rPr>
                <w:rFonts w:ascii="Arial" w:hAnsi="Arial" w:cs="Arial"/>
                <w:sz w:val="24"/>
                <w:szCs w:val="24"/>
              </w:rPr>
            </w:pPr>
            <w:r>
              <w:rPr>
                <w:rFonts w:ascii="Arial" w:hAnsi="Arial" w:cs="Arial"/>
                <w:sz w:val="24"/>
                <w:szCs w:val="24"/>
              </w:rPr>
              <w:t xml:space="preserve">Review policy </w:t>
            </w:r>
          </w:p>
          <w:p w14:paraId="69BFD696" w14:textId="77777777" w:rsidR="00EE4331" w:rsidRDefault="00EE4331" w:rsidP="0096250E">
            <w:pPr>
              <w:rPr>
                <w:rFonts w:ascii="Arial" w:hAnsi="Arial" w:cs="Arial"/>
                <w:sz w:val="24"/>
                <w:szCs w:val="24"/>
              </w:rPr>
            </w:pPr>
          </w:p>
          <w:p w14:paraId="7F983000" w14:textId="77777777" w:rsidR="00EE4331" w:rsidRDefault="00EE4331" w:rsidP="0096250E">
            <w:pPr>
              <w:rPr>
                <w:rFonts w:ascii="Arial" w:hAnsi="Arial" w:cs="Arial"/>
                <w:sz w:val="24"/>
                <w:szCs w:val="24"/>
              </w:rPr>
            </w:pPr>
          </w:p>
          <w:p w14:paraId="0C766557" w14:textId="77777777" w:rsidR="00EE4331" w:rsidRDefault="00EE4331" w:rsidP="0096250E">
            <w:pPr>
              <w:rPr>
                <w:rFonts w:ascii="Arial" w:hAnsi="Arial" w:cs="Arial"/>
                <w:sz w:val="24"/>
                <w:szCs w:val="24"/>
              </w:rPr>
            </w:pPr>
          </w:p>
          <w:p w14:paraId="351A7F77" w14:textId="77777777" w:rsidR="00EE4331" w:rsidRDefault="00EE4331" w:rsidP="0096250E">
            <w:pPr>
              <w:rPr>
                <w:rFonts w:ascii="Arial" w:hAnsi="Arial" w:cs="Arial"/>
                <w:sz w:val="24"/>
                <w:szCs w:val="24"/>
              </w:rPr>
            </w:pPr>
          </w:p>
          <w:p w14:paraId="5498CF4C" w14:textId="77777777" w:rsidR="00EE4331" w:rsidRDefault="00EE4331" w:rsidP="0096250E">
            <w:pPr>
              <w:rPr>
                <w:rFonts w:ascii="Arial" w:hAnsi="Arial" w:cs="Arial"/>
                <w:sz w:val="24"/>
                <w:szCs w:val="24"/>
              </w:rPr>
            </w:pPr>
            <w:r>
              <w:rPr>
                <w:rFonts w:ascii="Arial" w:hAnsi="Arial" w:cs="Arial"/>
                <w:sz w:val="24"/>
                <w:szCs w:val="24"/>
              </w:rPr>
              <w:t>Meeting with carers who have experienced an allegation to inform policy development and support offered</w:t>
            </w:r>
          </w:p>
          <w:p w14:paraId="05557300" w14:textId="77777777" w:rsidR="00EE4331" w:rsidRDefault="00EE4331" w:rsidP="0096250E">
            <w:pPr>
              <w:rPr>
                <w:rFonts w:ascii="Arial" w:hAnsi="Arial" w:cs="Arial"/>
                <w:sz w:val="24"/>
                <w:szCs w:val="24"/>
              </w:rPr>
            </w:pPr>
          </w:p>
          <w:p w14:paraId="3A29790E" w14:textId="77777777" w:rsidR="00EE4331" w:rsidRDefault="00EE4331" w:rsidP="0096250E">
            <w:pPr>
              <w:rPr>
                <w:rFonts w:ascii="Arial" w:hAnsi="Arial" w:cs="Arial"/>
                <w:sz w:val="24"/>
                <w:szCs w:val="24"/>
              </w:rPr>
            </w:pPr>
            <w:r>
              <w:rPr>
                <w:rFonts w:ascii="Arial" w:hAnsi="Arial" w:cs="Arial"/>
                <w:sz w:val="24"/>
                <w:szCs w:val="24"/>
              </w:rPr>
              <w:lastRenderedPageBreak/>
              <w:t>Consider mechanism for peer support for carers and SSW’s when undergoing an investigation.</w:t>
            </w:r>
          </w:p>
        </w:tc>
        <w:tc>
          <w:tcPr>
            <w:tcW w:w="1701" w:type="dxa"/>
          </w:tcPr>
          <w:p w14:paraId="6415CE73" w14:textId="77777777" w:rsidR="00EE4331" w:rsidRDefault="00EE4331" w:rsidP="0096250E">
            <w:pPr>
              <w:rPr>
                <w:rFonts w:ascii="Arial" w:hAnsi="Arial" w:cs="Arial"/>
                <w:sz w:val="24"/>
                <w:szCs w:val="24"/>
              </w:rPr>
            </w:pPr>
            <w:r>
              <w:rPr>
                <w:rFonts w:ascii="Arial" w:hAnsi="Arial" w:cs="Arial"/>
                <w:sz w:val="24"/>
                <w:szCs w:val="24"/>
              </w:rPr>
              <w:lastRenderedPageBreak/>
              <w:t>TM/OM</w:t>
            </w:r>
          </w:p>
          <w:p w14:paraId="339DECBE" w14:textId="77777777" w:rsidR="00EE4331" w:rsidRDefault="00EE4331" w:rsidP="0096250E">
            <w:pPr>
              <w:rPr>
                <w:rFonts w:ascii="Arial" w:hAnsi="Arial" w:cs="Arial"/>
                <w:sz w:val="24"/>
                <w:szCs w:val="24"/>
              </w:rPr>
            </w:pPr>
            <w:r>
              <w:rPr>
                <w:rFonts w:ascii="Arial" w:hAnsi="Arial" w:cs="Arial"/>
                <w:sz w:val="24"/>
                <w:szCs w:val="24"/>
              </w:rPr>
              <w:t>Jan 2019</w:t>
            </w:r>
          </w:p>
          <w:p w14:paraId="4C8FFC21" w14:textId="77777777" w:rsidR="00EE4331" w:rsidRDefault="00EE4331" w:rsidP="0096250E">
            <w:pPr>
              <w:rPr>
                <w:rFonts w:ascii="Arial" w:hAnsi="Arial" w:cs="Arial"/>
                <w:sz w:val="24"/>
                <w:szCs w:val="24"/>
              </w:rPr>
            </w:pPr>
          </w:p>
          <w:p w14:paraId="4AC8664A" w14:textId="77777777" w:rsidR="00EE4331" w:rsidRDefault="00EE4331" w:rsidP="0096250E">
            <w:pPr>
              <w:rPr>
                <w:rFonts w:ascii="Arial" w:hAnsi="Arial" w:cs="Arial"/>
                <w:sz w:val="24"/>
                <w:szCs w:val="24"/>
              </w:rPr>
            </w:pPr>
            <w:r>
              <w:rPr>
                <w:rFonts w:ascii="Arial" w:hAnsi="Arial" w:cs="Arial"/>
                <w:sz w:val="24"/>
                <w:szCs w:val="24"/>
              </w:rPr>
              <w:t>OM from Nov 18</w:t>
            </w:r>
          </w:p>
          <w:p w14:paraId="0508F8BB" w14:textId="77777777" w:rsidR="00EE4331" w:rsidRDefault="00EE4331" w:rsidP="0096250E">
            <w:pPr>
              <w:rPr>
                <w:rFonts w:ascii="Arial" w:hAnsi="Arial" w:cs="Arial"/>
                <w:sz w:val="24"/>
                <w:szCs w:val="24"/>
              </w:rPr>
            </w:pPr>
          </w:p>
          <w:p w14:paraId="443ADB3A" w14:textId="77777777" w:rsidR="00EE4331" w:rsidRDefault="00EE4331" w:rsidP="0096250E">
            <w:pPr>
              <w:rPr>
                <w:rFonts w:ascii="Arial" w:hAnsi="Arial" w:cs="Arial"/>
                <w:sz w:val="24"/>
                <w:szCs w:val="24"/>
              </w:rPr>
            </w:pPr>
          </w:p>
          <w:p w14:paraId="20F909E0" w14:textId="77777777" w:rsidR="00EE4331" w:rsidRDefault="00EE4331" w:rsidP="0096250E">
            <w:pPr>
              <w:rPr>
                <w:rFonts w:ascii="Arial" w:hAnsi="Arial" w:cs="Arial"/>
                <w:sz w:val="24"/>
                <w:szCs w:val="24"/>
              </w:rPr>
            </w:pPr>
          </w:p>
          <w:p w14:paraId="0CFCACFF" w14:textId="77777777" w:rsidR="00EE4331" w:rsidRDefault="00EE4331" w:rsidP="0096250E">
            <w:pPr>
              <w:rPr>
                <w:rFonts w:ascii="Arial" w:hAnsi="Arial" w:cs="Arial"/>
                <w:sz w:val="24"/>
                <w:szCs w:val="24"/>
              </w:rPr>
            </w:pPr>
            <w:r>
              <w:rPr>
                <w:rFonts w:ascii="Arial" w:hAnsi="Arial" w:cs="Arial"/>
                <w:sz w:val="24"/>
                <w:szCs w:val="24"/>
              </w:rPr>
              <w:t>OM</w:t>
            </w:r>
          </w:p>
          <w:p w14:paraId="54856536" w14:textId="77777777" w:rsidR="00EE4331" w:rsidRDefault="00EE4331" w:rsidP="0096250E">
            <w:pPr>
              <w:rPr>
                <w:rFonts w:ascii="Arial" w:hAnsi="Arial" w:cs="Arial"/>
                <w:sz w:val="24"/>
                <w:szCs w:val="24"/>
              </w:rPr>
            </w:pPr>
            <w:r>
              <w:rPr>
                <w:rFonts w:ascii="Arial" w:hAnsi="Arial" w:cs="Arial"/>
                <w:sz w:val="24"/>
                <w:szCs w:val="24"/>
              </w:rPr>
              <w:t>Jan 18</w:t>
            </w:r>
          </w:p>
          <w:p w14:paraId="1C88B9C3" w14:textId="77777777" w:rsidR="00EE4331" w:rsidRDefault="00EE4331" w:rsidP="0096250E">
            <w:pPr>
              <w:rPr>
                <w:rFonts w:ascii="Arial" w:hAnsi="Arial" w:cs="Arial"/>
                <w:sz w:val="24"/>
                <w:szCs w:val="24"/>
              </w:rPr>
            </w:pPr>
          </w:p>
          <w:p w14:paraId="444B2BF5" w14:textId="77777777" w:rsidR="00EE4331" w:rsidRDefault="00EE4331" w:rsidP="0096250E">
            <w:pPr>
              <w:rPr>
                <w:rFonts w:ascii="Arial" w:hAnsi="Arial" w:cs="Arial"/>
                <w:sz w:val="24"/>
                <w:szCs w:val="24"/>
              </w:rPr>
            </w:pPr>
          </w:p>
          <w:p w14:paraId="12E21FBD" w14:textId="77777777" w:rsidR="00EE4331" w:rsidRDefault="00EE4331" w:rsidP="0096250E">
            <w:pPr>
              <w:rPr>
                <w:rFonts w:ascii="Arial" w:hAnsi="Arial" w:cs="Arial"/>
                <w:sz w:val="24"/>
                <w:szCs w:val="24"/>
              </w:rPr>
            </w:pPr>
          </w:p>
          <w:p w14:paraId="07E83EF3" w14:textId="77777777" w:rsidR="00EE4331" w:rsidRDefault="00EE4331" w:rsidP="0096250E">
            <w:pPr>
              <w:rPr>
                <w:rFonts w:ascii="Arial" w:hAnsi="Arial" w:cs="Arial"/>
                <w:sz w:val="24"/>
                <w:szCs w:val="24"/>
              </w:rPr>
            </w:pPr>
            <w:r>
              <w:rPr>
                <w:rFonts w:ascii="Arial" w:hAnsi="Arial" w:cs="Arial"/>
                <w:sz w:val="24"/>
                <w:szCs w:val="24"/>
              </w:rPr>
              <w:t>OM/TM</w:t>
            </w:r>
          </w:p>
          <w:p w14:paraId="73C3A6F9" w14:textId="77777777" w:rsidR="00EE4331" w:rsidRDefault="00EE4331" w:rsidP="0096250E">
            <w:pPr>
              <w:rPr>
                <w:rFonts w:ascii="Arial" w:hAnsi="Arial" w:cs="Arial"/>
                <w:sz w:val="24"/>
                <w:szCs w:val="24"/>
              </w:rPr>
            </w:pPr>
            <w:r>
              <w:rPr>
                <w:rFonts w:ascii="Arial" w:hAnsi="Arial" w:cs="Arial"/>
                <w:sz w:val="24"/>
                <w:szCs w:val="24"/>
              </w:rPr>
              <w:t>Jan 18</w:t>
            </w:r>
          </w:p>
          <w:p w14:paraId="33E98F3A" w14:textId="77777777" w:rsidR="00EE4331" w:rsidRDefault="00EE4331" w:rsidP="0096250E">
            <w:pPr>
              <w:rPr>
                <w:rFonts w:ascii="Arial" w:hAnsi="Arial" w:cs="Arial"/>
                <w:sz w:val="24"/>
                <w:szCs w:val="24"/>
              </w:rPr>
            </w:pPr>
          </w:p>
          <w:p w14:paraId="222865C9" w14:textId="77777777" w:rsidR="00EE4331" w:rsidRDefault="00EE4331" w:rsidP="0096250E">
            <w:pPr>
              <w:rPr>
                <w:rFonts w:ascii="Arial" w:hAnsi="Arial" w:cs="Arial"/>
                <w:sz w:val="24"/>
                <w:szCs w:val="24"/>
              </w:rPr>
            </w:pPr>
          </w:p>
          <w:p w14:paraId="02D58EF7" w14:textId="77777777" w:rsidR="00EE4331" w:rsidRDefault="00EE4331" w:rsidP="0096250E">
            <w:pPr>
              <w:rPr>
                <w:rFonts w:ascii="Arial" w:hAnsi="Arial" w:cs="Arial"/>
                <w:sz w:val="24"/>
                <w:szCs w:val="24"/>
              </w:rPr>
            </w:pPr>
          </w:p>
          <w:p w14:paraId="55DA3D05" w14:textId="77777777" w:rsidR="00EE4331" w:rsidRDefault="00EE4331" w:rsidP="0096250E">
            <w:pPr>
              <w:rPr>
                <w:rFonts w:ascii="Arial" w:hAnsi="Arial" w:cs="Arial"/>
                <w:sz w:val="24"/>
                <w:szCs w:val="24"/>
              </w:rPr>
            </w:pPr>
          </w:p>
          <w:p w14:paraId="3063D7DD" w14:textId="77777777" w:rsidR="00EE4331" w:rsidRDefault="00EE4331" w:rsidP="0096250E">
            <w:pPr>
              <w:rPr>
                <w:rFonts w:ascii="Arial" w:hAnsi="Arial" w:cs="Arial"/>
                <w:sz w:val="24"/>
                <w:szCs w:val="24"/>
              </w:rPr>
            </w:pPr>
            <w:r>
              <w:rPr>
                <w:rFonts w:ascii="Arial" w:hAnsi="Arial" w:cs="Arial"/>
                <w:sz w:val="24"/>
                <w:szCs w:val="24"/>
              </w:rPr>
              <w:t>OM/TM</w:t>
            </w:r>
          </w:p>
          <w:p w14:paraId="015D0B1C" w14:textId="77777777" w:rsidR="00EE4331" w:rsidRDefault="00EE4331" w:rsidP="0096250E">
            <w:pPr>
              <w:rPr>
                <w:rFonts w:ascii="Arial" w:hAnsi="Arial" w:cs="Arial"/>
                <w:sz w:val="24"/>
                <w:szCs w:val="24"/>
              </w:rPr>
            </w:pPr>
            <w:r>
              <w:rPr>
                <w:rFonts w:ascii="Arial" w:hAnsi="Arial" w:cs="Arial"/>
                <w:sz w:val="24"/>
                <w:szCs w:val="24"/>
              </w:rPr>
              <w:t>Dec 18</w:t>
            </w:r>
          </w:p>
        </w:tc>
        <w:tc>
          <w:tcPr>
            <w:tcW w:w="3260" w:type="dxa"/>
          </w:tcPr>
          <w:p w14:paraId="697FF222" w14:textId="77777777" w:rsidR="00EE4331" w:rsidRDefault="00EE4331" w:rsidP="0096250E">
            <w:pPr>
              <w:rPr>
                <w:rFonts w:ascii="Arial" w:hAnsi="Arial" w:cs="Arial"/>
                <w:sz w:val="24"/>
                <w:szCs w:val="24"/>
              </w:rPr>
            </w:pPr>
          </w:p>
          <w:p w14:paraId="6C78EEB2" w14:textId="77777777" w:rsidR="00EE4331" w:rsidRDefault="00EE4331" w:rsidP="0096250E">
            <w:pPr>
              <w:rPr>
                <w:rFonts w:ascii="Arial" w:hAnsi="Arial" w:cs="Arial"/>
                <w:sz w:val="24"/>
                <w:szCs w:val="24"/>
              </w:rPr>
            </w:pPr>
            <w:r>
              <w:rPr>
                <w:rFonts w:ascii="Arial" w:hAnsi="Arial" w:cs="Arial"/>
                <w:sz w:val="24"/>
                <w:szCs w:val="24"/>
              </w:rPr>
              <w:t>Decrease in the number of unwanted resignations following allegation.</w:t>
            </w:r>
          </w:p>
          <w:p w14:paraId="766A20FD" w14:textId="77777777" w:rsidR="00EE4331" w:rsidRDefault="00EE4331" w:rsidP="0096250E">
            <w:pPr>
              <w:rPr>
                <w:rFonts w:ascii="Arial" w:hAnsi="Arial" w:cs="Arial"/>
                <w:sz w:val="24"/>
                <w:szCs w:val="24"/>
              </w:rPr>
            </w:pPr>
          </w:p>
          <w:p w14:paraId="608093B4" w14:textId="77777777" w:rsidR="00EE4331" w:rsidRDefault="00EE4331" w:rsidP="0096250E">
            <w:pPr>
              <w:rPr>
                <w:rFonts w:ascii="Arial" w:hAnsi="Arial" w:cs="Arial"/>
                <w:sz w:val="24"/>
                <w:szCs w:val="24"/>
              </w:rPr>
            </w:pPr>
            <w:r>
              <w:rPr>
                <w:rFonts w:ascii="Arial" w:hAnsi="Arial" w:cs="Arial"/>
                <w:sz w:val="24"/>
                <w:szCs w:val="24"/>
              </w:rPr>
              <w:t>Decrease in average time taken for in house investigations.</w:t>
            </w:r>
          </w:p>
          <w:p w14:paraId="3FAF3BBB" w14:textId="77777777" w:rsidR="00EE4331" w:rsidRDefault="00EE4331" w:rsidP="0096250E">
            <w:pPr>
              <w:rPr>
                <w:rFonts w:ascii="Arial" w:hAnsi="Arial" w:cs="Arial"/>
                <w:sz w:val="24"/>
                <w:szCs w:val="24"/>
              </w:rPr>
            </w:pPr>
          </w:p>
        </w:tc>
      </w:tr>
      <w:tr w:rsidR="00EE4331" w14:paraId="3528B15E" w14:textId="77777777" w:rsidTr="0096250E">
        <w:tc>
          <w:tcPr>
            <w:tcW w:w="2324" w:type="dxa"/>
            <w:tcBorders>
              <w:bottom w:val="single" w:sz="4" w:space="0" w:color="auto"/>
            </w:tcBorders>
          </w:tcPr>
          <w:p w14:paraId="6AEC1A02" w14:textId="77777777" w:rsidR="00EE4331" w:rsidRDefault="00EE4331" w:rsidP="0096250E">
            <w:pPr>
              <w:rPr>
                <w:rFonts w:ascii="Arial" w:hAnsi="Arial" w:cs="Arial"/>
                <w:sz w:val="24"/>
                <w:szCs w:val="24"/>
              </w:rPr>
            </w:pPr>
            <w:r>
              <w:rPr>
                <w:rFonts w:ascii="Arial" w:hAnsi="Arial" w:cs="Arial"/>
                <w:sz w:val="24"/>
                <w:szCs w:val="24"/>
              </w:rPr>
              <w:t xml:space="preserve">12. Enable appropriate children currently in residential to live in a family environment. </w:t>
            </w:r>
          </w:p>
        </w:tc>
        <w:tc>
          <w:tcPr>
            <w:tcW w:w="2324" w:type="dxa"/>
            <w:tcBorders>
              <w:bottom w:val="single" w:sz="4" w:space="0" w:color="auto"/>
            </w:tcBorders>
          </w:tcPr>
          <w:p w14:paraId="7EAEBACE" w14:textId="77777777" w:rsidR="00EE4331" w:rsidRDefault="00EE4331" w:rsidP="0096250E">
            <w:pPr>
              <w:rPr>
                <w:rFonts w:ascii="Arial" w:hAnsi="Arial" w:cs="Arial"/>
                <w:sz w:val="24"/>
                <w:szCs w:val="24"/>
              </w:rPr>
            </w:pPr>
            <w:r>
              <w:rPr>
                <w:rFonts w:ascii="Arial" w:hAnsi="Arial" w:cs="Arial"/>
                <w:sz w:val="24"/>
                <w:szCs w:val="24"/>
              </w:rPr>
              <w:t>A number of younger children are currently in residential homes where long term fostering is their assessed need.</w:t>
            </w:r>
          </w:p>
        </w:tc>
        <w:tc>
          <w:tcPr>
            <w:tcW w:w="2325" w:type="dxa"/>
            <w:tcBorders>
              <w:bottom w:val="single" w:sz="4" w:space="0" w:color="auto"/>
            </w:tcBorders>
          </w:tcPr>
          <w:p w14:paraId="10416940" w14:textId="77777777" w:rsidR="00EE4331" w:rsidRDefault="00EE4331" w:rsidP="0096250E">
            <w:pPr>
              <w:rPr>
                <w:rFonts w:ascii="Arial" w:hAnsi="Arial" w:cs="Arial"/>
                <w:sz w:val="24"/>
                <w:szCs w:val="24"/>
              </w:rPr>
            </w:pPr>
            <w:r>
              <w:rPr>
                <w:rFonts w:ascii="Arial" w:hAnsi="Arial" w:cs="Arial"/>
                <w:sz w:val="24"/>
                <w:szCs w:val="24"/>
              </w:rPr>
              <w:t>Alongside commissioning, pilot an intensive sw support team to enable children to transition from residential care to family based care.</w:t>
            </w:r>
          </w:p>
        </w:tc>
        <w:tc>
          <w:tcPr>
            <w:tcW w:w="3512" w:type="dxa"/>
            <w:tcBorders>
              <w:bottom w:val="single" w:sz="4" w:space="0" w:color="auto"/>
            </w:tcBorders>
          </w:tcPr>
          <w:p w14:paraId="386F6BD5" w14:textId="77777777" w:rsidR="00EE4331" w:rsidRDefault="00EE4331" w:rsidP="0096250E">
            <w:pPr>
              <w:rPr>
                <w:rFonts w:ascii="Arial" w:hAnsi="Arial" w:cs="Arial"/>
                <w:sz w:val="24"/>
                <w:szCs w:val="24"/>
              </w:rPr>
            </w:pPr>
            <w:r>
              <w:rPr>
                <w:rFonts w:ascii="Arial" w:hAnsi="Arial" w:cs="Arial"/>
                <w:sz w:val="24"/>
                <w:szCs w:val="24"/>
              </w:rPr>
              <w:t>Meet with Commissioning to develop proposal/ plan.</w:t>
            </w:r>
          </w:p>
          <w:p w14:paraId="25888AF8" w14:textId="77777777" w:rsidR="00EE4331" w:rsidRDefault="00EE4331" w:rsidP="0096250E">
            <w:pPr>
              <w:rPr>
                <w:rFonts w:ascii="Arial" w:hAnsi="Arial" w:cs="Arial"/>
                <w:sz w:val="24"/>
                <w:szCs w:val="24"/>
              </w:rPr>
            </w:pPr>
          </w:p>
          <w:p w14:paraId="0248159A" w14:textId="77777777" w:rsidR="00EE4331" w:rsidRDefault="00EE4331" w:rsidP="0096250E">
            <w:pPr>
              <w:rPr>
                <w:rFonts w:ascii="Arial" w:hAnsi="Arial" w:cs="Arial"/>
                <w:sz w:val="24"/>
                <w:szCs w:val="24"/>
              </w:rPr>
            </w:pPr>
            <w:r>
              <w:rPr>
                <w:rFonts w:ascii="Arial" w:hAnsi="Arial" w:cs="Arial"/>
                <w:sz w:val="24"/>
                <w:szCs w:val="24"/>
              </w:rPr>
              <w:t>Team recruitment from existing resources.</w:t>
            </w:r>
          </w:p>
          <w:p w14:paraId="22716FB1" w14:textId="77777777" w:rsidR="00EE4331" w:rsidRDefault="00EE4331" w:rsidP="0096250E">
            <w:pPr>
              <w:rPr>
                <w:rFonts w:ascii="Arial" w:hAnsi="Arial" w:cs="Arial"/>
                <w:sz w:val="24"/>
                <w:szCs w:val="24"/>
              </w:rPr>
            </w:pPr>
          </w:p>
          <w:p w14:paraId="74D69C5C" w14:textId="77777777" w:rsidR="00EE4331" w:rsidRDefault="00EE4331" w:rsidP="0096250E">
            <w:pPr>
              <w:rPr>
                <w:rFonts w:ascii="Arial" w:hAnsi="Arial" w:cs="Arial"/>
                <w:sz w:val="24"/>
                <w:szCs w:val="24"/>
              </w:rPr>
            </w:pPr>
            <w:r>
              <w:rPr>
                <w:rFonts w:ascii="Arial" w:hAnsi="Arial" w:cs="Arial"/>
                <w:sz w:val="24"/>
                <w:szCs w:val="24"/>
              </w:rPr>
              <w:t>Scope agency sector and in house potential for carers.</w:t>
            </w:r>
          </w:p>
          <w:p w14:paraId="68397C11" w14:textId="77777777" w:rsidR="00EE4331" w:rsidRDefault="00EE4331" w:rsidP="0096250E">
            <w:pPr>
              <w:rPr>
                <w:rFonts w:ascii="Arial" w:hAnsi="Arial" w:cs="Arial"/>
                <w:sz w:val="24"/>
                <w:szCs w:val="24"/>
              </w:rPr>
            </w:pPr>
          </w:p>
          <w:p w14:paraId="005981C1" w14:textId="77777777" w:rsidR="00EE4331" w:rsidRDefault="00EE4331" w:rsidP="0096250E">
            <w:pPr>
              <w:rPr>
                <w:rFonts w:ascii="Arial" w:hAnsi="Arial" w:cs="Arial"/>
                <w:sz w:val="24"/>
                <w:szCs w:val="24"/>
              </w:rPr>
            </w:pPr>
          </w:p>
        </w:tc>
        <w:tc>
          <w:tcPr>
            <w:tcW w:w="1701" w:type="dxa"/>
            <w:tcBorders>
              <w:bottom w:val="single" w:sz="4" w:space="0" w:color="auto"/>
            </w:tcBorders>
          </w:tcPr>
          <w:p w14:paraId="04D379F8" w14:textId="77777777" w:rsidR="00EE4331" w:rsidRDefault="00EE4331" w:rsidP="0096250E">
            <w:pPr>
              <w:rPr>
                <w:rFonts w:ascii="Arial" w:hAnsi="Arial" w:cs="Arial"/>
                <w:sz w:val="24"/>
                <w:szCs w:val="24"/>
              </w:rPr>
            </w:pPr>
            <w:r>
              <w:rPr>
                <w:rFonts w:ascii="Arial" w:hAnsi="Arial" w:cs="Arial"/>
                <w:sz w:val="24"/>
                <w:szCs w:val="24"/>
              </w:rPr>
              <w:t>Dec 18</w:t>
            </w:r>
          </w:p>
          <w:p w14:paraId="3FFAE30E" w14:textId="77777777" w:rsidR="00EE4331" w:rsidRDefault="00EE4331" w:rsidP="0096250E">
            <w:pPr>
              <w:rPr>
                <w:rFonts w:ascii="Arial" w:hAnsi="Arial" w:cs="Arial"/>
                <w:sz w:val="24"/>
                <w:szCs w:val="24"/>
              </w:rPr>
            </w:pPr>
          </w:p>
          <w:p w14:paraId="16E56EA2" w14:textId="77777777" w:rsidR="00EE4331" w:rsidRDefault="00EE4331" w:rsidP="0096250E">
            <w:pPr>
              <w:rPr>
                <w:rFonts w:ascii="Arial" w:hAnsi="Arial" w:cs="Arial"/>
                <w:sz w:val="24"/>
                <w:szCs w:val="24"/>
              </w:rPr>
            </w:pPr>
          </w:p>
          <w:p w14:paraId="7AD208AD" w14:textId="77777777" w:rsidR="00EE4331" w:rsidRDefault="00EE4331" w:rsidP="0096250E">
            <w:pPr>
              <w:rPr>
                <w:rFonts w:ascii="Arial" w:hAnsi="Arial" w:cs="Arial"/>
                <w:sz w:val="24"/>
                <w:szCs w:val="24"/>
              </w:rPr>
            </w:pPr>
            <w:r>
              <w:rPr>
                <w:rFonts w:ascii="Arial" w:hAnsi="Arial" w:cs="Arial"/>
                <w:sz w:val="24"/>
                <w:szCs w:val="24"/>
              </w:rPr>
              <w:t>Feb 19</w:t>
            </w:r>
          </w:p>
        </w:tc>
        <w:tc>
          <w:tcPr>
            <w:tcW w:w="3260" w:type="dxa"/>
            <w:tcBorders>
              <w:bottom w:val="single" w:sz="4" w:space="0" w:color="auto"/>
            </w:tcBorders>
          </w:tcPr>
          <w:p w14:paraId="66A3CE28" w14:textId="77777777" w:rsidR="00EE4331" w:rsidRDefault="00EE4331" w:rsidP="0096250E">
            <w:pPr>
              <w:rPr>
                <w:rFonts w:ascii="Arial" w:hAnsi="Arial" w:cs="Arial"/>
                <w:sz w:val="24"/>
                <w:szCs w:val="24"/>
              </w:rPr>
            </w:pPr>
            <w:r>
              <w:rPr>
                <w:rFonts w:ascii="Arial" w:hAnsi="Arial" w:cs="Arial"/>
                <w:sz w:val="24"/>
                <w:szCs w:val="24"/>
              </w:rPr>
              <w:t>Number of (fewer) children in residential homes where fostering is the plan.</w:t>
            </w:r>
          </w:p>
        </w:tc>
      </w:tr>
      <w:tr w:rsidR="00EE4331" w14:paraId="4A632417" w14:textId="77777777" w:rsidTr="0096250E">
        <w:tc>
          <w:tcPr>
            <w:tcW w:w="15446" w:type="dxa"/>
            <w:gridSpan w:val="6"/>
            <w:tcBorders>
              <w:left w:val="nil"/>
              <w:right w:val="nil"/>
            </w:tcBorders>
            <w:shd w:val="clear" w:color="auto" w:fill="FFFFFF" w:themeFill="background1"/>
          </w:tcPr>
          <w:p w14:paraId="75293F02" w14:textId="77777777" w:rsidR="00EE4331" w:rsidRDefault="00EE4331" w:rsidP="0096250E">
            <w:pPr>
              <w:rPr>
                <w:rFonts w:ascii="Arial" w:hAnsi="Arial" w:cs="Arial"/>
                <w:sz w:val="24"/>
                <w:szCs w:val="24"/>
              </w:rPr>
            </w:pPr>
          </w:p>
        </w:tc>
      </w:tr>
      <w:tr w:rsidR="00EE4331" w14:paraId="6BA9A87D" w14:textId="77777777" w:rsidTr="00EE4331">
        <w:trPr>
          <w:trHeight w:val="160"/>
        </w:trPr>
        <w:tc>
          <w:tcPr>
            <w:tcW w:w="4648" w:type="dxa"/>
            <w:gridSpan w:val="2"/>
            <w:shd w:val="clear" w:color="auto" w:fill="C6D9F1" w:themeFill="text2" w:themeFillTint="33"/>
          </w:tcPr>
          <w:p w14:paraId="586C63A4" w14:textId="77777777" w:rsidR="00EE4331" w:rsidRPr="009E1151" w:rsidRDefault="00EE4331" w:rsidP="0096250E">
            <w:pPr>
              <w:jc w:val="center"/>
              <w:rPr>
                <w:rFonts w:ascii="Arial" w:hAnsi="Arial" w:cs="Arial"/>
                <w:b/>
                <w:sz w:val="24"/>
                <w:szCs w:val="24"/>
              </w:rPr>
            </w:pPr>
            <w:r w:rsidRPr="009E1151">
              <w:rPr>
                <w:rFonts w:ascii="Arial" w:hAnsi="Arial" w:cs="Arial"/>
                <w:b/>
                <w:sz w:val="24"/>
                <w:szCs w:val="24"/>
              </w:rPr>
              <w:t>Action</w:t>
            </w:r>
          </w:p>
        </w:tc>
        <w:tc>
          <w:tcPr>
            <w:tcW w:w="2325" w:type="dxa"/>
            <w:shd w:val="clear" w:color="auto" w:fill="C6D9F1" w:themeFill="text2" w:themeFillTint="33"/>
          </w:tcPr>
          <w:p w14:paraId="513769E3" w14:textId="77777777" w:rsidR="00EE4331" w:rsidRPr="009E1151" w:rsidRDefault="00EE4331" w:rsidP="0096250E">
            <w:pPr>
              <w:jc w:val="center"/>
              <w:rPr>
                <w:rFonts w:ascii="Arial" w:hAnsi="Arial" w:cs="Arial"/>
                <w:b/>
                <w:sz w:val="24"/>
                <w:szCs w:val="24"/>
              </w:rPr>
            </w:pPr>
            <w:r w:rsidRPr="009E1151">
              <w:rPr>
                <w:rFonts w:ascii="Arial" w:hAnsi="Arial" w:cs="Arial"/>
                <w:b/>
                <w:sz w:val="24"/>
                <w:szCs w:val="24"/>
              </w:rPr>
              <w:t>Who</w:t>
            </w:r>
          </w:p>
        </w:tc>
        <w:tc>
          <w:tcPr>
            <w:tcW w:w="5213" w:type="dxa"/>
            <w:gridSpan w:val="2"/>
            <w:shd w:val="clear" w:color="auto" w:fill="C6D9F1" w:themeFill="text2" w:themeFillTint="33"/>
          </w:tcPr>
          <w:p w14:paraId="55E6051A" w14:textId="77777777" w:rsidR="00EE4331" w:rsidRPr="009E1151" w:rsidRDefault="00EE4331" w:rsidP="0096250E">
            <w:pPr>
              <w:jc w:val="center"/>
              <w:rPr>
                <w:rFonts w:ascii="Arial" w:hAnsi="Arial" w:cs="Arial"/>
                <w:b/>
                <w:sz w:val="24"/>
                <w:szCs w:val="24"/>
              </w:rPr>
            </w:pPr>
            <w:r w:rsidRPr="009E1151">
              <w:rPr>
                <w:rFonts w:ascii="Arial" w:hAnsi="Arial" w:cs="Arial"/>
                <w:b/>
                <w:sz w:val="24"/>
                <w:szCs w:val="24"/>
              </w:rPr>
              <w:t>Progress</w:t>
            </w:r>
          </w:p>
        </w:tc>
        <w:tc>
          <w:tcPr>
            <w:tcW w:w="3260" w:type="dxa"/>
            <w:shd w:val="clear" w:color="auto" w:fill="C6D9F1" w:themeFill="text2" w:themeFillTint="33"/>
          </w:tcPr>
          <w:p w14:paraId="745E95E7" w14:textId="77777777" w:rsidR="00EE4331" w:rsidRPr="009E1151" w:rsidRDefault="00EE4331" w:rsidP="0096250E">
            <w:pPr>
              <w:jc w:val="center"/>
              <w:rPr>
                <w:rFonts w:ascii="Arial" w:hAnsi="Arial" w:cs="Arial"/>
                <w:b/>
                <w:sz w:val="24"/>
                <w:szCs w:val="24"/>
              </w:rPr>
            </w:pPr>
            <w:r w:rsidRPr="009E1151">
              <w:rPr>
                <w:rFonts w:ascii="Arial" w:hAnsi="Arial" w:cs="Arial"/>
                <w:b/>
                <w:sz w:val="24"/>
                <w:szCs w:val="24"/>
              </w:rPr>
              <w:t>Deadline</w:t>
            </w:r>
          </w:p>
        </w:tc>
      </w:tr>
      <w:tr w:rsidR="00EE4331" w14:paraId="4C48742E" w14:textId="77777777" w:rsidTr="00EE4331">
        <w:trPr>
          <w:trHeight w:val="160"/>
        </w:trPr>
        <w:tc>
          <w:tcPr>
            <w:tcW w:w="15446" w:type="dxa"/>
            <w:gridSpan w:val="6"/>
            <w:shd w:val="clear" w:color="auto" w:fill="DBE5F1" w:themeFill="accent1" w:themeFillTint="33"/>
          </w:tcPr>
          <w:p w14:paraId="66B1C110" w14:textId="77777777" w:rsidR="00EE4331" w:rsidRPr="009E1151" w:rsidRDefault="00EE4331" w:rsidP="0096250E">
            <w:pPr>
              <w:rPr>
                <w:rFonts w:ascii="Arial" w:hAnsi="Arial" w:cs="Arial"/>
                <w:b/>
                <w:sz w:val="24"/>
                <w:szCs w:val="24"/>
              </w:rPr>
            </w:pPr>
            <w:r w:rsidRPr="009E1151">
              <w:rPr>
                <w:rFonts w:ascii="Arial" w:hAnsi="Arial" w:cs="Arial"/>
                <w:b/>
                <w:sz w:val="24"/>
                <w:szCs w:val="24"/>
              </w:rPr>
              <w:t>Comms Planning</w:t>
            </w:r>
          </w:p>
        </w:tc>
      </w:tr>
      <w:tr w:rsidR="00EE4331" w14:paraId="4E54703B" w14:textId="77777777" w:rsidTr="0096250E">
        <w:tc>
          <w:tcPr>
            <w:tcW w:w="4648" w:type="dxa"/>
            <w:gridSpan w:val="2"/>
          </w:tcPr>
          <w:p w14:paraId="129DDBBC" w14:textId="77777777" w:rsidR="00EE4331" w:rsidRDefault="00EE4331" w:rsidP="0096250E">
            <w:pPr>
              <w:rPr>
                <w:rFonts w:ascii="Arial" w:hAnsi="Arial" w:cs="Arial"/>
                <w:sz w:val="24"/>
                <w:szCs w:val="24"/>
              </w:rPr>
            </w:pPr>
            <w:r w:rsidRPr="009E1151">
              <w:rPr>
                <w:rFonts w:ascii="Arial" w:hAnsi="Arial" w:cs="Arial"/>
                <w:sz w:val="24"/>
                <w:szCs w:val="24"/>
              </w:rPr>
              <w:t>1. Draft ‘Switch to Somerset and cut out the middleman’ text for our website</w:t>
            </w:r>
          </w:p>
        </w:tc>
        <w:tc>
          <w:tcPr>
            <w:tcW w:w="2325" w:type="dxa"/>
          </w:tcPr>
          <w:p w14:paraId="4D0378AA" w14:textId="77777777" w:rsidR="00EE4331" w:rsidRDefault="00EE4331" w:rsidP="0096250E">
            <w:pPr>
              <w:rPr>
                <w:rFonts w:ascii="Arial" w:hAnsi="Arial" w:cs="Arial"/>
                <w:sz w:val="24"/>
                <w:szCs w:val="24"/>
              </w:rPr>
            </w:pPr>
            <w:r w:rsidRPr="009E1151">
              <w:rPr>
                <w:rFonts w:ascii="Arial" w:hAnsi="Arial" w:cs="Arial"/>
                <w:sz w:val="24"/>
                <w:szCs w:val="24"/>
              </w:rPr>
              <w:t>Trevor Goss</w:t>
            </w:r>
          </w:p>
        </w:tc>
        <w:tc>
          <w:tcPr>
            <w:tcW w:w="5213" w:type="dxa"/>
            <w:gridSpan w:val="2"/>
          </w:tcPr>
          <w:p w14:paraId="1938E289" w14:textId="77777777" w:rsidR="00EE4331" w:rsidRDefault="00EE4331" w:rsidP="0096250E">
            <w:pPr>
              <w:rPr>
                <w:rFonts w:ascii="Arial" w:hAnsi="Arial" w:cs="Arial"/>
                <w:sz w:val="24"/>
                <w:szCs w:val="24"/>
              </w:rPr>
            </w:pPr>
            <w:r w:rsidRPr="009E1151">
              <w:rPr>
                <w:rFonts w:ascii="Arial" w:hAnsi="Arial" w:cs="Arial"/>
                <w:sz w:val="24"/>
                <w:szCs w:val="24"/>
              </w:rPr>
              <w:t>Completed – Spike in interest from radio campaign – plan for campaign over Xmas</w:t>
            </w:r>
          </w:p>
        </w:tc>
        <w:tc>
          <w:tcPr>
            <w:tcW w:w="3260" w:type="dxa"/>
          </w:tcPr>
          <w:p w14:paraId="36574DE7" w14:textId="77777777" w:rsidR="00EE4331" w:rsidRDefault="00EE4331" w:rsidP="0096250E">
            <w:pPr>
              <w:rPr>
                <w:rFonts w:ascii="Arial" w:hAnsi="Arial" w:cs="Arial"/>
                <w:sz w:val="24"/>
                <w:szCs w:val="24"/>
              </w:rPr>
            </w:pPr>
            <w:r w:rsidRPr="009E1151">
              <w:rPr>
                <w:rFonts w:ascii="Arial" w:hAnsi="Arial" w:cs="Arial"/>
                <w:sz w:val="24"/>
                <w:szCs w:val="24"/>
              </w:rPr>
              <w:t>Completed</w:t>
            </w:r>
          </w:p>
        </w:tc>
      </w:tr>
      <w:tr w:rsidR="00EE4331" w14:paraId="4F66FC43" w14:textId="77777777" w:rsidTr="0096250E">
        <w:tc>
          <w:tcPr>
            <w:tcW w:w="4648" w:type="dxa"/>
            <w:gridSpan w:val="2"/>
          </w:tcPr>
          <w:p w14:paraId="1862750E" w14:textId="77777777" w:rsidR="00EE4331" w:rsidRDefault="00EE4331" w:rsidP="0096250E">
            <w:pPr>
              <w:rPr>
                <w:rFonts w:ascii="Arial" w:hAnsi="Arial" w:cs="Arial"/>
                <w:sz w:val="24"/>
                <w:szCs w:val="24"/>
              </w:rPr>
            </w:pPr>
            <w:r w:rsidRPr="009E1151">
              <w:rPr>
                <w:rFonts w:ascii="Arial" w:hAnsi="Arial" w:cs="Arial"/>
                <w:sz w:val="24"/>
                <w:szCs w:val="24"/>
              </w:rPr>
              <w:t>2. Liaise with Samantha Fahey/Trevor and Suzanna/Stepping Stones team re. any updates on payment/support pages/allowances and fees pages of website.</w:t>
            </w:r>
          </w:p>
        </w:tc>
        <w:tc>
          <w:tcPr>
            <w:tcW w:w="2325" w:type="dxa"/>
          </w:tcPr>
          <w:p w14:paraId="143169F6" w14:textId="77777777" w:rsidR="00EE4331" w:rsidRDefault="00EE4331" w:rsidP="0096250E">
            <w:pPr>
              <w:rPr>
                <w:rFonts w:ascii="Arial" w:hAnsi="Arial" w:cs="Arial"/>
                <w:sz w:val="24"/>
                <w:szCs w:val="24"/>
              </w:rPr>
            </w:pPr>
            <w:r w:rsidRPr="009E1151">
              <w:rPr>
                <w:rFonts w:ascii="Arial" w:hAnsi="Arial" w:cs="Arial"/>
                <w:sz w:val="24"/>
                <w:szCs w:val="24"/>
              </w:rPr>
              <w:t>Caroline Cook</w:t>
            </w:r>
          </w:p>
        </w:tc>
        <w:tc>
          <w:tcPr>
            <w:tcW w:w="5213" w:type="dxa"/>
            <w:gridSpan w:val="2"/>
          </w:tcPr>
          <w:p w14:paraId="46BACDF8" w14:textId="77777777" w:rsidR="00EE4331" w:rsidRDefault="00EE4331" w:rsidP="0096250E">
            <w:pPr>
              <w:rPr>
                <w:rFonts w:ascii="Arial" w:hAnsi="Arial" w:cs="Arial"/>
                <w:sz w:val="24"/>
                <w:szCs w:val="24"/>
              </w:rPr>
            </w:pPr>
            <w:r w:rsidRPr="009E1151">
              <w:rPr>
                <w:rFonts w:ascii="Arial" w:hAnsi="Arial" w:cs="Arial"/>
                <w:sz w:val="24"/>
                <w:szCs w:val="24"/>
              </w:rPr>
              <w:t>Completed -</w:t>
            </w:r>
          </w:p>
        </w:tc>
        <w:tc>
          <w:tcPr>
            <w:tcW w:w="3260" w:type="dxa"/>
          </w:tcPr>
          <w:p w14:paraId="077C8780" w14:textId="77777777" w:rsidR="00EE4331" w:rsidRDefault="00EE4331" w:rsidP="0096250E">
            <w:pPr>
              <w:rPr>
                <w:rFonts w:ascii="Arial" w:hAnsi="Arial" w:cs="Arial"/>
                <w:sz w:val="24"/>
                <w:szCs w:val="24"/>
              </w:rPr>
            </w:pPr>
            <w:r>
              <w:rPr>
                <w:rFonts w:ascii="Arial" w:hAnsi="Arial" w:cs="Arial"/>
                <w:sz w:val="24"/>
                <w:szCs w:val="24"/>
              </w:rPr>
              <w:t>Completed</w:t>
            </w:r>
          </w:p>
        </w:tc>
      </w:tr>
      <w:tr w:rsidR="00EE4331" w14:paraId="33164171" w14:textId="77777777" w:rsidTr="0096250E">
        <w:tc>
          <w:tcPr>
            <w:tcW w:w="4648" w:type="dxa"/>
            <w:gridSpan w:val="2"/>
          </w:tcPr>
          <w:p w14:paraId="3CE86A1C" w14:textId="77777777" w:rsidR="00EE4331" w:rsidRDefault="00EE4331" w:rsidP="0096250E">
            <w:pPr>
              <w:rPr>
                <w:rFonts w:ascii="Arial" w:hAnsi="Arial" w:cs="Arial"/>
                <w:sz w:val="24"/>
                <w:szCs w:val="24"/>
              </w:rPr>
            </w:pPr>
            <w:r w:rsidRPr="009E1151">
              <w:rPr>
                <w:rFonts w:ascii="Arial" w:hAnsi="Arial" w:cs="Arial"/>
                <w:sz w:val="24"/>
                <w:szCs w:val="24"/>
              </w:rPr>
              <w:t xml:space="preserve">3. Continue work on stories focussing on realities of fostering/real profiles of </w:t>
            </w:r>
            <w:r w:rsidRPr="009E1151">
              <w:rPr>
                <w:rFonts w:ascii="Arial" w:hAnsi="Arial" w:cs="Arial"/>
                <w:sz w:val="24"/>
                <w:szCs w:val="24"/>
              </w:rPr>
              <w:lastRenderedPageBreak/>
              <w:t>traumatised children/videos of real experiences</w:t>
            </w:r>
          </w:p>
        </w:tc>
        <w:tc>
          <w:tcPr>
            <w:tcW w:w="2325" w:type="dxa"/>
          </w:tcPr>
          <w:p w14:paraId="3B3B90DC" w14:textId="77777777" w:rsidR="00EE4331" w:rsidRDefault="00EE4331" w:rsidP="0096250E">
            <w:pPr>
              <w:rPr>
                <w:rFonts w:ascii="Arial" w:hAnsi="Arial" w:cs="Arial"/>
                <w:sz w:val="24"/>
                <w:szCs w:val="24"/>
              </w:rPr>
            </w:pPr>
            <w:r w:rsidRPr="009E1151">
              <w:rPr>
                <w:rFonts w:ascii="Arial" w:hAnsi="Arial" w:cs="Arial"/>
                <w:sz w:val="24"/>
                <w:szCs w:val="24"/>
              </w:rPr>
              <w:lastRenderedPageBreak/>
              <w:t>Caroline Cook</w:t>
            </w:r>
          </w:p>
        </w:tc>
        <w:tc>
          <w:tcPr>
            <w:tcW w:w="5213" w:type="dxa"/>
            <w:gridSpan w:val="2"/>
          </w:tcPr>
          <w:p w14:paraId="773115D8" w14:textId="77777777" w:rsidR="00EE4331" w:rsidRDefault="00EE4331" w:rsidP="0096250E">
            <w:pPr>
              <w:rPr>
                <w:rFonts w:ascii="Arial" w:hAnsi="Arial" w:cs="Arial"/>
                <w:sz w:val="24"/>
                <w:szCs w:val="24"/>
              </w:rPr>
            </w:pPr>
            <w:r w:rsidRPr="009E1151">
              <w:rPr>
                <w:rFonts w:ascii="Arial" w:hAnsi="Arial" w:cs="Arial"/>
                <w:sz w:val="24"/>
                <w:szCs w:val="24"/>
              </w:rPr>
              <w:t>Amy B – leaving care completed and popular on website hits.</w:t>
            </w:r>
          </w:p>
        </w:tc>
        <w:tc>
          <w:tcPr>
            <w:tcW w:w="3260" w:type="dxa"/>
          </w:tcPr>
          <w:p w14:paraId="311FFC13" w14:textId="77777777" w:rsidR="00EE4331" w:rsidRDefault="00EE4331" w:rsidP="0096250E">
            <w:pPr>
              <w:rPr>
                <w:rFonts w:ascii="Arial" w:hAnsi="Arial" w:cs="Arial"/>
                <w:sz w:val="24"/>
                <w:szCs w:val="24"/>
              </w:rPr>
            </w:pPr>
            <w:r>
              <w:rPr>
                <w:rFonts w:ascii="Arial" w:hAnsi="Arial" w:cs="Arial"/>
                <w:sz w:val="24"/>
                <w:szCs w:val="24"/>
              </w:rPr>
              <w:t>Completed</w:t>
            </w:r>
          </w:p>
        </w:tc>
      </w:tr>
      <w:tr w:rsidR="00EE4331" w14:paraId="7ED3656C" w14:textId="77777777" w:rsidTr="0096250E">
        <w:tc>
          <w:tcPr>
            <w:tcW w:w="4648" w:type="dxa"/>
            <w:gridSpan w:val="2"/>
          </w:tcPr>
          <w:p w14:paraId="77D94C09" w14:textId="77777777" w:rsidR="00EE4331" w:rsidRDefault="00EE4331" w:rsidP="0096250E">
            <w:pPr>
              <w:rPr>
                <w:rFonts w:ascii="Arial" w:hAnsi="Arial" w:cs="Arial"/>
                <w:sz w:val="24"/>
                <w:szCs w:val="24"/>
              </w:rPr>
            </w:pPr>
            <w:r w:rsidRPr="009E1151">
              <w:rPr>
                <w:rFonts w:ascii="Arial" w:hAnsi="Arial" w:cs="Arial"/>
                <w:sz w:val="24"/>
                <w:szCs w:val="24"/>
              </w:rPr>
              <w:t>4. Even more direct webpage link promotion on social media – on FAQs etc.</w:t>
            </w:r>
          </w:p>
        </w:tc>
        <w:tc>
          <w:tcPr>
            <w:tcW w:w="2325" w:type="dxa"/>
          </w:tcPr>
          <w:p w14:paraId="6646FA1E" w14:textId="77777777" w:rsidR="00EE4331" w:rsidRDefault="00EE4331" w:rsidP="0096250E">
            <w:pPr>
              <w:rPr>
                <w:rFonts w:ascii="Arial" w:hAnsi="Arial" w:cs="Arial"/>
                <w:sz w:val="24"/>
                <w:szCs w:val="24"/>
              </w:rPr>
            </w:pPr>
            <w:r w:rsidRPr="009E1151">
              <w:rPr>
                <w:rFonts w:ascii="Arial" w:hAnsi="Arial" w:cs="Arial"/>
                <w:sz w:val="24"/>
                <w:szCs w:val="24"/>
              </w:rPr>
              <w:t>Caroline Cook</w:t>
            </w:r>
          </w:p>
        </w:tc>
        <w:tc>
          <w:tcPr>
            <w:tcW w:w="5213" w:type="dxa"/>
            <w:gridSpan w:val="2"/>
          </w:tcPr>
          <w:p w14:paraId="4BF62CAF" w14:textId="77777777" w:rsidR="00EE4331" w:rsidRDefault="00EE4331" w:rsidP="0096250E">
            <w:pPr>
              <w:rPr>
                <w:rFonts w:ascii="Arial" w:hAnsi="Arial" w:cs="Arial"/>
                <w:sz w:val="24"/>
                <w:szCs w:val="24"/>
              </w:rPr>
            </w:pPr>
            <w:r>
              <w:rPr>
                <w:rFonts w:ascii="Arial" w:hAnsi="Arial" w:cs="Arial"/>
                <w:sz w:val="24"/>
                <w:szCs w:val="24"/>
              </w:rPr>
              <w:t>On-going</w:t>
            </w:r>
          </w:p>
        </w:tc>
        <w:tc>
          <w:tcPr>
            <w:tcW w:w="3260" w:type="dxa"/>
          </w:tcPr>
          <w:p w14:paraId="3E1D22F8" w14:textId="77777777" w:rsidR="00EE4331" w:rsidRDefault="00EE4331" w:rsidP="0096250E">
            <w:pPr>
              <w:rPr>
                <w:rFonts w:ascii="Arial" w:hAnsi="Arial" w:cs="Arial"/>
                <w:sz w:val="24"/>
                <w:szCs w:val="24"/>
              </w:rPr>
            </w:pPr>
          </w:p>
        </w:tc>
      </w:tr>
      <w:tr w:rsidR="00EE4331" w14:paraId="56023251" w14:textId="77777777" w:rsidTr="0096250E">
        <w:tc>
          <w:tcPr>
            <w:tcW w:w="4648" w:type="dxa"/>
            <w:gridSpan w:val="2"/>
          </w:tcPr>
          <w:p w14:paraId="0EE6DE91" w14:textId="77777777" w:rsidR="00EE4331" w:rsidRDefault="00EE4331" w:rsidP="0096250E">
            <w:pPr>
              <w:rPr>
                <w:rFonts w:ascii="Arial" w:hAnsi="Arial" w:cs="Arial"/>
                <w:sz w:val="24"/>
                <w:szCs w:val="24"/>
              </w:rPr>
            </w:pPr>
            <w:r w:rsidRPr="009E1151">
              <w:rPr>
                <w:rFonts w:ascii="Arial" w:hAnsi="Arial" w:cs="Arial"/>
                <w:sz w:val="24"/>
                <w:szCs w:val="24"/>
              </w:rPr>
              <w:t>5. Continue making foster carers available at events for ‘ask us anything’</w:t>
            </w:r>
          </w:p>
        </w:tc>
        <w:tc>
          <w:tcPr>
            <w:tcW w:w="2325" w:type="dxa"/>
          </w:tcPr>
          <w:p w14:paraId="49F51DBE" w14:textId="77777777" w:rsidR="00EE4331" w:rsidRDefault="00EE4331" w:rsidP="0096250E">
            <w:pPr>
              <w:rPr>
                <w:rFonts w:ascii="Arial" w:hAnsi="Arial" w:cs="Arial"/>
                <w:sz w:val="24"/>
                <w:szCs w:val="24"/>
              </w:rPr>
            </w:pPr>
            <w:r w:rsidRPr="009E1151">
              <w:rPr>
                <w:rFonts w:ascii="Arial" w:hAnsi="Arial" w:cs="Arial"/>
                <w:sz w:val="24"/>
                <w:szCs w:val="24"/>
              </w:rPr>
              <w:t>Caroline Cook</w:t>
            </w:r>
          </w:p>
        </w:tc>
        <w:tc>
          <w:tcPr>
            <w:tcW w:w="5213" w:type="dxa"/>
            <w:gridSpan w:val="2"/>
          </w:tcPr>
          <w:p w14:paraId="5B82DD49" w14:textId="77777777" w:rsidR="00EE4331" w:rsidRDefault="00EE4331" w:rsidP="0096250E">
            <w:pPr>
              <w:rPr>
                <w:rFonts w:ascii="Arial" w:hAnsi="Arial" w:cs="Arial"/>
                <w:sz w:val="24"/>
                <w:szCs w:val="24"/>
              </w:rPr>
            </w:pPr>
            <w:r w:rsidRPr="009E1151">
              <w:rPr>
                <w:rFonts w:ascii="Arial" w:hAnsi="Arial" w:cs="Arial"/>
                <w:sz w:val="24"/>
                <w:szCs w:val="24"/>
              </w:rPr>
              <w:t>Foster carers attending</w:t>
            </w:r>
          </w:p>
        </w:tc>
        <w:tc>
          <w:tcPr>
            <w:tcW w:w="3260" w:type="dxa"/>
          </w:tcPr>
          <w:p w14:paraId="46701C80" w14:textId="77777777" w:rsidR="00EE4331" w:rsidRDefault="00EE4331" w:rsidP="0096250E">
            <w:pPr>
              <w:rPr>
                <w:rFonts w:ascii="Arial" w:hAnsi="Arial" w:cs="Arial"/>
                <w:sz w:val="24"/>
                <w:szCs w:val="24"/>
              </w:rPr>
            </w:pPr>
            <w:r>
              <w:rPr>
                <w:rFonts w:ascii="Arial" w:hAnsi="Arial" w:cs="Arial"/>
                <w:sz w:val="24"/>
                <w:szCs w:val="24"/>
              </w:rPr>
              <w:t>Completed</w:t>
            </w:r>
          </w:p>
        </w:tc>
      </w:tr>
      <w:tr w:rsidR="00EE4331" w14:paraId="232F3F13" w14:textId="77777777" w:rsidTr="0096250E">
        <w:tc>
          <w:tcPr>
            <w:tcW w:w="4648" w:type="dxa"/>
            <w:gridSpan w:val="2"/>
          </w:tcPr>
          <w:p w14:paraId="2D5122C5" w14:textId="77777777" w:rsidR="00EE4331" w:rsidRDefault="00EE4331" w:rsidP="0096250E">
            <w:pPr>
              <w:rPr>
                <w:rFonts w:ascii="Arial" w:hAnsi="Arial" w:cs="Arial"/>
                <w:sz w:val="24"/>
                <w:szCs w:val="24"/>
              </w:rPr>
            </w:pPr>
            <w:r w:rsidRPr="009E1151">
              <w:rPr>
                <w:rFonts w:ascii="Arial" w:hAnsi="Arial" w:cs="Arial"/>
                <w:sz w:val="24"/>
                <w:szCs w:val="24"/>
              </w:rPr>
              <w:t>6. Continued focus on our ‘not for profit’ status and ‘cut out the middle man’ angle.</w:t>
            </w:r>
          </w:p>
        </w:tc>
        <w:tc>
          <w:tcPr>
            <w:tcW w:w="2325" w:type="dxa"/>
          </w:tcPr>
          <w:p w14:paraId="1CAFB523" w14:textId="77777777" w:rsidR="00EE4331" w:rsidRDefault="00EE4331" w:rsidP="0096250E">
            <w:pPr>
              <w:rPr>
                <w:rFonts w:ascii="Arial" w:hAnsi="Arial" w:cs="Arial"/>
                <w:sz w:val="24"/>
                <w:szCs w:val="24"/>
              </w:rPr>
            </w:pPr>
            <w:r w:rsidRPr="009E1151">
              <w:rPr>
                <w:rFonts w:ascii="Arial" w:hAnsi="Arial" w:cs="Arial"/>
                <w:sz w:val="24"/>
                <w:szCs w:val="24"/>
              </w:rPr>
              <w:t>Caroline Cook</w:t>
            </w:r>
          </w:p>
        </w:tc>
        <w:tc>
          <w:tcPr>
            <w:tcW w:w="5213" w:type="dxa"/>
            <w:gridSpan w:val="2"/>
          </w:tcPr>
          <w:p w14:paraId="1BC4C3D4" w14:textId="77777777" w:rsidR="00EE4331" w:rsidRDefault="00EE4331" w:rsidP="0096250E">
            <w:pPr>
              <w:rPr>
                <w:rFonts w:ascii="Arial" w:hAnsi="Arial" w:cs="Arial"/>
                <w:sz w:val="24"/>
                <w:szCs w:val="24"/>
              </w:rPr>
            </w:pPr>
            <w:r w:rsidRPr="009E1151">
              <w:rPr>
                <w:rFonts w:ascii="Arial" w:hAnsi="Arial" w:cs="Arial"/>
                <w:sz w:val="24"/>
                <w:szCs w:val="24"/>
              </w:rPr>
              <w:t>Lots of positive comments – like the honesty.</w:t>
            </w:r>
          </w:p>
        </w:tc>
        <w:tc>
          <w:tcPr>
            <w:tcW w:w="3260" w:type="dxa"/>
          </w:tcPr>
          <w:p w14:paraId="669953C3" w14:textId="77777777" w:rsidR="00EE4331" w:rsidRDefault="00EE4331" w:rsidP="0096250E">
            <w:pPr>
              <w:rPr>
                <w:rFonts w:ascii="Arial" w:hAnsi="Arial" w:cs="Arial"/>
                <w:sz w:val="24"/>
                <w:szCs w:val="24"/>
              </w:rPr>
            </w:pPr>
            <w:r>
              <w:rPr>
                <w:rFonts w:ascii="Arial" w:hAnsi="Arial" w:cs="Arial"/>
                <w:sz w:val="24"/>
                <w:szCs w:val="24"/>
              </w:rPr>
              <w:t>Completed</w:t>
            </w:r>
          </w:p>
        </w:tc>
      </w:tr>
      <w:tr w:rsidR="00EE4331" w14:paraId="5D76F45A" w14:textId="77777777" w:rsidTr="0096250E">
        <w:tc>
          <w:tcPr>
            <w:tcW w:w="4648" w:type="dxa"/>
            <w:gridSpan w:val="2"/>
          </w:tcPr>
          <w:p w14:paraId="66939092" w14:textId="77777777" w:rsidR="00EE4331" w:rsidRDefault="00EE4331" w:rsidP="0096250E">
            <w:pPr>
              <w:rPr>
                <w:rFonts w:ascii="Arial" w:hAnsi="Arial" w:cs="Arial"/>
                <w:sz w:val="24"/>
                <w:szCs w:val="24"/>
              </w:rPr>
            </w:pPr>
            <w:r w:rsidRPr="009E1151">
              <w:rPr>
                <w:rFonts w:ascii="Arial" w:hAnsi="Arial" w:cs="Arial"/>
                <w:sz w:val="24"/>
                <w:szCs w:val="24"/>
              </w:rPr>
              <w:t>7. Look into prices for Google Ad words – continued research on brand trust on paid vs organic, particularly in light of focussing on our ‘not for profit’ USP.</w:t>
            </w:r>
          </w:p>
        </w:tc>
        <w:tc>
          <w:tcPr>
            <w:tcW w:w="2325" w:type="dxa"/>
          </w:tcPr>
          <w:p w14:paraId="461E149E" w14:textId="77777777" w:rsidR="00EE4331" w:rsidRDefault="00EE4331" w:rsidP="0096250E">
            <w:pPr>
              <w:rPr>
                <w:rFonts w:ascii="Arial" w:hAnsi="Arial" w:cs="Arial"/>
                <w:sz w:val="24"/>
                <w:szCs w:val="24"/>
              </w:rPr>
            </w:pPr>
            <w:r w:rsidRPr="009E1151">
              <w:rPr>
                <w:rFonts w:ascii="Arial" w:hAnsi="Arial" w:cs="Arial"/>
                <w:sz w:val="24"/>
                <w:szCs w:val="24"/>
              </w:rPr>
              <w:t>Caroline Cook</w:t>
            </w:r>
          </w:p>
        </w:tc>
        <w:tc>
          <w:tcPr>
            <w:tcW w:w="5213" w:type="dxa"/>
            <w:gridSpan w:val="2"/>
          </w:tcPr>
          <w:p w14:paraId="0B09DA9A" w14:textId="77777777" w:rsidR="00EE4331" w:rsidRDefault="00EE4331" w:rsidP="0096250E">
            <w:pPr>
              <w:rPr>
                <w:rFonts w:ascii="Arial" w:hAnsi="Arial" w:cs="Arial"/>
                <w:sz w:val="24"/>
                <w:szCs w:val="24"/>
              </w:rPr>
            </w:pPr>
            <w:r w:rsidRPr="009E1151">
              <w:rPr>
                <w:rFonts w:ascii="Arial" w:hAnsi="Arial" w:cs="Arial"/>
                <w:sz w:val="24"/>
                <w:szCs w:val="24"/>
              </w:rPr>
              <w:t>Fostering page – top of organic list (some ads above us) – visual image now at top of page with link to website and fostering page</w:t>
            </w:r>
          </w:p>
        </w:tc>
        <w:tc>
          <w:tcPr>
            <w:tcW w:w="3260" w:type="dxa"/>
          </w:tcPr>
          <w:p w14:paraId="1413FA53" w14:textId="77777777" w:rsidR="00EE4331" w:rsidRDefault="00EE4331" w:rsidP="0096250E">
            <w:pPr>
              <w:rPr>
                <w:rFonts w:ascii="Arial" w:hAnsi="Arial" w:cs="Arial"/>
                <w:sz w:val="24"/>
                <w:szCs w:val="24"/>
              </w:rPr>
            </w:pPr>
            <w:r>
              <w:rPr>
                <w:rFonts w:ascii="Arial" w:hAnsi="Arial" w:cs="Arial"/>
                <w:sz w:val="24"/>
                <w:szCs w:val="24"/>
              </w:rPr>
              <w:t>Completed</w:t>
            </w:r>
          </w:p>
        </w:tc>
      </w:tr>
      <w:tr w:rsidR="00EE4331" w14:paraId="468325A5" w14:textId="77777777" w:rsidTr="0096250E">
        <w:tc>
          <w:tcPr>
            <w:tcW w:w="4648" w:type="dxa"/>
            <w:gridSpan w:val="2"/>
          </w:tcPr>
          <w:p w14:paraId="3789155C" w14:textId="77777777" w:rsidR="00EE4331" w:rsidRDefault="00EE4331" w:rsidP="0096250E">
            <w:pPr>
              <w:rPr>
                <w:rFonts w:ascii="Arial" w:hAnsi="Arial" w:cs="Arial"/>
                <w:sz w:val="24"/>
                <w:szCs w:val="24"/>
              </w:rPr>
            </w:pPr>
            <w:r w:rsidRPr="009E1151">
              <w:rPr>
                <w:rFonts w:ascii="Arial" w:hAnsi="Arial" w:cs="Arial"/>
                <w:sz w:val="24"/>
                <w:szCs w:val="24"/>
              </w:rPr>
              <w:t>8. Chase team/foster carer association for any support event info that I can add to events section of web/Facebook etc. and promote</w:t>
            </w:r>
          </w:p>
        </w:tc>
        <w:tc>
          <w:tcPr>
            <w:tcW w:w="2325" w:type="dxa"/>
          </w:tcPr>
          <w:p w14:paraId="21053D25" w14:textId="77777777" w:rsidR="00EE4331" w:rsidRDefault="00EE4331" w:rsidP="0096250E">
            <w:pPr>
              <w:rPr>
                <w:rFonts w:ascii="Arial" w:hAnsi="Arial" w:cs="Arial"/>
                <w:sz w:val="24"/>
                <w:szCs w:val="24"/>
              </w:rPr>
            </w:pPr>
            <w:r w:rsidRPr="009E1151">
              <w:rPr>
                <w:rFonts w:ascii="Arial" w:hAnsi="Arial" w:cs="Arial"/>
                <w:sz w:val="24"/>
                <w:szCs w:val="24"/>
              </w:rPr>
              <w:t>Caroline Cook</w:t>
            </w:r>
          </w:p>
        </w:tc>
        <w:tc>
          <w:tcPr>
            <w:tcW w:w="5213" w:type="dxa"/>
            <w:gridSpan w:val="2"/>
          </w:tcPr>
          <w:p w14:paraId="61077C4C" w14:textId="77777777" w:rsidR="00EE4331" w:rsidRDefault="00EE4331" w:rsidP="0096250E">
            <w:pPr>
              <w:rPr>
                <w:rFonts w:ascii="Arial" w:hAnsi="Arial" w:cs="Arial"/>
                <w:sz w:val="24"/>
                <w:szCs w:val="24"/>
              </w:rPr>
            </w:pPr>
            <w:r w:rsidRPr="009E1151">
              <w:rPr>
                <w:rFonts w:ascii="Arial" w:hAnsi="Arial" w:cs="Arial"/>
                <w:sz w:val="24"/>
                <w:szCs w:val="24"/>
              </w:rPr>
              <w:t>Support events now promoted on website and on Facebook</w:t>
            </w:r>
          </w:p>
        </w:tc>
        <w:tc>
          <w:tcPr>
            <w:tcW w:w="3260" w:type="dxa"/>
          </w:tcPr>
          <w:p w14:paraId="773850DD" w14:textId="77777777" w:rsidR="00EE4331" w:rsidRDefault="00EE4331" w:rsidP="0096250E">
            <w:pPr>
              <w:rPr>
                <w:rFonts w:ascii="Arial" w:hAnsi="Arial" w:cs="Arial"/>
                <w:sz w:val="24"/>
                <w:szCs w:val="24"/>
              </w:rPr>
            </w:pPr>
            <w:r>
              <w:rPr>
                <w:rFonts w:ascii="Arial" w:hAnsi="Arial" w:cs="Arial"/>
                <w:sz w:val="24"/>
                <w:szCs w:val="24"/>
              </w:rPr>
              <w:t>Completed</w:t>
            </w:r>
          </w:p>
        </w:tc>
      </w:tr>
      <w:tr w:rsidR="00EE4331" w14:paraId="7865CB22" w14:textId="77777777" w:rsidTr="0096250E">
        <w:tc>
          <w:tcPr>
            <w:tcW w:w="4648" w:type="dxa"/>
            <w:gridSpan w:val="2"/>
          </w:tcPr>
          <w:p w14:paraId="3048126B" w14:textId="77777777" w:rsidR="00EE4331" w:rsidRDefault="00EE4331" w:rsidP="0096250E">
            <w:pPr>
              <w:rPr>
                <w:rFonts w:ascii="Arial" w:hAnsi="Arial" w:cs="Arial"/>
                <w:sz w:val="24"/>
                <w:szCs w:val="24"/>
              </w:rPr>
            </w:pPr>
            <w:r w:rsidRPr="009E1151">
              <w:rPr>
                <w:rFonts w:ascii="Arial" w:hAnsi="Arial" w:cs="Arial"/>
                <w:sz w:val="24"/>
                <w:szCs w:val="24"/>
              </w:rPr>
              <w:t>9. Continued coverage of ‘getting to know you’ we care 2 events</w:t>
            </w:r>
          </w:p>
        </w:tc>
        <w:tc>
          <w:tcPr>
            <w:tcW w:w="2325" w:type="dxa"/>
          </w:tcPr>
          <w:p w14:paraId="57F766CA" w14:textId="77777777" w:rsidR="00EE4331" w:rsidRDefault="00EE4331" w:rsidP="0096250E">
            <w:pPr>
              <w:rPr>
                <w:rFonts w:ascii="Arial" w:hAnsi="Arial" w:cs="Arial"/>
                <w:sz w:val="24"/>
                <w:szCs w:val="24"/>
              </w:rPr>
            </w:pPr>
            <w:r w:rsidRPr="009E1151">
              <w:rPr>
                <w:rFonts w:ascii="Arial" w:hAnsi="Arial" w:cs="Arial"/>
                <w:sz w:val="24"/>
                <w:szCs w:val="24"/>
              </w:rPr>
              <w:t>Caroline Cook</w:t>
            </w:r>
          </w:p>
        </w:tc>
        <w:tc>
          <w:tcPr>
            <w:tcW w:w="5213" w:type="dxa"/>
            <w:gridSpan w:val="2"/>
          </w:tcPr>
          <w:p w14:paraId="492F3E01" w14:textId="77777777" w:rsidR="00EE4331" w:rsidRDefault="00EE4331" w:rsidP="0096250E">
            <w:pPr>
              <w:rPr>
                <w:rFonts w:ascii="Arial" w:hAnsi="Arial" w:cs="Arial"/>
                <w:sz w:val="24"/>
                <w:szCs w:val="24"/>
              </w:rPr>
            </w:pPr>
            <w:r w:rsidRPr="009E1151">
              <w:rPr>
                <w:rFonts w:ascii="Arial" w:hAnsi="Arial" w:cs="Arial"/>
                <w:sz w:val="24"/>
                <w:szCs w:val="24"/>
              </w:rPr>
              <w:t>Caroline to chase Gwyneth Samways for updated info</w:t>
            </w:r>
          </w:p>
        </w:tc>
        <w:tc>
          <w:tcPr>
            <w:tcW w:w="3260" w:type="dxa"/>
          </w:tcPr>
          <w:p w14:paraId="346A9869" w14:textId="77777777" w:rsidR="00EE4331" w:rsidRDefault="00EE4331" w:rsidP="0096250E">
            <w:pPr>
              <w:rPr>
                <w:rFonts w:ascii="Arial" w:hAnsi="Arial" w:cs="Arial"/>
                <w:sz w:val="24"/>
                <w:szCs w:val="24"/>
              </w:rPr>
            </w:pPr>
            <w:r w:rsidRPr="009E1151">
              <w:rPr>
                <w:rFonts w:ascii="Arial" w:hAnsi="Arial" w:cs="Arial"/>
                <w:sz w:val="24"/>
                <w:szCs w:val="24"/>
              </w:rPr>
              <w:t>End December 2018</w:t>
            </w:r>
          </w:p>
        </w:tc>
      </w:tr>
      <w:tr w:rsidR="00EE4331" w14:paraId="323AAFE9" w14:textId="77777777" w:rsidTr="0096250E">
        <w:tc>
          <w:tcPr>
            <w:tcW w:w="4648" w:type="dxa"/>
            <w:gridSpan w:val="2"/>
          </w:tcPr>
          <w:p w14:paraId="742ED321" w14:textId="77777777" w:rsidR="00EE4331" w:rsidRDefault="00EE4331" w:rsidP="0096250E">
            <w:pPr>
              <w:rPr>
                <w:rFonts w:ascii="Arial" w:hAnsi="Arial" w:cs="Arial"/>
                <w:sz w:val="24"/>
                <w:szCs w:val="24"/>
              </w:rPr>
            </w:pPr>
            <w:r w:rsidRPr="009E1151">
              <w:rPr>
                <w:rFonts w:ascii="Arial" w:hAnsi="Arial" w:cs="Arial"/>
                <w:sz w:val="24"/>
                <w:szCs w:val="24"/>
              </w:rPr>
              <w:t>10. Support Suzanne and Trevor with responding to all review feedback that we’ve actioned</w:t>
            </w:r>
          </w:p>
        </w:tc>
        <w:tc>
          <w:tcPr>
            <w:tcW w:w="2325" w:type="dxa"/>
          </w:tcPr>
          <w:p w14:paraId="43669BE3" w14:textId="77777777" w:rsidR="00EE4331" w:rsidRPr="009E1151" w:rsidRDefault="00EE4331" w:rsidP="0096250E">
            <w:pPr>
              <w:rPr>
                <w:rFonts w:ascii="Arial" w:hAnsi="Arial" w:cs="Arial"/>
                <w:sz w:val="24"/>
                <w:szCs w:val="24"/>
              </w:rPr>
            </w:pPr>
            <w:r w:rsidRPr="009E1151">
              <w:rPr>
                <w:rFonts w:ascii="Arial" w:hAnsi="Arial" w:cs="Arial"/>
                <w:sz w:val="24"/>
                <w:szCs w:val="24"/>
              </w:rPr>
              <w:t>Caroline Cook</w:t>
            </w:r>
          </w:p>
          <w:p w14:paraId="527739E4" w14:textId="77777777" w:rsidR="00EE4331" w:rsidRPr="009E1151" w:rsidRDefault="00EE4331" w:rsidP="0096250E">
            <w:pPr>
              <w:rPr>
                <w:rFonts w:ascii="Arial" w:hAnsi="Arial" w:cs="Arial"/>
                <w:sz w:val="24"/>
                <w:szCs w:val="24"/>
              </w:rPr>
            </w:pPr>
          </w:p>
          <w:p w14:paraId="42F4C548" w14:textId="77777777" w:rsidR="00EE4331" w:rsidRDefault="00EE4331" w:rsidP="0096250E">
            <w:pPr>
              <w:rPr>
                <w:rFonts w:ascii="Arial" w:hAnsi="Arial" w:cs="Arial"/>
                <w:sz w:val="24"/>
                <w:szCs w:val="24"/>
              </w:rPr>
            </w:pPr>
            <w:r w:rsidRPr="009E1151">
              <w:rPr>
                <w:rFonts w:ascii="Arial" w:hAnsi="Arial" w:cs="Arial"/>
                <w:sz w:val="24"/>
                <w:szCs w:val="24"/>
              </w:rPr>
              <w:t>Suzanne Lyus</w:t>
            </w:r>
          </w:p>
        </w:tc>
        <w:tc>
          <w:tcPr>
            <w:tcW w:w="5213" w:type="dxa"/>
            <w:gridSpan w:val="2"/>
          </w:tcPr>
          <w:p w14:paraId="434132BF" w14:textId="77777777" w:rsidR="00EE4331" w:rsidRPr="009E1151" w:rsidRDefault="00EE4331" w:rsidP="0096250E">
            <w:pPr>
              <w:rPr>
                <w:rFonts w:ascii="Arial" w:hAnsi="Arial" w:cs="Arial"/>
                <w:sz w:val="24"/>
                <w:szCs w:val="24"/>
              </w:rPr>
            </w:pPr>
            <w:r w:rsidRPr="009E1151">
              <w:rPr>
                <w:rFonts w:ascii="Arial" w:hAnsi="Arial" w:cs="Arial"/>
                <w:sz w:val="24"/>
                <w:szCs w:val="24"/>
              </w:rPr>
              <w:t>Response rate and replies now reconfigured and more efficient.  South West region considering joint video about fostering for a LA.</w:t>
            </w:r>
          </w:p>
          <w:p w14:paraId="3744B030" w14:textId="77777777" w:rsidR="00EE4331" w:rsidRPr="009E1151" w:rsidRDefault="00EE4331" w:rsidP="0096250E">
            <w:pPr>
              <w:rPr>
                <w:rFonts w:ascii="Arial" w:hAnsi="Arial" w:cs="Arial"/>
                <w:sz w:val="24"/>
                <w:szCs w:val="24"/>
              </w:rPr>
            </w:pPr>
          </w:p>
          <w:p w14:paraId="6128035E" w14:textId="77777777" w:rsidR="00EE4331" w:rsidRPr="009E1151" w:rsidRDefault="00EE4331" w:rsidP="0096250E">
            <w:pPr>
              <w:rPr>
                <w:rFonts w:ascii="Arial" w:hAnsi="Arial" w:cs="Arial"/>
                <w:sz w:val="24"/>
                <w:szCs w:val="24"/>
              </w:rPr>
            </w:pPr>
            <w:r w:rsidRPr="009E1151">
              <w:rPr>
                <w:rFonts w:ascii="Arial" w:hAnsi="Arial" w:cs="Arial"/>
                <w:sz w:val="24"/>
                <w:szCs w:val="24"/>
              </w:rPr>
              <w:t>FAROs contacting employers re support for foster carers. Extend this to offering to attend staff group meetings to explain.</w:t>
            </w:r>
          </w:p>
          <w:p w14:paraId="5716167F" w14:textId="77777777" w:rsidR="00EE4331" w:rsidRPr="009E1151" w:rsidRDefault="00EE4331" w:rsidP="0096250E">
            <w:pPr>
              <w:rPr>
                <w:rFonts w:ascii="Arial" w:hAnsi="Arial" w:cs="Arial"/>
                <w:sz w:val="24"/>
                <w:szCs w:val="24"/>
              </w:rPr>
            </w:pPr>
          </w:p>
          <w:p w14:paraId="0569EED1" w14:textId="77777777" w:rsidR="00EE4331" w:rsidRDefault="00EE4331" w:rsidP="0096250E">
            <w:pPr>
              <w:rPr>
                <w:rFonts w:ascii="Arial" w:hAnsi="Arial" w:cs="Arial"/>
                <w:sz w:val="24"/>
                <w:szCs w:val="24"/>
              </w:rPr>
            </w:pPr>
            <w:r w:rsidRPr="009E1151">
              <w:rPr>
                <w:rFonts w:ascii="Arial" w:hAnsi="Arial" w:cs="Arial"/>
                <w:sz w:val="24"/>
                <w:szCs w:val="24"/>
              </w:rPr>
              <w:t>Kite mark or similar for fostering friendly organisations</w:t>
            </w:r>
          </w:p>
        </w:tc>
        <w:tc>
          <w:tcPr>
            <w:tcW w:w="3260" w:type="dxa"/>
          </w:tcPr>
          <w:p w14:paraId="4BFB71E3" w14:textId="77777777" w:rsidR="00EE4331" w:rsidRPr="009E1151" w:rsidRDefault="00EE4331" w:rsidP="0096250E">
            <w:pPr>
              <w:rPr>
                <w:rFonts w:ascii="Arial" w:hAnsi="Arial" w:cs="Arial"/>
                <w:sz w:val="24"/>
                <w:szCs w:val="24"/>
              </w:rPr>
            </w:pPr>
            <w:r w:rsidRPr="009E1151">
              <w:rPr>
                <w:rFonts w:ascii="Arial" w:hAnsi="Arial" w:cs="Arial"/>
                <w:sz w:val="24"/>
                <w:szCs w:val="24"/>
              </w:rPr>
              <w:t>Completed</w:t>
            </w:r>
          </w:p>
          <w:p w14:paraId="084CE085" w14:textId="77777777" w:rsidR="00EE4331" w:rsidRPr="009E1151" w:rsidRDefault="00EE4331" w:rsidP="0096250E">
            <w:pPr>
              <w:rPr>
                <w:rFonts w:ascii="Arial" w:hAnsi="Arial" w:cs="Arial"/>
                <w:sz w:val="24"/>
                <w:szCs w:val="24"/>
              </w:rPr>
            </w:pPr>
          </w:p>
          <w:p w14:paraId="084DF3A2" w14:textId="77777777" w:rsidR="00EE4331" w:rsidRPr="009E1151" w:rsidRDefault="00EE4331" w:rsidP="0096250E">
            <w:pPr>
              <w:rPr>
                <w:rFonts w:ascii="Arial" w:hAnsi="Arial" w:cs="Arial"/>
                <w:sz w:val="24"/>
                <w:szCs w:val="24"/>
              </w:rPr>
            </w:pPr>
            <w:r w:rsidRPr="009E1151">
              <w:rPr>
                <w:rFonts w:ascii="Arial" w:hAnsi="Arial" w:cs="Arial"/>
                <w:sz w:val="24"/>
                <w:szCs w:val="24"/>
              </w:rPr>
              <w:t>Completed</w:t>
            </w:r>
          </w:p>
          <w:p w14:paraId="318852DD" w14:textId="77777777" w:rsidR="00EE4331" w:rsidRPr="009E1151" w:rsidRDefault="00EE4331" w:rsidP="0096250E">
            <w:pPr>
              <w:rPr>
                <w:rFonts w:ascii="Arial" w:hAnsi="Arial" w:cs="Arial"/>
                <w:sz w:val="24"/>
                <w:szCs w:val="24"/>
              </w:rPr>
            </w:pPr>
          </w:p>
          <w:p w14:paraId="55DFA6ED" w14:textId="77777777" w:rsidR="00EE4331" w:rsidRPr="009E1151" w:rsidRDefault="00EE4331" w:rsidP="0096250E">
            <w:pPr>
              <w:rPr>
                <w:rFonts w:ascii="Arial" w:hAnsi="Arial" w:cs="Arial"/>
                <w:sz w:val="24"/>
                <w:szCs w:val="24"/>
              </w:rPr>
            </w:pPr>
          </w:p>
          <w:p w14:paraId="0013A63F" w14:textId="77777777" w:rsidR="00EE4331" w:rsidRPr="009E1151" w:rsidRDefault="00EE4331" w:rsidP="0096250E">
            <w:pPr>
              <w:rPr>
                <w:rFonts w:ascii="Arial" w:hAnsi="Arial" w:cs="Arial"/>
                <w:sz w:val="24"/>
                <w:szCs w:val="24"/>
              </w:rPr>
            </w:pPr>
            <w:r w:rsidRPr="009E1151">
              <w:rPr>
                <w:rFonts w:ascii="Arial" w:hAnsi="Arial" w:cs="Arial"/>
                <w:sz w:val="24"/>
                <w:szCs w:val="24"/>
              </w:rPr>
              <w:t>January 2019</w:t>
            </w:r>
          </w:p>
          <w:p w14:paraId="0CDD71B1" w14:textId="77777777" w:rsidR="00EE4331" w:rsidRPr="009E1151" w:rsidRDefault="00EE4331" w:rsidP="0096250E">
            <w:pPr>
              <w:rPr>
                <w:rFonts w:ascii="Arial" w:hAnsi="Arial" w:cs="Arial"/>
                <w:sz w:val="24"/>
                <w:szCs w:val="24"/>
              </w:rPr>
            </w:pPr>
          </w:p>
          <w:p w14:paraId="265F4CA0" w14:textId="77777777" w:rsidR="00EE4331" w:rsidRPr="009E1151" w:rsidRDefault="00EE4331" w:rsidP="0096250E">
            <w:pPr>
              <w:rPr>
                <w:rFonts w:ascii="Arial" w:hAnsi="Arial" w:cs="Arial"/>
                <w:sz w:val="24"/>
                <w:szCs w:val="24"/>
              </w:rPr>
            </w:pPr>
          </w:p>
          <w:p w14:paraId="310B5589" w14:textId="77777777" w:rsidR="00EE4331" w:rsidRPr="009E1151" w:rsidRDefault="00EE4331" w:rsidP="0096250E">
            <w:pPr>
              <w:rPr>
                <w:rFonts w:ascii="Arial" w:hAnsi="Arial" w:cs="Arial"/>
                <w:sz w:val="24"/>
                <w:szCs w:val="24"/>
              </w:rPr>
            </w:pPr>
          </w:p>
          <w:p w14:paraId="1ADD2E02" w14:textId="77777777" w:rsidR="00EE4331" w:rsidRDefault="00EE4331" w:rsidP="0096250E">
            <w:pPr>
              <w:rPr>
                <w:rFonts w:ascii="Arial" w:hAnsi="Arial" w:cs="Arial"/>
                <w:sz w:val="24"/>
                <w:szCs w:val="24"/>
              </w:rPr>
            </w:pPr>
            <w:r w:rsidRPr="009E1151">
              <w:rPr>
                <w:rFonts w:ascii="Arial" w:hAnsi="Arial" w:cs="Arial"/>
                <w:sz w:val="24"/>
                <w:szCs w:val="24"/>
              </w:rPr>
              <w:t>In place by February 2018</w:t>
            </w:r>
          </w:p>
        </w:tc>
      </w:tr>
      <w:tr w:rsidR="00EE4331" w14:paraId="454EDF01" w14:textId="77777777" w:rsidTr="0096250E">
        <w:tc>
          <w:tcPr>
            <w:tcW w:w="4648" w:type="dxa"/>
            <w:gridSpan w:val="2"/>
          </w:tcPr>
          <w:p w14:paraId="107B456E" w14:textId="77777777" w:rsidR="00EE4331" w:rsidRDefault="00EE4331" w:rsidP="0096250E">
            <w:pPr>
              <w:rPr>
                <w:rFonts w:ascii="Arial" w:hAnsi="Arial" w:cs="Arial"/>
                <w:sz w:val="24"/>
                <w:szCs w:val="24"/>
              </w:rPr>
            </w:pPr>
            <w:r w:rsidRPr="009E1151">
              <w:rPr>
                <w:rFonts w:ascii="Arial" w:hAnsi="Arial" w:cs="Arial"/>
                <w:sz w:val="24"/>
                <w:szCs w:val="24"/>
              </w:rPr>
              <w:t xml:space="preserve">11. To arrange for a provider, Stepping Stones worker and Brian to review the </w:t>
            </w:r>
            <w:r w:rsidRPr="009E1151">
              <w:rPr>
                <w:rFonts w:ascii="Arial" w:hAnsi="Arial" w:cs="Arial"/>
                <w:sz w:val="24"/>
                <w:szCs w:val="24"/>
              </w:rPr>
              <w:lastRenderedPageBreak/>
              <w:t>website and Brian to present suggested amendments to Caroline Cook.</w:t>
            </w:r>
          </w:p>
        </w:tc>
        <w:tc>
          <w:tcPr>
            <w:tcW w:w="2325" w:type="dxa"/>
          </w:tcPr>
          <w:p w14:paraId="642340E2" w14:textId="77777777" w:rsidR="00EE4331" w:rsidRDefault="00EE4331" w:rsidP="0096250E">
            <w:pPr>
              <w:rPr>
                <w:rFonts w:ascii="Arial" w:hAnsi="Arial" w:cs="Arial"/>
                <w:sz w:val="24"/>
                <w:szCs w:val="24"/>
              </w:rPr>
            </w:pPr>
            <w:r w:rsidRPr="009E1151">
              <w:rPr>
                <w:rFonts w:ascii="Arial" w:hAnsi="Arial" w:cs="Arial"/>
                <w:sz w:val="24"/>
                <w:szCs w:val="24"/>
              </w:rPr>
              <w:lastRenderedPageBreak/>
              <w:t>Brian Sammonds</w:t>
            </w:r>
          </w:p>
        </w:tc>
        <w:tc>
          <w:tcPr>
            <w:tcW w:w="5213" w:type="dxa"/>
            <w:gridSpan w:val="2"/>
          </w:tcPr>
          <w:p w14:paraId="377D1996" w14:textId="77777777" w:rsidR="00EE4331" w:rsidRDefault="00EE4331" w:rsidP="0096250E">
            <w:pPr>
              <w:rPr>
                <w:rFonts w:ascii="Arial" w:hAnsi="Arial" w:cs="Arial"/>
                <w:sz w:val="24"/>
                <w:szCs w:val="24"/>
              </w:rPr>
            </w:pPr>
            <w:r w:rsidRPr="009E1151">
              <w:rPr>
                <w:rFonts w:ascii="Arial" w:hAnsi="Arial" w:cs="Arial"/>
                <w:sz w:val="24"/>
                <w:szCs w:val="24"/>
              </w:rPr>
              <w:t>Completed</w:t>
            </w:r>
          </w:p>
        </w:tc>
        <w:tc>
          <w:tcPr>
            <w:tcW w:w="3260" w:type="dxa"/>
          </w:tcPr>
          <w:p w14:paraId="554B5028" w14:textId="77777777" w:rsidR="00EE4331" w:rsidRDefault="00EE4331" w:rsidP="0096250E">
            <w:pPr>
              <w:rPr>
                <w:rFonts w:ascii="Arial" w:hAnsi="Arial" w:cs="Arial"/>
                <w:sz w:val="24"/>
                <w:szCs w:val="24"/>
              </w:rPr>
            </w:pPr>
            <w:r w:rsidRPr="009E1151">
              <w:rPr>
                <w:rFonts w:ascii="Arial" w:hAnsi="Arial" w:cs="Arial"/>
                <w:sz w:val="24"/>
                <w:szCs w:val="24"/>
              </w:rPr>
              <w:t>Completed</w:t>
            </w:r>
          </w:p>
        </w:tc>
      </w:tr>
      <w:tr w:rsidR="00EE4331" w14:paraId="2FB22DA6" w14:textId="77777777" w:rsidTr="0096250E">
        <w:tc>
          <w:tcPr>
            <w:tcW w:w="4648" w:type="dxa"/>
            <w:gridSpan w:val="2"/>
          </w:tcPr>
          <w:p w14:paraId="7DCE0659" w14:textId="77777777" w:rsidR="00EE4331" w:rsidRDefault="00EE4331" w:rsidP="0096250E">
            <w:pPr>
              <w:rPr>
                <w:rFonts w:ascii="Arial" w:hAnsi="Arial" w:cs="Arial"/>
                <w:sz w:val="24"/>
                <w:szCs w:val="24"/>
              </w:rPr>
            </w:pPr>
            <w:r w:rsidRPr="009E1151">
              <w:rPr>
                <w:rFonts w:ascii="Arial" w:hAnsi="Arial" w:cs="Arial"/>
                <w:sz w:val="24"/>
                <w:szCs w:val="24"/>
              </w:rPr>
              <w:t>12. Brian to meet with Jo Manning regarding Stepping Stones providers being given access to Fostering phone support and also the mentoring / buddy system.</w:t>
            </w:r>
          </w:p>
        </w:tc>
        <w:tc>
          <w:tcPr>
            <w:tcW w:w="2325" w:type="dxa"/>
          </w:tcPr>
          <w:p w14:paraId="63D66E21" w14:textId="77777777" w:rsidR="00EE4331" w:rsidRDefault="00EE4331" w:rsidP="0096250E">
            <w:pPr>
              <w:rPr>
                <w:rFonts w:ascii="Arial" w:hAnsi="Arial" w:cs="Arial"/>
                <w:sz w:val="24"/>
                <w:szCs w:val="24"/>
              </w:rPr>
            </w:pPr>
            <w:r w:rsidRPr="009E1151">
              <w:rPr>
                <w:rFonts w:ascii="Arial" w:hAnsi="Arial" w:cs="Arial"/>
                <w:sz w:val="24"/>
                <w:szCs w:val="24"/>
              </w:rPr>
              <w:t>Brian Sammonds</w:t>
            </w:r>
          </w:p>
        </w:tc>
        <w:tc>
          <w:tcPr>
            <w:tcW w:w="5213" w:type="dxa"/>
            <w:gridSpan w:val="2"/>
          </w:tcPr>
          <w:p w14:paraId="344BD41C" w14:textId="77777777" w:rsidR="00EE4331" w:rsidRDefault="00EE4331" w:rsidP="0096250E">
            <w:pPr>
              <w:rPr>
                <w:rFonts w:ascii="Arial" w:hAnsi="Arial" w:cs="Arial"/>
                <w:sz w:val="24"/>
                <w:szCs w:val="24"/>
              </w:rPr>
            </w:pPr>
            <w:r w:rsidRPr="009E1151">
              <w:rPr>
                <w:rFonts w:ascii="Arial" w:hAnsi="Arial" w:cs="Arial"/>
                <w:sz w:val="24"/>
                <w:szCs w:val="24"/>
              </w:rPr>
              <w:t>Completed</w:t>
            </w:r>
          </w:p>
        </w:tc>
        <w:tc>
          <w:tcPr>
            <w:tcW w:w="3260" w:type="dxa"/>
          </w:tcPr>
          <w:p w14:paraId="5C151421" w14:textId="77777777" w:rsidR="00EE4331" w:rsidRDefault="00EE4331" w:rsidP="0096250E">
            <w:pPr>
              <w:rPr>
                <w:rFonts w:ascii="Arial" w:hAnsi="Arial" w:cs="Arial"/>
                <w:sz w:val="24"/>
                <w:szCs w:val="24"/>
              </w:rPr>
            </w:pPr>
            <w:r w:rsidRPr="009E1151">
              <w:rPr>
                <w:rFonts w:ascii="Arial" w:hAnsi="Arial" w:cs="Arial"/>
                <w:sz w:val="24"/>
                <w:szCs w:val="24"/>
              </w:rPr>
              <w:t>Completed</w:t>
            </w:r>
          </w:p>
        </w:tc>
      </w:tr>
      <w:tr w:rsidR="00EE4331" w14:paraId="6DE8511B" w14:textId="77777777" w:rsidTr="0096250E">
        <w:tc>
          <w:tcPr>
            <w:tcW w:w="4648" w:type="dxa"/>
            <w:gridSpan w:val="2"/>
          </w:tcPr>
          <w:p w14:paraId="618E1637" w14:textId="77777777" w:rsidR="00EE4331" w:rsidRDefault="00EE4331" w:rsidP="0096250E">
            <w:pPr>
              <w:rPr>
                <w:rFonts w:ascii="Arial" w:hAnsi="Arial" w:cs="Arial"/>
                <w:sz w:val="24"/>
                <w:szCs w:val="24"/>
              </w:rPr>
            </w:pPr>
            <w:r w:rsidRPr="009E1151">
              <w:rPr>
                <w:rFonts w:ascii="Arial" w:hAnsi="Arial" w:cs="Arial"/>
                <w:sz w:val="24"/>
                <w:szCs w:val="24"/>
              </w:rPr>
              <w:t>13. Trish to contact Lise re use of support for Stepping Stones – in particular over 18. Same applies to Staying Put</w:t>
            </w:r>
          </w:p>
        </w:tc>
        <w:tc>
          <w:tcPr>
            <w:tcW w:w="2325" w:type="dxa"/>
          </w:tcPr>
          <w:p w14:paraId="22F71ED0" w14:textId="77777777" w:rsidR="00EE4331" w:rsidRDefault="00EE4331" w:rsidP="0096250E">
            <w:pPr>
              <w:rPr>
                <w:rFonts w:ascii="Arial" w:hAnsi="Arial" w:cs="Arial"/>
                <w:sz w:val="24"/>
                <w:szCs w:val="24"/>
              </w:rPr>
            </w:pPr>
            <w:r w:rsidRPr="009E1151">
              <w:rPr>
                <w:rFonts w:ascii="Arial" w:hAnsi="Arial" w:cs="Arial"/>
                <w:sz w:val="24"/>
                <w:szCs w:val="24"/>
              </w:rPr>
              <w:t>Trish Lyons</w:t>
            </w:r>
          </w:p>
        </w:tc>
        <w:tc>
          <w:tcPr>
            <w:tcW w:w="5213" w:type="dxa"/>
            <w:gridSpan w:val="2"/>
          </w:tcPr>
          <w:p w14:paraId="7D65DB70" w14:textId="77777777" w:rsidR="00EE4331" w:rsidRDefault="00EE4331" w:rsidP="0096250E">
            <w:pPr>
              <w:rPr>
                <w:rFonts w:ascii="Arial" w:hAnsi="Arial" w:cs="Arial"/>
                <w:sz w:val="24"/>
                <w:szCs w:val="24"/>
              </w:rPr>
            </w:pPr>
            <w:r w:rsidRPr="009E1151">
              <w:rPr>
                <w:rFonts w:ascii="Arial" w:hAnsi="Arial" w:cs="Arial"/>
                <w:sz w:val="24"/>
                <w:szCs w:val="24"/>
              </w:rPr>
              <w:t>3 calls to EDT since April 2018  - none requiring intervention.</w:t>
            </w:r>
          </w:p>
        </w:tc>
        <w:tc>
          <w:tcPr>
            <w:tcW w:w="3260" w:type="dxa"/>
          </w:tcPr>
          <w:p w14:paraId="47A05BA3" w14:textId="77777777" w:rsidR="00EE4331" w:rsidRDefault="00EE4331" w:rsidP="0096250E">
            <w:pPr>
              <w:rPr>
                <w:rFonts w:ascii="Arial" w:hAnsi="Arial" w:cs="Arial"/>
                <w:sz w:val="24"/>
                <w:szCs w:val="24"/>
              </w:rPr>
            </w:pPr>
            <w:r w:rsidRPr="009E1151">
              <w:rPr>
                <w:rFonts w:ascii="Arial" w:hAnsi="Arial" w:cs="Arial"/>
                <w:sz w:val="24"/>
                <w:szCs w:val="24"/>
              </w:rPr>
              <w:t>Nfa at the moment</w:t>
            </w:r>
          </w:p>
        </w:tc>
      </w:tr>
      <w:tr w:rsidR="00EE4331" w14:paraId="1DCCA825" w14:textId="77777777" w:rsidTr="0096250E">
        <w:tc>
          <w:tcPr>
            <w:tcW w:w="4648" w:type="dxa"/>
            <w:gridSpan w:val="2"/>
          </w:tcPr>
          <w:p w14:paraId="047C714C" w14:textId="77777777" w:rsidR="00EE4331" w:rsidRDefault="00EE4331" w:rsidP="0096250E">
            <w:pPr>
              <w:rPr>
                <w:rFonts w:ascii="Arial" w:hAnsi="Arial" w:cs="Arial"/>
                <w:sz w:val="24"/>
                <w:szCs w:val="24"/>
              </w:rPr>
            </w:pPr>
            <w:r w:rsidRPr="009E1151">
              <w:rPr>
                <w:rFonts w:ascii="Arial" w:hAnsi="Arial" w:cs="Arial"/>
                <w:sz w:val="24"/>
                <w:szCs w:val="24"/>
              </w:rPr>
              <w:t xml:space="preserve">14. Identifying care leavers who could do blogs and videos about foster care as a teenager or would have liked to be fostered.  </w:t>
            </w:r>
          </w:p>
        </w:tc>
        <w:tc>
          <w:tcPr>
            <w:tcW w:w="2325" w:type="dxa"/>
          </w:tcPr>
          <w:p w14:paraId="35132715" w14:textId="77777777" w:rsidR="00EE4331" w:rsidRDefault="00EE4331" w:rsidP="0096250E">
            <w:pPr>
              <w:rPr>
                <w:rFonts w:ascii="Arial" w:hAnsi="Arial" w:cs="Arial"/>
                <w:sz w:val="24"/>
                <w:szCs w:val="24"/>
              </w:rPr>
            </w:pPr>
            <w:r w:rsidRPr="009E1151">
              <w:rPr>
                <w:rFonts w:ascii="Arial" w:hAnsi="Arial" w:cs="Arial"/>
                <w:sz w:val="24"/>
                <w:szCs w:val="24"/>
              </w:rPr>
              <w:t>Trish Lyons/Caroline Cook</w:t>
            </w:r>
          </w:p>
        </w:tc>
        <w:tc>
          <w:tcPr>
            <w:tcW w:w="5213" w:type="dxa"/>
            <w:gridSpan w:val="2"/>
          </w:tcPr>
          <w:p w14:paraId="3ACF2C7E" w14:textId="77777777" w:rsidR="00EE4331" w:rsidRDefault="00EE4331" w:rsidP="0096250E">
            <w:pPr>
              <w:rPr>
                <w:rFonts w:ascii="Arial" w:hAnsi="Arial" w:cs="Arial"/>
                <w:sz w:val="24"/>
                <w:szCs w:val="24"/>
              </w:rPr>
            </w:pPr>
          </w:p>
        </w:tc>
        <w:tc>
          <w:tcPr>
            <w:tcW w:w="3260" w:type="dxa"/>
          </w:tcPr>
          <w:p w14:paraId="38EAABC6" w14:textId="77777777" w:rsidR="00EE4331" w:rsidRDefault="00EE4331" w:rsidP="0096250E">
            <w:pPr>
              <w:rPr>
                <w:rFonts w:ascii="Arial" w:hAnsi="Arial" w:cs="Arial"/>
                <w:sz w:val="24"/>
                <w:szCs w:val="24"/>
              </w:rPr>
            </w:pPr>
            <w:r w:rsidRPr="009E1151">
              <w:rPr>
                <w:rFonts w:ascii="Arial" w:hAnsi="Arial" w:cs="Arial"/>
                <w:sz w:val="24"/>
                <w:szCs w:val="24"/>
              </w:rPr>
              <w:t>End January 2019</w:t>
            </w:r>
          </w:p>
        </w:tc>
      </w:tr>
      <w:tr w:rsidR="00EE4331" w14:paraId="79B3CE0A" w14:textId="77777777" w:rsidTr="0096250E">
        <w:tc>
          <w:tcPr>
            <w:tcW w:w="4648" w:type="dxa"/>
            <w:gridSpan w:val="2"/>
          </w:tcPr>
          <w:p w14:paraId="4F5B456B" w14:textId="77777777" w:rsidR="00EE4331" w:rsidRDefault="00EE4331" w:rsidP="0096250E">
            <w:pPr>
              <w:rPr>
                <w:rFonts w:ascii="Arial" w:hAnsi="Arial" w:cs="Arial"/>
                <w:sz w:val="24"/>
                <w:szCs w:val="24"/>
              </w:rPr>
            </w:pPr>
            <w:r w:rsidRPr="009E1151">
              <w:rPr>
                <w:rFonts w:ascii="Arial" w:hAnsi="Arial" w:cs="Arial"/>
                <w:sz w:val="24"/>
                <w:szCs w:val="24"/>
              </w:rPr>
              <w:t>15. Check process for new carers and existing carers are getting access to My Staff Shop</w:t>
            </w:r>
          </w:p>
        </w:tc>
        <w:tc>
          <w:tcPr>
            <w:tcW w:w="2325" w:type="dxa"/>
          </w:tcPr>
          <w:p w14:paraId="7B82F9A0" w14:textId="77777777" w:rsidR="00EE4331" w:rsidRDefault="00EE4331" w:rsidP="0096250E">
            <w:pPr>
              <w:rPr>
                <w:rFonts w:ascii="Arial" w:hAnsi="Arial" w:cs="Arial"/>
                <w:sz w:val="24"/>
                <w:szCs w:val="24"/>
              </w:rPr>
            </w:pPr>
            <w:r w:rsidRPr="009E1151">
              <w:rPr>
                <w:rFonts w:ascii="Arial" w:hAnsi="Arial" w:cs="Arial"/>
                <w:sz w:val="24"/>
                <w:szCs w:val="24"/>
              </w:rPr>
              <w:t>Suzanne Lyus</w:t>
            </w:r>
          </w:p>
        </w:tc>
        <w:tc>
          <w:tcPr>
            <w:tcW w:w="5213" w:type="dxa"/>
            <w:gridSpan w:val="2"/>
          </w:tcPr>
          <w:p w14:paraId="6AAF7492" w14:textId="77777777" w:rsidR="00EE4331" w:rsidRDefault="00EE4331" w:rsidP="0096250E">
            <w:pPr>
              <w:rPr>
                <w:rFonts w:ascii="Arial" w:hAnsi="Arial" w:cs="Arial"/>
                <w:sz w:val="24"/>
                <w:szCs w:val="24"/>
              </w:rPr>
            </w:pPr>
          </w:p>
        </w:tc>
        <w:tc>
          <w:tcPr>
            <w:tcW w:w="3260" w:type="dxa"/>
          </w:tcPr>
          <w:p w14:paraId="6817F235" w14:textId="77777777" w:rsidR="00EE4331" w:rsidRDefault="00EE4331" w:rsidP="0096250E">
            <w:pPr>
              <w:rPr>
                <w:rFonts w:ascii="Arial" w:hAnsi="Arial" w:cs="Arial"/>
                <w:sz w:val="24"/>
                <w:szCs w:val="24"/>
              </w:rPr>
            </w:pPr>
            <w:r w:rsidRPr="009E1151">
              <w:rPr>
                <w:rFonts w:ascii="Arial" w:hAnsi="Arial" w:cs="Arial"/>
                <w:sz w:val="24"/>
                <w:szCs w:val="24"/>
              </w:rPr>
              <w:t>End January 2019</w:t>
            </w:r>
          </w:p>
        </w:tc>
      </w:tr>
      <w:bookmarkEnd w:id="14"/>
    </w:tbl>
    <w:p w14:paraId="01F46054" w14:textId="77777777" w:rsidR="00EE4331" w:rsidRDefault="00EE4331" w:rsidP="00A059CF">
      <w:pPr>
        <w:spacing w:line="360" w:lineRule="auto"/>
        <w:jc w:val="both"/>
        <w:rPr>
          <w:rFonts w:ascii="Arial" w:hAnsi="Arial" w:cs="Arial"/>
          <w:b/>
          <w:color w:val="000000" w:themeColor="text1"/>
          <w:sz w:val="24"/>
          <w:szCs w:val="24"/>
        </w:rPr>
        <w:sectPr w:rsidR="00EE4331" w:rsidSect="00EE4331">
          <w:pgSz w:w="16840" w:h="11900" w:orient="landscape" w:code="9"/>
          <w:pgMar w:top="1321" w:right="1378" w:bottom="1321" w:left="1202" w:header="0" w:footer="1015" w:gutter="0"/>
          <w:cols w:space="720"/>
        </w:sectPr>
      </w:pPr>
    </w:p>
    <w:p w14:paraId="17203263" w14:textId="77777777" w:rsidR="00A059CF" w:rsidRPr="001C28FF" w:rsidRDefault="00A059CF" w:rsidP="000C6D22">
      <w:pPr>
        <w:pStyle w:val="Heading1"/>
        <w:shd w:val="clear" w:color="auto" w:fill="C6D9F1" w:themeFill="text2" w:themeFillTint="33"/>
        <w:ind w:left="0"/>
        <w:rPr>
          <w:b/>
          <w:sz w:val="28"/>
          <w:szCs w:val="28"/>
        </w:rPr>
      </w:pPr>
      <w:bookmarkStart w:id="15" w:name="_Toc2678761"/>
      <w:r w:rsidRPr="001C28FF">
        <w:rPr>
          <w:b/>
          <w:sz w:val="28"/>
          <w:szCs w:val="28"/>
          <w:shd w:val="clear" w:color="auto" w:fill="C6D9F1" w:themeFill="text2" w:themeFillTint="33"/>
        </w:rPr>
        <w:lastRenderedPageBreak/>
        <w:t xml:space="preserve">Appendix </w:t>
      </w:r>
      <w:r w:rsidR="0075344A" w:rsidRPr="001C28FF">
        <w:rPr>
          <w:b/>
          <w:sz w:val="28"/>
          <w:szCs w:val="28"/>
          <w:shd w:val="clear" w:color="auto" w:fill="C6D9F1" w:themeFill="text2" w:themeFillTint="33"/>
        </w:rPr>
        <w:t>2</w:t>
      </w:r>
      <w:bookmarkEnd w:id="15"/>
    </w:p>
    <w:p w14:paraId="4939B876" w14:textId="77777777" w:rsidR="001C28FF" w:rsidRDefault="001C28FF" w:rsidP="001C28FF">
      <w:pPr>
        <w:spacing w:line="360" w:lineRule="auto"/>
        <w:jc w:val="both"/>
        <w:rPr>
          <w:rFonts w:ascii="Arial" w:hAnsi="Arial" w:cs="Arial"/>
          <w:b/>
          <w:sz w:val="24"/>
          <w:szCs w:val="24"/>
        </w:rPr>
      </w:pPr>
    </w:p>
    <w:p w14:paraId="46667610" w14:textId="77777777" w:rsidR="00547ED5" w:rsidRDefault="00547ED5" w:rsidP="00547ED5">
      <w:pPr>
        <w:spacing w:line="360" w:lineRule="auto"/>
        <w:ind w:left="851"/>
        <w:jc w:val="both"/>
        <w:rPr>
          <w:rFonts w:ascii="Arial" w:hAnsi="Arial" w:cs="Arial"/>
          <w:b/>
          <w:sz w:val="24"/>
          <w:szCs w:val="24"/>
        </w:rPr>
      </w:pPr>
      <w:r w:rsidRPr="008E2308">
        <w:rPr>
          <w:rFonts w:ascii="Arial" w:hAnsi="Arial" w:cs="Arial"/>
          <w:b/>
          <w:sz w:val="24"/>
          <w:szCs w:val="24"/>
        </w:rPr>
        <w:t>Team Reports</w:t>
      </w:r>
    </w:p>
    <w:p w14:paraId="63CC0C91" w14:textId="77777777" w:rsidR="00323AB9" w:rsidRPr="008E2308" w:rsidRDefault="00323AB9" w:rsidP="00547ED5">
      <w:pPr>
        <w:spacing w:line="360" w:lineRule="auto"/>
        <w:ind w:left="851"/>
        <w:jc w:val="both"/>
        <w:rPr>
          <w:rFonts w:ascii="Arial" w:hAnsi="Arial" w:cs="Arial"/>
          <w:b/>
          <w:sz w:val="24"/>
          <w:szCs w:val="24"/>
        </w:rPr>
      </w:pPr>
    </w:p>
    <w:p w14:paraId="260AFED4" w14:textId="77777777" w:rsidR="00547ED5" w:rsidRPr="005E1AA1" w:rsidRDefault="00547ED5" w:rsidP="00547ED5">
      <w:pPr>
        <w:spacing w:line="360" w:lineRule="auto"/>
        <w:ind w:left="851"/>
        <w:jc w:val="both"/>
        <w:rPr>
          <w:rFonts w:ascii="Arial" w:hAnsi="Arial" w:cs="Arial"/>
          <w:sz w:val="24"/>
          <w:szCs w:val="24"/>
        </w:rPr>
      </w:pPr>
      <w:r w:rsidRPr="005E1AA1">
        <w:rPr>
          <w:rFonts w:ascii="Arial" w:hAnsi="Arial" w:cs="Arial"/>
          <w:b/>
          <w:sz w:val="24"/>
          <w:szCs w:val="24"/>
        </w:rPr>
        <w:t>East Team</w:t>
      </w:r>
    </w:p>
    <w:p w14:paraId="0EDED0ED" w14:textId="77777777" w:rsidR="00547ED5" w:rsidRDefault="00547ED5" w:rsidP="00547ED5">
      <w:pPr>
        <w:spacing w:line="360" w:lineRule="auto"/>
        <w:jc w:val="both"/>
        <w:rPr>
          <w:rFonts w:ascii="Arial" w:hAnsi="Arial" w:cs="Arial"/>
          <w:sz w:val="24"/>
          <w:szCs w:val="24"/>
        </w:rPr>
      </w:pPr>
    </w:p>
    <w:p w14:paraId="1501D9A2"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1.1</w:t>
      </w:r>
      <w:r w:rsidR="00547ED5">
        <w:rPr>
          <w:rFonts w:ascii="Arial" w:hAnsi="Arial" w:cs="Arial"/>
          <w:sz w:val="24"/>
          <w:szCs w:val="24"/>
        </w:rPr>
        <w:tab/>
      </w:r>
      <w:r w:rsidR="00547ED5" w:rsidRPr="005E1AA1">
        <w:rPr>
          <w:rFonts w:ascii="Arial" w:hAnsi="Arial" w:cs="Arial"/>
          <w:sz w:val="24"/>
          <w:szCs w:val="24"/>
        </w:rPr>
        <w:t>The East Fostering Team consists of: 2 Part Time Team Managers supervising 10 Social Workers, 2 part-time Senior Social Work Assistants and Business Support.  They supervise and support 106 fostering households.   Social Workers are responsible for meeting statutory requirements, including supporting, monitoring and reviewing fostering households, ensuring that carers work in partnership to promote the needs of children in placement.  The team have supported and benefited from 2 Social Work students this year.</w:t>
      </w:r>
    </w:p>
    <w:p w14:paraId="0306E4E9" w14:textId="77777777" w:rsidR="00547ED5" w:rsidRPr="005E1AA1" w:rsidRDefault="00547ED5" w:rsidP="00547ED5">
      <w:pPr>
        <w:spacing w:line="360" w:lineRule="auto"/>
        <w:jc w:val="both"/>
        <w:rPr>
          <w:rFonts w:ascii="Arial" w:hAnsi="Arial" w:cs="Arial"/>
          <w:b/>
          <w:sz w:val="24"/>
          <w:szCs w:val="24"/>
        </w:rPr>
      </w:pPr>
    </w:p>
    <w:p w14:paraId="3A8875F1"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1.2</w:t>
      </w:r>
      <w:r w:rsidR="00547ED5">
        <w:rPr>
          <w:rFonts w:ascii="Arial" w:hAnsi="Arial" w:cs="Arial"/>
          <w:sz w:val="24"/>
          <w:szCs w:val="24"/>
        </w:rPr>
        <w:tab/>
      </w:r>
      <w:r w:rsidR="00547ED5" w:rsidRPr="005E1AA1">
        <w:rPr>
          <w:rFonts w:ascii="Arial" w:hAnsi="Arial" w:cs="Arial"/>
          <w:sz w:val="24"/>
          <w:szCs w:val="24"/>
        </w:rPr>
        <w:t xml:space="preserve">A Full Time Supervising Social Worker currently holds between 14 -16 active carers. A Part Time Supervising Social Workers case load varies depending on their working hours, holding 8 to 14 cases. Expectations of Supervising Social Workers continue to increase to meet both the statutory duties of the Fostering Agency, and in supporting CLA and Safeguarding colleagues with improvements in the overall experience for children in our care.   Supervising Social Workers have risen to these challenges but are mindful that we need to allow </w:t>
      </w:r>
      <w:proofErr w:type="gramStart"/>
      <w:r w:rsidR="00547ED5" w:rsidRPr="005E1AA1">
        <w:rPr>
          <w:rFonts w:ascii="Arial" w:hAnsi="Arial" w:cs="Arial"/>
          <w:sz w:val="24"/>
          <w:szCs w:val="24"/>
        </w:rPr>
        <w:t>sufficient</w:t>
      </w:r>
      <w:proofErr w:type="gramEnd"/>
      <w:r w:rsidR="00547ED5" w:rsidRPr="005E1AA1">
        <w:rPr>
          <w:rFonts w:ascii="Arial" w:hAnsi="Arial" w:cs="Arial"/>
          <w:sz w:val="24"/>
          <w:szCs w:val="24"/>
        </w:rPr>
        <w:t xml:space="preserve"> time for reflection with carers, to attend meetings and to complete report writing.</w:t>
      </w:r>
    </w:p>
    <w:p w14:paraId="20217A58" w14:textId="77777777" w:rsidR="00547ED5" w:rsidRPr="005E1AA1" w:rsidRDefault="00547ED5" w:rsidP="00547ED5">
      <w:pPr>
        <w:spacing w:line="360" w:lineRule="auto"/>
        <w:jc w:val="both"/>
        <w:rPr>
          <w:rFonts w:ascii="Arial" w:hAnsi="Arial" w:cs="Arial"/>
          <w:b/>
          <w:sz w:val="24"/>
          <w:szCs w:val="24"/>
        </w:rPr>
      </w:pPr>
    </w:p>
    <w:p w14:paraId="3F5F39A4"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1.3</w:t>
      </w:r>
      <w:r w:rsidR="00547ED5">
        <w:rPr>
          <w:rFonts w:ascii="Arial" w:hAnsi="Arial" w:cs="Arial"/>
          <w:sz w:val="24"/>
          <w:szCs w:val="24"/>
        </w:rPr>
        <w:tab/>
      </w:r>
      <w:r w:rsidR="00547ED5" w:rsidRPr="005E1AA1">
        <w:rPr>
          <w:rFonts w:ascii="Arial" w:hAnsi="Arial" w:cs="Arial"/>
          <w:sz w:val="24"/>
          <w:szCs w:val="24"/>
        </w:rPr>
        <w:t>The East Fostering Team are currently carrying 2 Full Time Supervising Social Work Vacancies (74 hours in total). This will increase further between June and July due to staff reducing their hours and one Supervising Social Worker giving notice, accounting for an addition 25.5 hours). At the time of writing this report</w:t>
      </w:r>
      <w:r w:rsidR="00547ED5">
        <w:rPr>
          <w:rFonts w:ascii="Arial" w:hAnsi="Arial" w:cs="Arial"/>
          <w:sz w:val="24"/>
          <w:szCs w:val="24"/>
        </w:rPr>
        <w:t>,</w:t>
      </w:r>
      <w:r w:rsidR="00547ED5" w:rsidRPr="005E1AA1">
        <w:rPr>
          <w:rFonts w:ascii="Arial" w:hAnsi="Arial" w:cs="Arial"/>
          <w:sz w:val="24"/>
          <w:szCs w:val="24"/>
        </w:rPr>
        <w:t xml:space="preserve"> we have 1 Full Time Locum Social Worker and 1 Part Time Locum due to start </w:t>
      </w:r>
      <w:r w:rsidR="00547ED5">
        <w:rPr>
          <w:rFonts w:ascii="Arial" w:hAnsi="Arial" w:cs="Arial"/>
          <w:sz w:val="24"/>
          <w:szCs w:val="24"/>
        </w:rPr>
        <w:t xml:space="preserve">on </w:t>
      </w:r>
      <w:r w:rsidR="00547ED5" w:rsidRPr="005E1AA1">
        <w:rPr>
          <w:rFonts w:ascii="Arial" w:hAnsi="Arial" w:cs="Arial"/>
          <w:sz w:val="24"/>
          <w:szCs w:val="24"/>
        </w:rPr>
        <w:t>14</w:t>
      </w:r>
      <w:r w:rsidR="00547ED5" w:rsidRPr="005E1AA1">
        <w:rPr>
          <w:rFonts w:ascii="Arial" w:hAnsi="Arial" w:cs="Arial"/>
          <w:sz w:val="24"/>
          <w:szCs w:val="24"/>
          <w:vertAlign w:val="superscript"/>
        </w:rPr>
        <w:t>th</w:t>
      </w:r>
      <w:r w:rsidR="00547ED5" w:rsidRPr="005E1AA1">
        <w:rPr>
          <w:rFonts w:ascii="Arial" w:hAnsi="Arial" w:cs="Arial"/>
          <w:sz w:val="24"/>
          <w:szCs w:val="24"/>
        </w:rPr>
        <w:t xml:space="preserve"> May 2018.</w:t>
      </w:r>
    </w:p>
    <w:p w14:paraId="433320D8" w14:textId="77777777" w:rsidR="00547ED5" w:rsidRPr="005E1AA1" w:rsidRDefault="00547ED5" w:rsidP="00547ED5">
      <w:pPr>
        <w:spacing w:line="360" w:lineRule="auto"/>
        <w:jc w:val="both"/>
        <w:rPr>
          <w:rFonts w:ascii="Arial" w:hAnsi="Arial" w:cs="Arial"/>
          <w:b/>
          <w:sz w:val="24"/>
          <w:szCs w:val="24"/>
        </w:rPr>
      </w:pPr>
    </w:p>
    <w:p w14:paraId="1B7FD743"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color w:val="000000" w:themeColor="text1"/>
          <w:sz w:val="24"/>
          <w:szCs w:val="24"/>
        </w:rPr>
        <w:t>1.4</w:t>
      </w:r>
      <w:r w:rsidR="00547ED5">
        <w:rPr>
          <w:rFonts w:ascii="Arial" w:hAnsi="Arial" w:cs="Arial"/>
          <w:color w:val="000000" w:themeColor="text1"/>
          <w:sz w:val="24"/>
          <w:szCs w:val="24"/>
        </w:rPr>
        <w:tab/>
      </w:r>
      <w:r w:rsidR="00547ED5" w:rsidRPr="005E1AA1">
        <w:rPr>
          <w:rFonts w:ascii="Arial" w:hAnsi="Arial" w:cs="Arial"/>
          <w:color w:val="000000" w:themeColor="text1"/>
          <w:sz w:val="24"/>
          <w:szCs w:val="24"/>
        </w:rPr>
        <w:t xml:space="preserve">The East Team continues to operate from two offices (Yeovil and Shepton), covering a large geographical area East and South Somerset, including surrounding villages. There are a small number of carers living across local authority boarders. The 106 registered fostering households all have an </w:t>
      </w:r>
      <w:r w:rsidR="00547ED5" w:rsidRPr="005E1AA1">
        <w:rPr>
          <w:rFonts w:ascii="Arial" w:hAnsi="Arial" w:cs="Arial"/>
          <w:color w:val="000000" w:themeColor="text1"/>
          <w:sz w:val="24"/>
          <w:szCs w:val="24"/>
        </w:rPr>
        <w:lastRenderedPageBreak/>
        <w:t xml:space="preserve">allocated Supervising Social Worker, providing support and a minimum of one supervision visit a month, more where necessary. </w:t>
      </w:r>
      <w:r w:rsidR="00547ED5" w:rsidRPr="005E1AA1">
        <w:rPr>
          <w:rFonts w:ascii="Arial" w:hAnsi="Arial" w:cs="Arial"/>
          <w:sz w:val="24"/>
          <w:szCs w:val="24"/>
        </w:rPr>
        <w:t xml:space="preserve">12 of these carers provide a short break care service to children with disabilities, some are dual approved, 17 carers are approved as connected person carers at the time of writing this report, numbers continue to increase. The team have worked hard to give temporary connected persons the same level of support as fully assessed connected persons.  Many of these temporary arrangements are short lived and therefore the </w:t>
      </w:r>
      <w:r w:rsidR="00547ED5">
        <w:rPr>
          <w:rFonts w:ascii="Arial" w:hAnsi="Arial" w:cs="Arial"/>
          <w:sz w:val="24"/>
          <w:szCs w:val="24"/>
        </w:rPr>
        <w:t>turnaround of</w:t>
      </w:r>
      <w:r w:rsidR="00547ED5" w:rsidRPr="005E1AA1">
        <w:rPr>
          <w:rFonts w:ascii="Arial" w:hAnsi="Arial" w:cs="Arial"/>
          <w:sz w:val="24"/>
          <w:szCs w:val="24"/>
        </w:rPr>
        <w:t xml:space="preserve"> carers within the team has increased.</w:t>
      </w:r>
    </w:p>
    <w:p w14:paraId="1271E22F" w14:textId="77777777" w:rsidR="00547ED5" w:rsidRPr="005E1AA1" w:rsidRDefault="00547ED5" w:rsidP="00547ED5">
      <w:pPr>
        <w:spacing w:line="360" w:lineRule="auto"/>
        <w:jc w:val="both"/>
        <w:rPr>
          <w:rFonts w:ascii="Arial" w:hAnsi="Arial" w:cs="Arial"/>
          <w:sz w:val="24"/>
          <w:szCs w:val="24"/>
        </w:rPr>
      </w:pPr>
    </w:p>
    <w:p w14:paraId="35FEEB6F"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1.5</w:t>
      </w:r>
      <w:r w:rsidR="00547ED5">
        <w:rPr>
          <w:rFonts w:ascii="Arial" w:hAnsi="Arial" w:cs="Arial"/>
          <w:sz w:val="24"/>
          <w:szCs w:val="24"/>
        </w:rPr>
        <w:tab/>
      </w:r>
      <w:r w:rsidR="00547ED5" w:rsidRPr="005E1AA1">
        <w:rPr>
          <w:rFonts w:ascii="Arial" w:hAnsi="Arial" w:cs="Arial"/>
          <w:sz w:val="24"/>
          <w:szCs w:val="24"/>
        </w:rPr>
        <w:t xml:space="preserve">Supervising Social Workers have continued to work closely with children’s Social Workers to improve placement stability and permanence for children. </w:t>
      </w:r>
    </w:p>
    <w:p w14:paraId="0F9ACA4F" w14:textId="77777777" w:rsidR="00547ED5" w:rsidRDefault="00547ED5" w:rsidP="00547ED5">
      <w:pPr>
        <w:spacing w:line="360" w:lineRule="auto"/>
        <w:jc w:val="both"/>
        <w:rPr>
          <w:rFonts w:ascii="Arial" w:hAnsi="Arial" w:cs="Arial"/>
          <w:sz w:val="24"/>
          <w:szCs w:val="24"/>
        </w:rPr>
      </w:pPr>
    </w:p>
    <w:p w14:paraId="404FE907"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1.6</w:t>
      </w:r>
      <w:r w:rsidR="00547ED5">
        <w:rPr>
          <w:rFonts w:ascii="Arial" w:hAnsi="Arial" w:cs="Arial"/>
          <w:sz w:val="24"/>
          <w:szCs w:val="24"/>
        </w:rPr>
        <w:tab/>
      </w:r>
      <w:r w:rsidR="00547ED5" w:rsidRPr="005E1AA1">
        <w:rPr>
          <w:rFonts w:ascii="Arial" w:hAnsi="Arial" w:cs="Arial"/>
          <w:sz w:val="24"/>
          <w:szCs w:val="24"/>
        </w:rPr>
        <w:t xml:space="preserve">Performance has remained stable, resulting in statutory checks, supervision visits, and foster care annual reviews being maintained between 90% - 95%. There has been a dip in </w:t>
      </w:r>
      <w:r w:rsidR="00547ED5">
        <w:rPr>
          <w:rFonts w:ascii="Arial" w:hAnsi="Arial" w:cs="Arial"/>
          <w:sz w:val="24"/>
          <w:szCs w:val="24"/>
        </w:rPr>
        <w:t>un</w:t>
      </w:r>
      <w:r w:rsidR="00547ED5" w:rsidRPr="005E1AA1">
        <w:rPr>
          <w:rFonts w:ascii="Arial" w:hAnsi="Arial" w:cs="Arial"/>
          <w:sz w:val="24"/>
          <w:szCs w:val="24"/>
        </w:rPr>
        <w:t>announced visits and home inspections resulting in stats being around 85%. The Team have continued to work extremely hard to meet service demand and to implement change to improve service delivery. They have similarly remained child focused during a challenging and busy period and there has been a continuing shift in thinking and culture; prioritising and promoting the needs of children in care; securing permanency; identifying potential carers and jointly matching children with carers with skills and experience identified.</w:t>
      </w:r>
    </w:p>
    <w:p w14:paraId="54AB9173" w14:textId="77777777" w:rsidR="00547ED5" w:rsidRPr="005E1AA1" w:rsidRDefault="00547ED5" w:rsidP="00547ED5">
      <w:pPr>
        <w:spacing w:line="360" w:lineRule="auto"/>
        <w:jc w:val="both"/>
        <w:rPr>
          <w:rFonts w:ascii="Arial" w:hAnsi="Arial" w:cs="Arial"/>
          <w:sz w:val="24"/>
          <w:szCs w:val="24"/>
        </w:rPr>
      </w:pPr>
    </w:p>
    <w:p w14:paraId="54F7D5CC" w14:textId="77777777" w:rsidR="00547ED5" w:rsidRDefault="00323AB9" w:rsidP="00547ED5">
      <w:pPr>
        <w:spacing w:line="360" w:lineRule="auto"/>
        <w:ind w:left="851" w:hanging="851"/>
        <w:jc w:val="both"/>
        <w:rPr>
          <w:rFonts w:ascii="Arial" w:hAnsi="Arial" w:cs="Arial"/>
          <w:sz w:val="24"/>
          <w:szCs w:val="24"/>
        </w:rPr>
      </w:pPr>
      <w:r>
        <w:rPr>
          <w:rFonts w:ascii="Arial" w:hAnsi="Arial" w:cs="Arial"/>
          <w:sz w:val="24"/>
          <w:szCs w:val="24"/>
        </w:rPr>
        <w:t>1.7</w:t>
      </w:r>
      <w:r w:rsidR="00547ED5">
        <w:rPr>
          <w:rFonts w:ascii="Arial" w:hAnsi="Arial" w:cs="Arial"/>
          <w:sz w:val="24"/>
          <w:szCs w:val="24"/>
        </w:rPr>
        <w:tab/>
      </w:r>
      <w:r w:rsidR="00547ED5" w:rsidRPr="005E1AA1">
        <w:rPr>
          <w:rFonts w:ascii="Arial" w:hAnsi="Arial" w:cs="Arial"/>
          <w:sz w:val="24"/>
          <w:szCs w:val="24"/>
        </w:rPr>
        <w:t xml:space="preserve">Business support has been invaluable within the Fostering service and provide specialist support in the administrative tasks of the Fostering Service such as DBS, medical checks, organising carers badges and information sharing etc in addition to more general administrative tasks.  They have been a vital resource in promoting carers experience of the agency.  </w:t>
      </w:r>
    </w:p>
    <w:p w14:paraId="42D1D7F7" w14:textId="77777777" w:rsidR="00323AB9" w:rsidRPr="005E1AA1" w:rsidRDefault="00323AB9" w:rsidP="00547ED5">
      <w:pPr>
        <w:spacing w:line="360" w:lineRule="auto"/>
        <w:ind w:left="851" w:hanging="851"/>
        <w:jc w:val="both"/>
        <w:rPr>
          <w:rFonts w:ascii="Arial" w:hAnsi="Arial" w:cs="Arial"/>
          <w:sz w:val="24"/>
          <w:szCs w:val="24"/>
        </w:rPr>
      </w:pPr>
    </w:p>
    <w:p w14:paraId="0756E4F1" w14:textId="77777777" w:rsidR="00547ED5" w:rsidRPr="005E1AA1" w:rsidRDefault="00323AB9" w:rsidP="00547ED5">
      <w:pPr>
        <w:spacing w:line="360" w:lineRule="auto"/>
        <w:ind w:left="851" w:hanging="851"/>
        <w:jc w:val="both"/>
        <w:rPr>
          <w:rFonts w:ascii="Arial" w:hAnsi="Arial" w:cs="Arial"/>
          <w:color w:val="000000" w:themeColor="text1"/>
          <w:sz w:val="24"/>
          <w:szCs w:val="24"/>
        </w:rPr>
      </w:pPr>
      <w:r>
        <w:rPr>
          <w:rFonts w:ascii="Arial" w:hAnsi="Arial" w:cs="Arial"/>
          <w:sz w:val="24"/>
          <w:szCs w:val="24"/>
        </w:rPr>
        <w:t>1.8</w:t>
      </w:r>
      <w:r w:rsidR="00547ED5">
        <w:rPr>
          <w:rFonts w:ascii="Arial" w:hAnsi="Arial" w:cs="Arial"/>
          <w:sz w:val="24"/>
          <w:szCs w:val="24"/>
        </w:rPr>
        <w:tab/>
      </w:r>
      <w:r w:rsidR="00547ED5" w:rsidRPr="005E1AA1">
        <w:rPr>
          <w:rFonts w:ascii="Arial" w:hAnsi="Arial" w:cs="Arial"/>
          <w:sz w:val="24"/>
          <w:szCs w:val="24"/>
        </w:rPr>
        <w:t xml:space="preserve">Supervising Social Workers have continued to attend child looked after team meetings to improve working in partnership, exploring dilemmas or issues that will progress plans to promote the needs of children in placement. Additional support to carers, once identified is acted upon and includes considering learning and development to upskill carers. </w:t>
      </w:r>
      <w:r w:rsidR="00547ED5" w:rsidRPr="005E1AA1">
        <w:rPr>
          <w:rFonts w:ascii="Arial" w:hAnsi="Arial" w:cs="Arial"/>
          <w:color w:val="000000" w:themeColor="text1"/>
          <w:sz w:val="24"/>
          <w:szCs w:val="24"/>
        </w:rPr>
        <w:t xml:space="preserve">Training and support to staff and </w:t>
      </w:r>
      <w:r w:rsidR="00547ED5" w:rsidRPr="005E1AA1">
        <w:rPr>
          <w:rFonts w:ascii="Arial" w:hAnsi="Arial" w:cs="Arial"/>
          <w:color w:val="000000" w:themeColor="text1"/>
          <w:sz w:val="24"/>
          <w:szCs w:val="24"/>
        </w:rPr>
        <w:lastRenderedPageBreak/>
        <w:t>Foster Carers is considered good, providing a variety of training opportunities although staff would like more training in DDP to provide more support to carers managing trauma and attachment needs of children. There has been an increase in carers and staff attending training events, wanting to progress and develop further. The development and implementation of the Foster Carer</w:t>
      </w:r>
      <w:r w:rsidR="00547ED5">
        <w:rPr>
          <w:rFonts w:ascii="Arial" w:hAnsi="Arial" w:cs="Arial"/>
          <w:color w:val="000000" w:themeColor="text1"/>
          <w:sz w:val="24"/>
          <w:szCs w:val="24"/>
        </w:rPr>
        <w:t>’</w:t>
      </w:r>
      <w:r w:rsidR="00547ED5" w:rsidRPr="005E1AA1">
        <w:rPr>
          <w:rFonts w:ascii="Arial" w:hAnsi="Arial" w:cs="Arial"/>
          <w:color w:val="000000" w:themeColor="text1"/>
          <w:sz w:val="24"/>
          <w:szCs w:val="24"/>
        </w:rPr>
        <w:t xml:space="preserve">s Progression Scheme appears to have encouraged carers to take up training opportunities to evidence their ability and skills required to progress </w:t>
      </w:r>
      <w:proofErr w:type="gramStart"/>
      <w:r w:rsidR="00547ED5" w:rsidRPr="005E1AA1">
        <w:rPr>
          <w:rFonts w:ascii="Arial" w:hAnsi="Arial" w:cs="Arial"/>
          <w:color w:val="000000" w:themeColor="text1"/>
          <w:sz w:val="24"/>
          <w:szCs w:val="24"/>
        </w:rPr>
        <w:t>to Fostering</w:t>
      </w:r>
      <w:proofErr w:type="gramEnd"/>
      <w:r w:rsidR="00547ED5" w:rsidRPr="005E1AA1">
        <w:rPr>
          <w:rFonts w:ascii="Arial" w:hAnsi="Arial" w:cs="Arial"/>
          <w:color w:val="000000" w:themeColor="text1"/>
          <w:sz w:val="24"/>
          <w:szCs w:val="24"/>
        </w:rPr>
        <w:t xml:space="preserve"> Plus. The number of carers with a Personal Development Plan has increased too. </w:t>
      </w:r>
    </w:p>
    <w:p w14:paraId="2B99AC99" w14:textId="77777777" w:rsidR="00547ED5" w:rsidRPr="005E1AA1" w:rsidRDefault="00547ED5" w:rsidP="00547ED5">
      <w:pPr>
        <w:spacing w:line="360" w:lineRule="auto"/>
        <w:jc w:val="both"/>
        <w:rPr>
          <w:rFonts w:ascii="Arial" w:hAnsi="Arial" w:cs="Arial"/>
          <w:color w:val="000000" w:themeColor="text1"/>
          <w:sz w:val="24"/>
          <w:szCs w:val="24"/>
        </w:rPr>
      </w:pPr>
    </w:p>
    <w:p w14:paraId="417F2227"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1.9</w:t>
      </w:r>
      <w:r w:rsidR="00547ED5">
        <w:rPr>
          <w:rFonts w:ascii="Arial" w:hAnsi="Arial" w:cs="Arial"/>
          <w:sz w:val="24"/>
          <w:szCs w:val="24"/>
        </w:rPr>
        <w:tab/>
      </w:r>
      <w:r w:rsidR="00547ED5" w:rsidRPr="005E1AA1">
        <w:rPr>
          <w:rFonts w:ascii="Arial" w:hAnsi="Arial" w:cs="Arial"/>
          <w:sz w:val="24"/>
          <w:szCs w:val="24"/>
        </w:rPr>
        <w:t xml:space="preserve">When children are placed, Placement Planning Meetings are consistently held to support the carer’s ability to meet the child’s needs.  Supervising Social Workers continue to link with </w:t>
      </w:r>
      <w:proofErr w:type="gramStart"/>
      <w:r w:rsidR="00547ED5" w:rsidRPr="005E1AA1">
        <w:rPr>
          <w:rFonts w:ascii="Arial" w:hAnsi="Arial" w:cs="Arial"/>
          <w:sz w:val="24"/>
          <w:szCs w:val="24"/>
        </w:rPr>
        <w:t>children’s</w:t>
      </w:r>
      <w:proofErr w:type="gramEnd"/>
      <w:r w:rsidR="00547ED5" w:rsidRPr="005E1AA1">
        <w:rPr>
          <w:rFonts w:ascii="Arial" w:hAnsi="Arial" w:cs="Arial"/>
          <w:sz w:val="24"/>
          <w:szCs w:val="24"/>
        </w:rPr>
        <w:t xml:space="preserve"> allocated Social Workers to obtain delegated authority. In cases where placements are planned, information sharing has generally been good and there have been introduction visits to help children and young people make a smooth transition. Carers are therefore generally receiving, information available to us about children, at that time and prior to agreeing to the placement. </w:t>
      </w:r>
    </w:p>
    <w:p w14:paraId="454E1154" w14:textId="77777777" w:rsidR="00547ED5" w:rsidRPr="005E1AA1" w:rsidRDefault="00547ED5" w:rsidP="00547ED5">
      <w:pPr>
        <w:spacing w:line="360" w:lineRule="auto"/>
        <w:jc w:val="both"/>
        <w:rPr>
          <w:rFonts w:ascii="Arial" w:hAnsi="Arial" w:cs="Arial"/>
          <w:sz w:val="24"/>
          <w:szCs w:val="24"/>
        </w:rPr>
      </w:pPr>
    </w:p>
    <w:p w14:paraId="5EFB9137"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1.10</w:t>
      </w:r>
      <w:r w:rsidR="00547ED5">
        <w:rPr>
          <w:rFonts w:ascii="Arial" w:hAnsi="Arial" w:cs="Arial"/>
          <w:sz w:val="24"/>
          <w:szCs w:val="24"/>
        </w:rPr>
        <w:tab/>
      </w:r>
      <w:r w:rsidR="00547ED5" w:rsidRPr="005E1AA1">
        <w:rPr>
          <w:rFonts w:ascii="Arial" w:hAnsi="Arial" w:cs="Arial"/>
          <w:sz w:val="24"/>
          <w:szCs w:val="24"/>
        </w:rPr>
        <w:t xml:space="preserve">The East Fostering Team understand the need </w:t>
      </w:r>
      <w:r w:rsidR="00547ED5">
        <w:rPr>
          <w:rFonts w:ascii="Arial" w:hAnsi="Arial" w:cs="Arial"/>
          <w:sz w:val="24"/>
          <w:szCs w:val="24"/>
        </w:rPr>
        <w:t xml:space="preserve">to </w:t>
      </w:r>
      <w:r w:rsidR="00547ED5" w:rsidRPr="005E1AA1">
        <w:rPr>
          <w:rFonts w:ascii="Arial" w:hAnsi="Arial" w:cs="Arial"/>
          <w:sz w:val="24"/>
          <w:szCs w:val="24"/>
        </w:rPr>
        <w:t>keep children and young people at the centre of practice and there is evidence of improved recording of the child’s experiences or their observations in their written reports/records. Foster carers ability and suitability to foster are reviewed annually, consultation forms are sent out to professionals and young people to obtain their experiences in placement.  Foster carers send in weekly logs re the child’s experience in placement and these are shared with the CLA Social Worker.</w:t>
      </w:r>
    </w:p>
    <w:p w14:paraId="73FED2AE" w14:textId="77777777" w:rsidR="00547ED5" w:rsidRPr="005E1AA1" w:rsidRDefault="00547ED5" w:rsidP="00547ED5">
      <w:pPr>
        <w:spacing w:line="360" w:lineRule="auto"/>
        <w:jc w:val="both"/>
        <w:rPr>
          <w:rFonts w:ascii="Arial" w:hAnsi="Arial" w:cs="Arial"/>
          <w:sz w:val="24"/>
          <w:szCs w:val="24"/>
        </w:rPr>
      </w:pPr>
    </w:p>
    <w:p w14:paraId="11E5460A"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1.11</w:t>
      </w:r>
      <w:r w:rsidR="00547ED5">
        <w:rPr>
          <w:rFonts w:ascii="Arial" w:hAnsi="Arial" w:cs="Arial"/>
          <w:sz w:val="24"/>
          <w:szCs w:val="24"/>
        </w:rPr>
        <w:tab/>
      </w:r>
      <w:r w:rsidR="00547ED5" w:rsidRPr="005E1AA1">
        <w:rPr>
          <w:rFonts w:ascii="Arial" w:hAnsi="Arial" w:cs="Arial"/>
          <w:sz w:val="24"/>
          <w:szCs w:val="24"/>
        </w:rPr>
        <w:t xml:space="preserve">There has been a continued increase in the number of placement support meetings being held to support carers struggling to meet the complex needs of children in placement. Supervising Social Workers continue to co-ordinate and minute meetings in a timely manner, exploring difficulties and identifying a plan working in partnership with professionals i.e. CLA Social Workers, Foster Carers, Placement Support Team, Young People and where possible birth parents. </w:t>
      </w:r>
    </w:p>
    <w:p w14:paraId="23BCA59B" w14:textId="77777777" w:rsidR="00547ED5" w:rsidRPr="005E1AA1" w:rsidRDefault="00547ED5" w:rsidP="00547ED5">
      <w:pPr>
        <w:spacing w:line="360" w:lineRule="auto"/>
        <w:jc w:val="both"/>
        <w:rPr>
          <w:rFonts w:ascii="Arial" w:hAnsi="Arial" w:cs="Arial"/>
          <w:sz w:val="24"/>
          <w:szCs w:val="24"/>
        </w:rPr>
      </w:pPr>
    </w:p>
    <w:p w14:paraId="1729F916" w14:textId="77777777" w:rsidR="00547ED5" w:rsidRDefault="00323AB9" w:rsidP="00547ED5">
      <w:pPr>
        <w:spacing w:line="360" w:lineRule="auto"/>
        <w:ind w:left="851" w:hanging="851"/>
        <w:jc w:val="both"/>
        <w:rPr>
          <w:rFonts w:ascii="Arial" w:hAnsi="Arial" w:cs="Arial"/>
          <w:sz w:val="24"/>
          <w:szCs w:val="24"/>
        </w:rPr>
      </w:pPr>
      <w:r>
        <w:rPr>
          <w:rFonts w:ascii="Arial" w:hAnsi="Arial" w:cs="Arial"/>
          <w:sz w:val="24"/>
          <w:szCs w:val="24"/>
        </w:rPr>
        <w:t>1.12</w:t>
      </w:r>
      <w:r w:rsidR="00547ED5">
        <w:rPr>
          <w:rFonts w:ascii="Arial" w:hAnsi="Arial" w:cs="Arial"/>
          <w:sz w:val="24"/>
          <w:szCs w:val="24"/>
        </w:rPr>
        <w:tab/>
      </w:r>
      <w:r w:rsidR="00547ED5" w:rsidRPr="005E1AA1">
        <w:rPr>
          <w:rFonts w:ascii="Arial" w:hAnsi="Arial" w:cs="Arial"/>
          <w:sz w:val="24"/>
          <w:szCs w:val="24"/>
        </w:rPr>
        <w:t xml:space="preserve">Life story work has been embedded into practice with Supervising Social Workers reminding and encouraging foster carers about the importance of writing logs, capturing experiences about children they care for. Safe Care Policies are now embedded into practice too, with all Supervising Social Workers monitoring this and chasing their carers to complete safe care plans for all children in placement, including respite placements. </w:t>
      </w:r>
    </w:p>
    <w:p w14:paraId="4045894C" w14:textId="77777777" w:rsidR="00547ED5" w:rsidRPr="005E1AA1" w:rsidRDefault="00547ED5" w:rsidP="00547ED5">
      <w:pPr>
        <w:spacing w:line="360" w:lineRule="auto"/>
        <w:ind w:left="851"/>
        <w:jc w:val="both"/>
        <w:rPr>
          <w:rFonts w:ascii="Arial" w:hAnsi="Arial" w:cs="Arial"/>
          <w:sz w:val="24"/>
          <w:szCs w:val="24"/>
        </w:rPr>
      </w:pPr>
    </w:p>
    <w:p w14:paraId="46B10D50" w14:textId="77777777" w:rsidR="00547ED5" w:rsidRDefault="00323AB9" w:rsidP="00547ED5">
      <w:pPr>
        <w:spacing w:line="360" w:lineRule="auto"/>
        <w:ind w:left="851" w:hanging="851"/>
        <w:jc w:val="both"/>
        <w:rPr>
          <w:rFonts w:ascii="Arial" w:hAnsi="Arial" w:cs="Arial"/>
          <w:sz w:val="24"/>
          <w:szCs w:val="24"/>
        </w:rPr>
      </w:pPr>
      <w:r>
        <w:rPr>
          <w:rFonts w:ascii="Arial" w:hAnsi="Arial" w:cs="Arial"/>
          <w:sz w:val="24"/>
          <w:szCs w:val="24"/>
        </w:rPr>
        <w:t>1.13</w:t>
      </w:r>
      <w:r w:rsidR="00547ED5">
        <w:rPr>
          <w:rFonts w:ascii="Arial" w:hAnsi="Arial" w:cs="Arial"/>
          <w:sz w:val="24"/>
          <w:szCs w:val="24"/>
        </w:rPr>
        <w:tab/>
      </w:r>
      <w:r w:rsidR="00547ED5" w:rsidRPr="005E1AA1">
        <w:rPr>
          <w:rFonts w:ascii="Arial" w:hAnsi="Arial" w:cs="Arial"/>
          <w:sz w:val="24"/>
          <w:szCs w:val="24"/>
        </w:rPr>
        <w:t xml:space="preserve">End of Placement Letters to children who leave placements have increased considerably and this is due to Supervising Social Workers reminding carers about the need to write a letter to children after they have left placement. Letters reflect on experiences, capturing positive memories. In addition to this there has been an improvement in carers writing and sending in written logs that inform Social Workers and decision making. </w:t>
      </w:r>
    </w:p>
    <w:p w14:paraId="115894B3" w14:textId="77777777" w:rsidR="00547ED5" w:rsidRPr="005E1AA1" w:rsidRDefault="00547ED5" w:rsidP="00547ED5">
      <w:pPr>
        <w:spacing w:line="360" w:lineRule="auto"/>
        <w:ind w:left="851" w:hanging="851"/>
        <w:jc w:val="both"/>
        <w:rPr>
          <w:rFonts w:ascii="Arial" w:hAnsi="Arial" w:cs="Arial"/>
          <w:sz w:val="24"/>
          <w:szCs w:val="24"/>
        </w:rPr>
      </w:pPr>
    </w:p>
    <w:p w14:paraId="0E4D5A51" w14:textId="77777777" w:rsidR="00547ED5" w:rsidRPr="005E1AA1" w:rsidRDefault="00323AB9" w:rsidP="00547ED5">
      <w:pPr>
        <w:spacing w:line="360" w:lineRule="auto"/>
        <w:ind w:left="851" w:hanging="851"/>
        <w:jc w:val="both"/>
        <w:rPr>
          <w:rFonts w:ascii="Arial" w:hAnsi="Arial" w:cs="Arial"/>
          <w:color w:val="000000" w:themeColor="text1"/>
          <w:sz w:val="24"/>
          <w:szCs w:val="24"/>
        </w:rPr>
      </w:pPr>
      <w:r>
        <w:rPr>
          <w:rFonts w:ascii="Arial" w:hAnsi="Arial" w:cs="Arial"/>
          <w:color w:val="000000" w:themeColor="text1"/>
          <w:sz w:val="24"/>
          <w:szCs w:val="24"/>
        </w:rPr>
        <w:t>1.14</w:t>
      </w:r>
      <w:r w:rsidR="00547ED5">
        <w:rPr>
          <w:rFonts w:ascii="Arial" w:hAnsi="Arial" w:cs="Arial"/>
          <w:color w:val="000000" w:themeColor="text1"/>
          <w:sz w:val="24"/>
          <w:szCs w:val="24"/>
        </w:rPr>
        <w:tab/>
      </w:r>
      <w:r w:rsidR="00547ED5" w:rsidRPr="005E1AA1">
        <w:rPr>
          <w:rFonts w:ascii="Arial" w:hAnsi="Arial" w:cs="Arial"/>
          <w:color w:val="000000" w:themeColor="text1"/>
          <w:sz w:val="24"/>
          <w:szCs w:val="24"/>
        </w:rPr>
        <w:t>Two Senior Social Work Assistants (SSWA) support birth children of Foster Carers on a one to one level, where needed. SSWA’s continue to support Supervising Social Workers with some statutory checks to ensure carers have an up to date DBS and Annual Household Inspection. In addition to this they have helped to update Foster Care Profiles and have supported some foster carers to complete their Fostering Induction Standards.</w:t>
      </w:r>
    </w:p>
    <w:p w14:paraId="488E8D3F" w14:textId="77777777" w:rsidR="00547ED5" w:rsidRDefault="00547ED5" w:rsidP="00547ED5">
      <w:pPr>
        <w:spacing w:line="360" w:lineRule="auto"/>
        <w:jc w:val="both"/>
        <w:rPr>
          <w:rFonts w:ascii="Arial" w:hAnsi="Arial" w:cs="Arial"/>
          <w:sz w:val="24"/>
          <w:szCs w:val="24"/>
        </w:rPr>
      </w:pPr>
    </w:p>
    <w:p w14:paraId="1FCD9017"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1.15</w:t>
      </w:r>
      <w:r w:rsidR="00547ED5">
        <w:rPr>
          <w:rFonts w:ascii="Arial" w:hAnsi="Arial" w:cs="Arial"/>
          <w:sz w:val="24"/>
          <w:szCs w:val="24"/>
        </w:rPr>
        <w:tab/>
      </w:r>
      <w:r w:rsidR="00547ED5" w:rsidRPr="005E1AA1">
        <w:rPr>
          <w:rFonts w:ascii="Arial" w:hAnsi="Arial" w:cs="Arial"/>
          <w:sz w:val="24"/>
          <w:szCs w:val="24"/>
        </w:rPr>
        <w:t xml:space="preserve">Team Action Plans have been implemented and are regularly reviewed and updated to promote on-going service delivery, aiming to achieve good practice and outcomes. </w:t>
      </w:r>
    </w:p>
    <w:p w14:paraId="2C1D92E8" w14:textId="77777777" w:rsidR="00547ED5" w:rsidRDefault="00547ED5" w:rsidP="00547ED5">
      <w:pPr>
        <w:spacing w:line="360" w:lineRule="auto"/>
        <w:jc w:val="both"/>
        <w:rPr>
          <w:rFonts w:ascii="Arial" w:hAnsi="Arial" w:cs="Arial"/>
          <w:b/>
          <w:sz w:val="24"/>
          <w:szCs w:val="24"/>
        </w:rPr>
      </w:pPr>
    </w:p>
    <w:p w14:paraId="05998BE0" w14:textId="77777777" w:rsidR="00547ED5" w:rsidRPr="005E1AA1" w:rsidRDefault="00323AB9" w:rsidP="00547ED5">
      <w:pPr>
        <w:spacing w:line="360" w:lineRule="auto"/>
        <w:ind w:left="851" w:hanging="851"/>
        <w:jc w:val="both"/>
        <w:rPr>
          <w:rFonts w:ascii="Arial" w:hAnsi="Arial" w:cs="Arial"/>
          <w:b/>
          <w:sz w:val="24"/>
          <w:szCs w:val="24"/>
        </w:rPr>
      </w:pPr>
      <w:r>
        <w:rPr>
          <w:rFonts w:ascii="Arial" w:hAnsi="Arial" w:cs="Arial"/>
          <w:sz w:val="24"/>
          <w:szCs w:val="24"/>
        </w:rPr>
        <w:t>1.16</w:t>
      </w:r>
      <w:r w:rsidR="00547ED5" w:rsidRPr="00167E66">
        <w:rPr>
          <w:rFonts w:ascii="Arial" w:hAnsi="Arial" w:cs="Arial"/>
          <w:sz w:val="24"/>
          <w:szCs w:val="24"/>
        </w:rPr>
        <w:tab/>
      </w:r>
      <w:r w:rsidR="00547ED5" w:rsidRPr="005E1AA1">
        <w:rPr>
          <w:rFonts w:ascii="Arial" w:hAnsi="Arial" w:cs="Arial"/>
          <w:b/>
          <w:sz w:val="24"/>
          <w:szCs w:val="24"/>
        </w:rPr>
        <w:t>Actions going forward 2018/2019 - linked to Team Action Plans and CYP Plan:</w:t>
      </w:r>
    </w:p>
    <w:p w14:paraId="6E97CFB0" w14:textId="77777777" w:rsidR="00547ED5" w:rsidRPr="00167E66" w:rsidRDefault="00547ED5" w:rsidP="00547ED5">
      <w:pPr>
        <w:pStyle w:val="ListParagraph"/>
        <w:numPr>
          <w:ilvl w:val="0"/>
          <w:numId w:val="10"/>
        </w:numPr>
        <w:spacing w:line="360" w:lineRule="auto"/>
        <w:ind w:left="1418" w:hanging="567"/>
        <w:jc w:val="both"/>
        <w:rPr>
          <w:rFonts w:ascii="Arial" w:hAnsi="Arial" w:cs="Arial"/>
          <w:sz w:val="24"/>
          <w:szCs w:val="24"/>
        </w:rPr>
      </w:pPr>
      <w:r w:rsidRPr="00167E66">
        <w:rPr>
          <w:rFonts w:ascii="Arial" w:hAnsi="Arial" w:cs="Arial"/>
          <w:sz w:val="24"/>
          <w:szCs w:val="24"/>
        </w:rPr>
        <w:t>To develop SMARTER plans that identifies times scales and a review date.</w:t>
      </w:r>
    </w:p>
    <w:p w14:paraId="51077F6F" w14:textId="77777777" w:rsidR="00547ED5" w:rsidRPr="00167E66" w:rsidRDefault="00547ED5" w:rsidP="00547ED5">
      <w:pPr>
        <w:pStyle w:val="ListParagraph"/>
        <w:numPr>
          <w:ilvl w:val="0"/>
          <w:numId w:val="10"/>
        </w:numPr>
        <w:spacing w:line="360" w:lineRule="auto"/>
        <w:ind w:left="1418" w:hanging="567"/>
        <w:jc w:val="both"/>
        <w:rPr>
          <w:rFonts w:ascii="Arial" w:hAnsi="Arial" w:cs="Arial"/>
          <w:sz w:val="24"/>
          <w:szCs w:val="24"/>
        </w:rPr>
      </w:pPr>
      <w:r w:rsidRPr="00167E66">
        <w:rPr>
          <w:rFonts w:ascii="Arial" w:hAnsi="Arial" w:cs="Arial"/>
          <w:sz w:val="24"/>
          <w:szCs w:val="24"/>
        </w:rPr>
        <w:t>To maintain a focus on Permanence Planning:</w:t>
      </w:r>
    </w:p>
    <w:p w14:paraId="27B09FC4" w14:textId="77777777" w:rsidR="00547ED5" w:rsidRPr="00167E66" w:rsidRDefault="00547ED5" w:rsidP="00547ED5">
      <w:pPr>
        <w:pStyle w:val="ListParagraph"/>
        <w:numPr>
          <w:ilvl w:val="0"/>
          <w:numId w:val="10"/>
        </w:numPr>
        <w:spacing w:line="360" w:lineRule="auto"/>
        <w:ind w:left="1418" w:hanging="567"/>
        <w:jc w:val="both"/>
        <w:rPr>
          <w:rFonts w:ascii="Arial" w:hAnsi="Arial" w:cs="Arial"/>
          <w:sz w:val="24"/>
          <w:szCs w:val="24"/>
        </w:rPr>
      </w:pPr>
      <w:r w:rsidRPr="00167E66">
        <w:rPr>
          <w:rFonts w:ascii="Arial" w:hAnsi="Arial" w:cs="Arial"/>
          <w:sz w:val="24"/>
          <w:szCs w:val="24"/>
        </w:rPr>
        <w:t>Continue to co-ordinate Placement Support Meetings.</w:t>
      </w:r>
    </w:p>
    <w:p w14:paraId="3DEDDEE5" w14:textId="77777777" w:rsidR="00547ED5" w:rsidRPr="00167E66" w:rsidRDefault="00547ED5" w:rsidP="00547ED5">
      <w:pPr>
        <w:pStyle w:val="ListParagraph"/>
        <w:numPr>
          <w:ilvl w:val="0"/>
          <w:numId w:val="10"/>
        </w:numPr>
        <w:spacing w:line="360" w:lineRule="auto"/>
        <w:ind w:left="1418" w:hanging="567"/>
        <w:jc w:val="both"/>
        <w:rPr>
          <w:rFonts w:ascii="Arial" w:hAnsi="Arial" w:cs="Arial"/>
          <w:sz w:val="24"/>
          <w:szCs w:val="24"/>
        </w:rPr>
      </w:pPr>
      <w:r w:rsidRPr="00167E66">
        <w:rPr>
          <w:rFonts w:ascii="Arial" w:hAnsi="Arial" w:cs="Arial"/>
          <w:sz w:val="24"/>
          <w:szCs w:val="24"/>
        </w:rPr>
        <w:t>Supervising Social Workers identifying and supporting carers to offer long term placements, including staying put arrangements and SGO applications.</w:t>
      </w:r>
    </w:p>
    <w:p w14:paraId="698CD5F9" w14:textId="77777777" w:rsidR="00547ED5" w:rsidRDefault="00547ED5" w:rsidP="00547ED5">
      <w:pPr>
        <w:pStyle w:val="ListParagraph"/>
        <w:numPr>
          <w:ilvl w:val="0"/>
          <w:numId w:val="10"/>
        </w:numPr>
        <w:spacing w:line="360" w:lineRule="auto"/>
        <w:ind w:left="1418" w:hanging="567"/>
        <w:jc w:val="both"/>
        <w:rPr>
          <w:rFonts w:ascii="Arial" w:hAnsi="Arial" w:cs="Arial"/>
          <w:sz w:val="24"/>
          <w:szCs w:val="24"/>
        </w:rPr>
      </w:pPr>
      <w:r w:rsidRPr="00167E66">
        <w:rPr>
          <w:rFonts w:ascii="Arial" w:hAnsi="Arial" w:cs="Arial"/>
          <w:sz w:val="24"/>
          <w:szCs w:val="24"/>
        </w:rPr>
        <w:lastRenderedPageBreak/>
        <w:t>Due to the number of mainstream foster carers declining and being deregistered, for various reasons. An analysis of carer deregistration reports and exit interviews will be undertaken for the year April 2017 to April 2018 to inform the service and retention.</w:t>
      </w:r>
    </w:p>
    <w:p w14:paraId="5AF9A90B" w14:textId="77777777" w:rsidR="00547ED5" w:rsidRDefault="00547ED5" w:rsidP="00547ED5">
      <w:pPr>
        <w:pStyle w:val="ListParagraph"/>
        <w:numPr>
          <w:ilvl w:val="0"/>
          <w:numId w:val="10"/>
        </w:numPr>
        <w:spacing w:line="360" w:lineRule="auto"/>
        <w:ind w:left="1418" w:hanging="567"/>
        <w:jc w:val="both"/>
        <w:rPr>
          <w:rFonts w:ascii="Arial" w:hAnsi="Arial" w:cs="Arial"/>
          <w:sz w:val="24"/>
          <w:szCs w:val="24"/>
        </w:rPr>
      </w:pPr>
      <w:r w:rsidRPr="00167E66">
        <w:rPr>
          <w:rFonts w:ascii="Arial" w:hAnsi="Arial" w:cs="Arial"/>
          <w:sz w:val="24"/>
          <w:szCs w:val="24"/>
        </w:rPr>
        <w:t>Increase management oversight/decision making.</w:t>
      </w:r>
    </w:p>
    <w:p w14:paraId="36D6E0F1" w14:textId="77777777" w:rsidR="00547ED5" w:rsidRPr="00167E66" w:rsidRDefault="00547ED5" w:rsidP="00547ED5">
      <w:pPr>
        <w:pStyle w:val="ListParagraph"/>
        <w:numPr>
          <w:ilvl w:val="0"/>
          <w:numId w:val="10"/>
        </w:numPr>
        <w:spacing w:line="360" w:lineRule="auto"/>
        <w:ind w:left="1418" w:hanging="567"/>
        <w:jc w:val="both"/>
        <w:rPr>
          <w:rFonts w:ascii="Arial" w:hAnsi="Arial" w:cs="Arial"/>
          <w:sz w:val="24"/>
          <w:szCs w:val="24"/>
        </w:rPr>
      </w:pPr>
      <w:r w:rsidRPr="00167E66">
        <w:rPr>
          <w:rFonts w:ascii="Arial" w:hAnsi="Arial" w:cs="Arial"/>
          <w:sz w:val="24"/>
          <w:szCs w:val="24"/>
        </w:rPr>
        <w:t>Support a smooth transition for connected person carers to kinship care team, when developed.</w:t>
      </w:r>
    </w:p>
    <w:p w14:paraId="6C803E23" w14:textId="77777777" w:rsidR="00547ED5" w:rsidRDefault="00547ED5" w:rsidP="00547ED5">
      <w:pPr>
        <w:spacing w:line="360" w:lineRule="auto"/>
        <w:jc w:val="both"/>
        <w:rPr>
          <w:rFonts w:ascii="Arial" w:hAnsi="Arial" w:cs="Arial"/>
          <w:sz w:val="24"/>
          <w:szCs w:val="24"/>
        </w:rPr>
      </w:pPr>
    </w:p>
    <w:p w14:paraId="0EDCB496" w14:textId="77777777" w:rsidR="00547ED5" w:rsidRPr="008302CC" w:rsidRDefault="00547ED5" w:rsidP="00547ED5">
      <w:pPr>
        <w:spacing w:line="360" w:lineRule="auto"/>
        <w:ind w:left="851"/>
        <w:jc w:val="both"/>
        <w:rPr>
          <w:rFonts w:ascii="Arial" w:hAnsi="Arial" w:cs="Arial"/>
          <w:b/>
          <w:sz w:val="24"/>
          <w:szCs w:val="24"/>
        </w:rPr>
      </w:pPr>
      <w:r w:rsidRPr="008302CC">
        <w:rPr>
          <w:rFonts w:ascii="Arial" w:hAnsi="Arial" w:cs="Arial"/>
          <w:b/>
          <w:sz w:val="24"/>
          <w:szCs w:val="24"/>
        </w:rPr>
        <w:t>West Team</w:t>
      </w:r>
    </w:p>
    <w:p w14:paraId="44089950" w14:textId="77777777" w:rsidR="00547ED5" w:rsidRPr="005E1AA1" w:rsidRDefault="00547ED5" w:rsidP="00547ED5">
      <w:pPr>
        <w:widowControl/>
        <w:spacing w:after="200" w:line="360" w:lineRule="auto"/>
        <w:contextualSpacing/>
        <w:jc w:val="both"/>
        <w:rPr>
          <w:rFonts w:ascii="Arial" w:hAnsi="Arial" w:cs="Arial"/>
          <w:b/>
          <w:sz w:val="24"/>
          <w:szCs w:val="24"/>
        </w:rPr>
      </w:pPr>
    </w:p>
    <w:p w14:paraId="18EE5C18" w14:textId="77777777" w:rsidR="00547ED5" w:rsidRDefault="00323AB9" w:rsidP="00547ED5">
      <w:pPr>
        <w:spacing w:line="360" w:lineRule="auto"/>
        <w:ind w:left="851" w:hanging="851"/>
        <w:jc w:val="both"/>
        <w:rPr>
          <w:rFonts w:ascii="Arial" w:hAnsi="Arial" w:cs="Arial"/>
          <w:sz w:val="24"/>
          <w:szCs w:val="24"/>
        </w:rPr>
      </w:pPr>
      <w:r>
        <w:rPr>
          <w:rFonts w:ascii="Arial" w:hAnsi="Arial" w:cs="Arial"/>
          <w:sz w:val="24"/>
          <w:szCs w:val="24"/>
        </w:rPr>
        <w:t>2.1</w:t>
      </w:r>
      <w:r w:rsidR="00547ED5">
        <w:rPr>
          <w:rFonts w:ascii="Arial" w:hAnsi="Arial" w:cs="Arial"/>
          <w:sz w:val="24"/>
          <w:szCs w:val="24"/>
        </w:rPr>
        <w:tab/>
      </w:r>
      <w:r w:rsidR="00547ED5" w:rsidRPr="005E1AA1">
        <w:rPr>
          <w:rFonts w:ascii="Arial" w:hAnsi="Arial" w:cs="Arial"/>
          <w:sz w:val="24"/>
          <w:szCs w:val="24"/>
        </w:rPr>
        <w:t xml:space="preserve">The West Fostering Team provides support and supervision to foster carers who </w:t>
      </w:r>
      <w:proofErr w:type="gramStart"/>
      <w:r w:rsidR="00547ED5" w:rsidRPr="005E1AA1">
        <w:rPr>
          <w:rFonts w:ascii="Arial" w:hAnsi="Arial" w:cs="Arial"/>
          <w:sz w:val="24"/>
          <w:szCs w:val="24"/>
        </w:rPr>
        <w:t>are located in</w:t>
      </w:r>
      <w:proofErr w:type="gramEnd"/>
      <w:r w:rsidR="00547ED5" w:rsidRPr="005E1AA1">
        <w:rPr>
          <w:rFonts w:ascii="Arial" w:hAnsi="Arial" w:cs="Arial"/>
          <w:sz w:val="24"/>
          <w:szCs w:val="24"/>
        </w:rPr>
        <w:t xml:space="preserve"> the west region of Somerset, covering Sedgemoor, Taunton Deane and West Somerset. At the time of writing this report, there are 94 approved fostering households (81 foster carer and 13 connected persons) supervised by the team. Supervising social workers provide support and supervision to temporary connected persons who have a child placed with them and are awaiting a fostering assessment and panel decision. </w:t>
      </w:r>
    </w:p>
    <w:p w14:paraId="0B4FC9E2" w14:textId="77777777" w:rsidR="00547ED5" w:rsidRPr="005E1AA1" w:rsidRDefault="00547ED5" w:rsidP="00547ED5">
      <w:pPr>
        <w:spacing w:line="360" w:lineRule="auto"/>
        <w:ind w:left="851" w:hanging="851"/>
        <w:jc w:val="both"/>
        <w:rPr>
          <w:rFonts w:ascii="Arial" w:hAnsi="Arial" w:cs="Arial"/>
          <w:sz w:val="24"/>
          <w:szCs w:val="24"/>
        </w:rPr>
      </w:pPr>
    </w:p>
    <w:p w14:paraId="0F008951" w14:textId="77777777" w:rsidR="00547ED5" w:rsidRDefault="00323AB9" w:rsidP="00547ED5">
      <w:pPr>
        <w:spacing w:line="360" w:lineRule="auto"/>
        <w:ind w:left="851" w:hanging="851"/>
        <w:jc w:val="both"/>
        <w:rPr>
          <w:rFonts w:ascii="Arial" w:hAnsi="Arial" w:cs="Arial"/>
          <w:sz w:val="24"/>
          <w:szCs w:val="24"/>
        </w:rPr>
      </w:pPr>
      <w:r>
        <w:rPr>
          <w:rFonts w:ascii="Arial" w:hAnsi="Arial" w:cs="Arial"/>
          <w:sz w:val="24"/>
          <w:szCs w:val="24"/>
        </w:rPr>
        <w:t>2.2</w:t>
      </w:r>
      <w:r w:rsidR="00547ED5">
        <w:rPr>
          <w:rFonts w:ascii="Arial" w:hAnsi="Arial" w:cs="Arial"/>
          <w:sz w:val="24"/>
          <w:szCs w:val="24"/>
        </w:rPr>
        <w:tab/>
      </w:r>
      <w:r w:rsidR="00547ED5" w:rsidRPr="005E1AA1">
        <w:rPr>
          <w:rFonts w:ascii="Arial" w:hAnsi="Arial" w:cs="Arial"/>
          <w:sz w:val="24"/>
          <w:szCs w:val="24"/>
        </w:rPr>
        <w:t>Between April 2017 and March 2018 the West Fostering Team consisted of 1 full time fixed term Team Manager (February 2017-February 2018) covering maternity leave, 1 part time permanent team manager (March 2018 – current), 1 full time team manager who also manages another team within the Resource service (March 2018 – current), 2 full time experienced social workers, 3 full time social workers, 3 part time social workers, 2 senior social work assistants (1 full time, 1 part time), 1 3</w:t>
      </w:r>
      <w:r w:rsidR="00547ED5" w:rsidRPr="005E1AA1">
        <w:rPr>
          <w:rFonts w:ascii="Arial" w:hAnsi="Arial" w:cs="Arial"/>
          <w:sz w:val="24"/>
          <w:szCs w:val="24"/>
          <w:vertAlign w:val="superscript"/>
        </w:rPr>
        <w:t>rd</w:t>
      </w:r>
      <w:r w:rsidR="00547ED5" w:rsidRPr="005E1AA1">
        <w:rPr>
          <w:rFonts w:ascii="Arial" w:hAnsi="Arial" w:cs="Arial"/>
          <w:sz w:val="24"/>
          <w:szCs w:val="24"/>
        </w:rPr>
        <w:t xml:space="preserve"> year social work student and 3 business support workers (1 full time and 2 part time). </w:t>
      </w:r>
    </w:p>
    <w:p w14:paraId="22A0B455" w14:textId="77777777" w:rsidR="00547ED5" w:rsidRPr="005E1AA1" w:rsidRDefault="00547ED5" w:rsidP="00547ED5">
      <w:pPr>
        <w:spacing w:line="360" w:lineRule="auto"/>
        <w:ind w:left="851" w:hanging="851"/>
        <w:jc w:val="both"/>
        <w:rPr>
          <w:rFonts w:ascii="Arial" w:hAnsi="Arial" w:cs="Arial"/>
          <w:sz w:val="24"/>
          <w:szCs w:val="24"/>
        </w:rPr>
      </w:pPr>
    </w:p>
    <w:p w14:paraId="0A32D46F" w14:textId="77777777" w:rsidR="00547ED5" w:rsidRDefault="00323AB9" w:rsidP="00547ED5">
      <w:pPr>
        <w:spacing w:line="360" w:lineRule="auto"/>
        <w:ind w:left="851" w:hanging="851"/>
        <w:jc w:val="both"/>
        <w:rPr>
          <w:rFonts w:ascii="Arial" w:hAnsi="Arial" w:cs="Arial"/>
          <w:sz w:val="24"/>
          <w:szCs w:val="24"/>
        </w:rPr>
      </w:pPr>
      <w:r>
        <w:rPr>
          <w:rFonts w:ascii="Arial" w:hAnsi="Arial" w:cs="Arial"/>
          <w:sz w:val="24"/>
          <w:szCs w:val="24"/>
        </w:rPr>
        <w:t>2.3</w:t>
      </w:r>
      <w:r w:rsidR="00547ED5">
        <w:rPr>
          <w:rFonts w:ascii="Arial" w:hAnsi="Arial" w:cs="Arial"/>
          <w:sz w:val="24"/>
          <w:szCs w:val="24"/>
        </w:rPr>
        <w:tab/>
      </w:r>
      <w:r w:rsidR="00547ED5" w:rsidRPr="005E1AA1">
        <w:rPr>
          <w:rFonts w:ascii="Arial" w:hAnsi="Arial" w:cs="Arial"/>
          <w:sz w:val="24"/>
          <w:szCs w:val="24"/>
        </w:rPr>
        <w:t xml:space="preserve">During this period, the average caseload of a </w:t>
      </w:r>
      <w:proofErr w:type="gramStart"/>
      <w:r w:rsidR="00547ED5" w:rsidRPr="005E1AA1">
        <w:rPr>
          <w:rFonts w:ascii="Arial" w:hAnsi="Arial" w:cs="Arial"/>
          <w:sz w:val="24"/>
          <w:szCs w:val="24"/>
        </w:rPr>
        <w:t>full time</w:t>
      </w:r>
      <w:proofErr w:type="gramEnd"/>
      <w:r w:rsidR="00547ED5" w:rsidRPr="005E1AA1">
        <w:rPr>
          <w:rFonts w:ascii="Arial" w:hAnsi="Arial" w:cs="Arial"/>
          <w:sz w:val="24"/>
          <w:szCs w:val="24"/>
        </w:rPr>
        <w:t xml:space="preserve"> social worker in the team was 15 fostering households. This is consistent with last year. </w:t>
      </w:r>
    </w:p>
    <w:p w14:paraId="5B0C589A" w14:textId="77777777" w:rsidR="00323AB9" w:rsidRDefault="00323AB9" w:rsidP="00547ED5">
      <w:pPr>
        <w:spacing w:line="360" w:lineRule="auto"/>
        <w:ind w:left="851" w:hanging="851"/>
        <w:jc w:val="both"/>
        <w:rPr>
          <w:rFonts w:ascii="Arial" w:hAnsi="Arial" w:cs="Arial"/>
          <w:sz w:val="24"/>
          <w:szCs w:val="24"/>
        </w:rPr>
      </w:pPr>
    </w:p>
    <w:p w14:paraId="03AFE138" w14:textId="77777777" w:rsidR="00547ED5" w:rsidRDefault="00323AB9" w:rsidP="00547ED5">
      <w:pPr>
        <w:spacing w:line="360" w:lineRule="auto"/>
        <w:ind w:left="851" w:hanging="851"/>
        <w:jc w:val="both"/>
        <w:rPr>
          <w:rFonts w:ascii="Arial" w:hAnsi="Arial" w:cs="Arial"/>
          <w:sz w:val="24"/>
          <w:szCs w:val="24"/>
        </w:rPr>
      </w:pPr>
      <w:r>
        <w:rPr>
          <w:rFonts w:ascii="Arial" w:hAnsi="Arial" w:cs="Arial"/>
          <w:sz w:val="24"/>
          <w:szCs w:val="24"/>
        </w:rPr>
        <w:t>2.4</w:t>
      </w:r>
      <w:r w:rsidR="00547ED5">
        <w:rPr>
          <w:rFonts w:ascii="Arial" w:hAnsi="Arial" w:cs="Arial"/>
          <w:sz w:val="24"/>
          <w:szCs w:val="24"/>
        </w:rPr>
        <w:tab/>
      </w:r>
      <w:r w:rsidR="00547ED5" w:rsidRPr="005E1AA1">
        <w:rPr>
          <w:rFonts w:ascii="Arial" w:hAnsi="Arial" w:cs="Arial"/>
          <w:sz w:val="24"/>
          <w:szCs w:val="24"/>
        </w:rPr>
        <w:t xml:space="preserve">The team performance has been affected by changes in management responsibility this year with the permanent team manager going on maternity leave and this period being covered by a temporary team manager. After a period of stability and gradual improvement in practice that saw an increase in </w:t>
      </w:r>
      <w:r w:rsidR="00547ED5" w:rsidRPr="005E1AA1">
        <w:rPr>
          <w:rFonts w:ascii="Arial" w:hAnsi="Arial" w:cs="Arial"/>
          <w:sz w:val="24"/>
          <w:szCs w:val="24"/>
        </w:rPr>
        <w:lastRenderedPageBreak/>
        <w:t xml:space="preserve">compliance between 2015/16, over the last 12 months there has been a deterioration in some, but not all, of the compliance aspects, namely reviews and unannounced visits being undertaken on time. </w:t>
      </w:r>
    </w:p>
    <w:p w14:paraId="0D5FC995" w14:textId="77777777" w:rsidR="00547ED5" w:rsidRPr="005E1AA1" w:rsidRDefault="00547ED5" w:rsidP="00547ED5">
      <w:pPr>
        <w:spacing w:line="360" w:lineRule="auto"/>
        <w:ind w:left="851" w:hanging="851"/>
        <w:jc w:val="both"/>
        <w:rPr>
          <w:rFonts w:ascii="Arial" w:hAnsi="Arial" w:cs="Arial"/>
          <w:sz w:val="24"/>
          <w:szCs w:val="24"/>
        </w:rPr>
      </w:pPr>
    </w:p>
    <w:p w14:paraId="2EC5215C"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2.5</w:t>
      </w:r>
      <w:r w:rsidR="00547ED5">
        <w:rPr>
          <w:rFonts w:ascii="Arial" w:hAnsi="Arial" w:cs="Arial"/>
          <w:sz w:val="24"/>
          <w:szCs w:val="24"/>
        </w:rPr>
        <w:tab/>
      </w:r>
      <w:r w:rsidR="00547ED5" w:rsidRPr="005E1AA1">
        <w:rPr>
          <w:rFonts w:ascii="Arial" w:hAnsi="Arial" w:cs="Arial"/>
          <w:sz w:val="24"/>
          <w:szCs w:val="24"/>
        </w:rPr>
        <w:t xml:space="preserve">This year, the Home-Based Care team was dissolved and integrated into the ‘mainstream’ fostering team with the development of “Fostering Plus’. The team has therefore gained an experienced social worker and 10 foster carers who have skills and experience in looking after young people with more challenging behaviours and who are not always in full time education. The development of Fostering Plus has also enabled foster carers in the West Fostering Team who have the same skills and experiences as the Home-Based Carers to have their efforts acknowledged with the same financial and support benefits. 24% of foster carers in the team are currently Fostering Plus. </w:t>
      </w:r>
    </w:p>
    <w:p w14:paraId="5B9DA428" w14:textId="77777777" w:rsidR="00547ED5" w:rsidRPr="005E1AA1" w:rsidRDefault="00547ED5" w:rsidP="00547ED5">
      <w:pPr>
        <w:pStyle w:val="ListParagraph"/>
        <w:spacing w:line="360" w:lineRule="auto"/>
        <w:jc w:val="both"/>
        <w:rPr>
          <w:rFonts w:ascii="Arial" w:hAnsi="Arial" w:cs="Arial"/>
          <w:b/>
          <w:sz w:val="24"/>
          <w:szCs w:val="24"/>
        </w:rPr>
      </w:pPr>
    </w:p>
    <w:p w14:paraId="49AF7549" w14:textId="77777777" w:rsidR="00547ED5" w:rsidRDefault="00323AB9" w:rsidP="00547ED5">
      <w:pPr>
        <w:spacing w:line="360" w:lineRule="auto"/>
        <w:ind w:left="851" w:hanging="851"/>
        <w:jc w:val="both"/>
        <w:rPr>
          <w:rFonts w:ascii="Arial" w:hAnsi="Arial" w:cs="Arial"/>
          <w:sz w:val="24"/>
          <w:szCs w:val="24"/>
        </w:rPr>
      </w:pPr>
      <w:r>
        <w:rPr>
          <w:rFonts w:ascii="Arial" w:hAnsi="Arial" w:cs="Arial"/>
          <w:sz w:val="24"/>
          <w:szCs w:val="24"/>
        </w:rPr>
        <w:t>2.6</w:t>
      </w:r>
      <w:r w:rsidR="00547ED5">
        <w:rPr>
          <w:rFonts w:ascii="Arial" w:hAnsi="Arial" w:cs="Arial"/>
          <w:sz w:val="24"/>
          <w:szCs w:val="24"/>
        </w:rPr>
        <w:tab/>
      </w:r>
      <w:r w:rsidR="00547ED5" w:rsidRPr="005E1AA1">
        <w:rPr>
          <w:rFonts w:ascii="Arial" w:hAnsi="Arial" w:cs="Arial"/>
          <w:sz w:val="24"/>
          <w:szCs w:val="24"/>
        </w:rPr>
        <w:t xml:space="preserve">At the time of writing this report, 61% of foster carer reviews are up to date on SSRS. On average we make a 15% allowance for reviews that are complete but awaiting completion on LCS, making 76% completion a more accurate number. One reason for the difficulties in completion of reviews is the lack of reviewing officer availability. This role is currently shared between fostering team managers and experienced social workers; </w:t>
      </w:r>
      <w:proofErr w:type="gramStart"/>
      <w:r w:rsidR="00547ED5" w:rsidRPr="005E1AA1">
        <w:rPr>
          <w:rFonts w:ascii="Arial" w:hAnsi="Arial" w:cs="Arial"/>
          <w:sz w:val="24"/>
          <w:szCs w:val="24"/>
        </w:rPr>
        <w:t>however</w:t>
      </w:r>
      <w:proofErr w:type="gramEnd"/>
      <w:r w:rsidR="00547ED5" w:rsidRPr="005E1AA1">
        <w:rPr>
          <w:rFonts w:ascii="Arial" w:hAnsi="Arial" w:cs="Arial"/>
          <w:sz w:val="24"/>
          <w:szCs w:val="24"/>
        </w:rPr>
        <w:t xml:space="preserve"> workload pressures have added to the drift in getting review meetings held within statutory timescales. </w:t>
      </w:r>
    </w:p>
    <w:p w14:paraId="6B335ACB" w14:textId="77777777" w:rsidR="00547ED5" w:rsidRPr="005E1AA1" w:rsidRDefault="00547ED5" w:rsidP="00547ED5">
      <w:pPr>
        <w:spacing w:line="360" w:lineRule="auto"/>
        <w:ind w:left="851" w:hanging="851"/>
        <w:jc w:val="both"/>
        <w:rPr>
          <w:rFonts w:ascii="Arial" w:hAnsi="Arial" w:cs="Arial"/>
          <w:sz w:val="24"/>
          <w:szCs w:val="24"/>
        </w:rPr>
      </w:pPr>
    </w:p>
    <w:p w14:paraId="2C2EFF74"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2.7</w:t>
      </w:r>
      <w:r w:rsidR="00547ED5">
        <w:rPr>
          <w:rFonts w:ascii="Arial" w:hAnsi="Arial" w:cs="Arial"/>
          <w:sz w:val="24"/>
          <w:szCs w:val="24"/>
        </w:rPr>
        <w:tab/>
      </w:r>
      <w:r w:rsidR="00547ED5" w:rsidRPr="005E1AA1">
        <w:rPr>
          <w:rFonts w:ascii="Arial" w:hAnsi="Arial" w:cs="Arial"/>
          <w:sz w:val="24"/>
          <w:szCs w:val="24"/>
        </w:rPr>
        <w:t xml:space="preserve">59% of unannounced home visits are completed on LCS. This is a reduction in compliance from the previous 2 years. A possible reason for this is that there has been a lack of regular statistical feedback to the team </w:t>
      </w:r>
      <w:proofErr w:type="gramStart"/>
      <w:r w:rsidR="00547ED5" w:rsidRPr="005E1AA1">
        <w:rPr>
          <w:rFonts w:ascii="Arial" w:hAnsi="Arial" w:cs="Arial"/>
          <w:sz w:val="24"/>
          <w:szCs w:val="24"/>
        </w:rPr>
        <w:t>during the course of</w:t>
      </w:r>
      <w:proofErr w:type="gramEnd"/>
      <w:r w:rsidR="00547ED5" w:rsidRPr="005E1AA1">
        <w:rPr>
          <w:rFonts w:ascii="Arial" w:hAnsi="Arial" w:cs="Arial"/>
          <w:sz w:val="24"/>
          <w:szCs w:val="24"/>
        </w:rPr>
        <w:t xml:space="preserve"> the year, which has previously helped the team to keep on top of their compliance. </w:t>
      </w:r>
    </w:p>
    <w:p w14:paraId="220AD996"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2.8</w:t>
      </w:r>
      <w:r w:rsidR="00547ED5">
        <w:rPr>
          <w:rFonts w:ascii="Arial" w:hAnsi="Arial" w:cs="Arial"/>
          <w:sz w:val="24"/>
          <w:szCs w:val="24"/>
        </w:rPr>
        <w:tab/>
      </w:r>
      <w:r w:rsidR="00547ED5" w:rsidRPr="005E1AA1">
        <w:rPr>
          <w:rFonts w:ascii="Arial" w:hAnsi="Arial" w:cs="Arial"/>
          <w:sz w:val="24"/>
          <w:szCs w:val="24"/>
        </w:rPr>
        <w:t xml:space="preserve">97% of DBS checks are complete – risk assessments are in place for checks pending and 94% of medicals are complete. This is consistent with previous years. </w:t>
      </w:r>
    </w:p>
    <w:p w14:paraId="154A1E2B"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2.9</w:t>
      </w:r>
      <w:r w:rsidR="00547ED5">
        <w:rPr>
          <w:rFonts w:ascii="Arial" w:hAnsi="Arial" w:cs="Arial"/>
          <w:sz w:val="24"/>
          <w:szCs w:val="24"/>
        </w:rPr>
        <w:tab/>
      </w:r>
      <w:r w:rsidR="00547ED5" w:rsidRPr="005E1AA1">
        <w:rPr>
          <w:rFonts w:ascii="Arial" w:hAnsi="Arial" w:cs="Arial"/>
          <w:sz w:val="24"/>
          <w:szCs w:val="24"/>
        </w:rPr>
        <w:t xml:space="preserve">Between March 2017 and March 2018 11 foster carers have been approved and there have been 16 de-registrations. This means that the total turnover of fostering households has been 17% with a 5% net reduction due to recruitment.  </w:t>
      </w:r>
    </w:p>
    <w:p w14:paraId="577426D2" w14:textId="77777777" w:rsidR="00547ED5" w:rsidRDefault="00547ED5" w:rsidP="00547ED5">
      <w:pPr>
        <w:spacing w:line="360" w:lineRule="auto"/>
        <w:ind w:left="851" w:hanging="851"/>
        <w:jc w:val="both"/>
        <w:rPr>
          <w:rFonts w:ascii="Arial" w:hAnsi="Arial" w:cs="Arial"/>
          <w:sz w:val="24"/>
          <w:szCs w:val="24"/>
        </w:rPr>
      </w:pPr>
    </w:p>
    <w:p w14:paraId="1E021FE8"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lastRenderedPageBreak/>
        <w:t>2.10</w:t>
      </w:r>
      <w:r w:rsidR="00547ED5">
        <w:rPr>
          <w:rFonts w:ascii="Arial" w:hAnsi="Arial" w:cs="Arial"/>
          <w:sz w:val="24"/>
          <w:szCs w:val="24"/>
        </w:rPr>
        <w:tab/>
      </w:r>
      <w:r w:rsidR="00547ED5" w:rsidRPr="005E1AA1">
        <w:rPr>
          <w:rFonts w:ascii="Arial" w:hAnsi="Arial" w:cs="Arial"/>
          <w:sz w:val="24"/>
          <w:szCs w:val="24"/>
        </w:rPr>
        <w:t xml:space="preserve">Foster carer supervision records require improvement. More work is needed to get Supervising Social Workers to write up good quality, reflective supervision records which are sent to carers within a 4-week timescale. </w:t>
      </w:r>
    </w:p>
    <w:p w14:paraId="528EC40C" w14:textId="77777777" w:rsidR="00547ED5" w:rsidRPr="005E1AA1" w:rsidRDefault="00547ED5" w:rsidP="00547ED5">
      <w:pPr>
        <w:widowControl/>
        <w:spacing w:after="200" w:line="360" w:lineRule="auto"/>
        <w:contextualSpacing/>
        <w:jc w:val="both"/>
        <w:rPr>
          <w:rFonts w:ascii="Arial" w:hAnsi="Arial" w:cs="Arial"/>
          <w:b/>
          <w:sz w:val="24"/>
          <w:szCs w:val="24"/>
        </w:rPr>
      </w:pPr>
    </w:p>
    <w:p w14:paraId="4A03E61D"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2.11</w:t>
      </w:r>
      <w:r w:rsidR="00547ED5">
        <w:rPr>
          <w:rFonts w:ascii="Arial" w:hAnsi="Arial" w:cs="Arial"/>
          <w:sz w:val="24"/>
          <w:szCs w:val="24"/>
        </w:rPr>
        <w:tab/>
      </w:r>
      <w:r w:rsidR="00547ED5" w:rsidRPr="005E1AA1">
        <w:rPr>
          <w:rFonts w:ascii="Arial" w:hAnsi="Arial" w:cs="Arial"/>
          <w:sz w:val="24"/>
          <w:szCs w:val="24"/>
        </w:rPr>
        <w:t xml:space="preserve">The introduction of Fostering Plus (see Team Summary) has been a significant development within the team. Foster carers have a clear development plan and incentive to progress their skills and look after children whose needs are challenging and complex. </w:t>
      </w:r>
    </w:p>
    <w:p w14:paraId="129FB3A4" w14:textId="77777777" w:rsidR="00547ED5" w:rsidRDefault="00547ED5" w:rsidP="00547ED5">
      <w:pPr>
        <w:spacing w:line="360" w:lineRule="auto"/>
        <w:ind w:left="851" w:hanging="851"/>
        <w:jc w:val="both"/>
        <w:rPr>
          <w:rFonts w:ascii="Arial" w:hAnsi="Arial" w:cs="Arial"/>
          <w:sz w:val="24"/>
          <w:szCs w:val="24"/>
        </w:rPr>
      </w:pPr>
    </w:p>
    <w:p w14:paraId="13BB4A89"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2.12</w:t>
      </w:r>
      <w:r w:rsidR="00547ED5">
        <w:rPr>
          <w:rFonts w:ascii="Arial" w:hAnsi="Arial" w:cs="Arial"/>
          <w:sz w:val="24"/>
          <w:szCs w:val="24"/>
        </w:rPr>
        <w:tab/>
      </w:r>
      <w:r w:rsidR="00547ED5" w:rsidRPr="005E1AA1">
        <w:rPr>
          <w:rFonts w:ascii="Arial" w:hAnsi="Arial" w:cs="Arial"/>
          <w:sz w:val="24"/>
          <w:szCs w:val="24"/>
        </w:rPr>
        <w:t xml:space="preserve">The support and supervision of temporary approved connected persons has also been a development. The processes around this work continue to need addressing, as at present there is no clear pathway on LCS. Communication between professionals for these cases needs improving to ensure that everyone is up to date e.g. cases where a Child Arrangement Order has been made and as such, a supervising social worker is no longer required. </w:t>
      </w:r>
    </w:p>
    <w:p w14:paraId="132726D7" w14:textId="77777777" w:rsidR="00547ED5" w:rsidRPr="005E1AA1" w:rsidRDefault="00547ED5" w:rsidP="00547ED5">
      <w:pPr>
        <w:widowControl/>
        <w:spacing w:after="200" w:line="360" w:lineRule="auto"/>
        <w:contextualSpacing/>
        <w:jc w:val="both"/>
        <w:rPr>
          <w:rFonts w:ascii="Arial" w:hAnsi="Arial" w:cs="Arial"/>
          <w:b/>
          <w:sz w:val="24"/>
          <w:szCs w:val="24"/>
        </w:rPr>
      </w:pPr>
    </w:p>
    <w:p w14:paraId="6009BB01"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2.13</w:t>
      </w:r>
      <w:r w:rsidR="00547ED5">
        <w:rPr>
          <w:rFonts w:ascii="Arial" w:hAnsi="Arial" w:cs="Arial"/>
          <w:sz w:val="24"/>
          <w:szCs w:val="24"/>
        </w:rPr>
        <w:tab/>
      </w:r>
      <w:r w:rsidR="00547ED5" w:rsidRPr="005E1AA1">
        <w:rPr>
          <w:rFonts w:ascii="Arial" w:hAnsi="Arial" w:cs="Arial"/>
          <w:sz w:val="24"/>
          <w:szCs w:val="24"/>
        </w:rPr>
        <w:t xml:space="preserve">The experience of children continues to be captured through consultation forms for foster carer reviews. However, the completion of these is inconsistent. </w:t>
      </w:r>
    </w:p>
    <w:p w14:paraId="7057F857" w14:textId="77777777" w:rsidR="00547ED5" w:rsidRDefault="00547ED5" w:rsidP="00547ED5">
      <w:pPr>
        <w:spacing w:line="360" w:lineRule="auto"/>
        <w:jc w:val="both"/>
        <w:rPr>
          <w:rFonts w:ascii="Arial" w:hAnsi="Arial" w:cs="Arial"/>
          <w:sz w:val="24"/>
          <w:szCs w:val="24"/>
        </w:rPr>
      </w:pPr>
    </w:p>
    <w:p w14:paraId="79DF1FC8"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2.14</w:t>
      </w:r>
      <w:r w:rsidR="00547ED5">
        <w:rPr>
          <w:rFonts w:ascii="Arial" w:hAnsi="Arial" w:cs="Arial"/>
          <w:sz w:val="24"/>
          <w:szCs w:val="24"/>
        </w:rPr>
        <w:tab/>
      </w:r>
      <w:r w:rsidR="00547ED5" w:rsidRPr="005E1AA1">
        <w:rPr>
          <w:rFonts w:ascii="Arial" w:hAnsi="Arial" w:cs="Arial"/>
          <w:sz w:val="24"/>
          <w:szCs w:val="24"/>
        </w:rPr>
        <w:t xml:space="preserve">Supervising social workers have developed good relationships with the children in their foster placements and in many cases these relationships are more long standing than the child’s relationship with their own social worker. Work needs to be done to ensure that this is captured on the child’s record. </w:t>
      </w:r>
    </w:p>
    <w:p w14:paraId="7FD3375C" w14:textId="77777777" w:rsidR="00547ED5" w:rsidRDefault="00547ED5" w:rsidP="00547ED5">
      <w:pPr>
        <w:spacing w:line="360" w:lineRule="auto"/>
        <w:jc w:val="both"/>
        <w:rPr>
          <w:rFonts w:ascii="Arial" w:hAnsi="Arial" w:cs="Arial"/>
          <w:sz w:val="24"/>
          <w:szCs w:val="24"/>
        </w:rPr>
      </w:pPr>
    </w:p>
    <w:p w14:paraId="64FFC06D"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2.15</w:t>
      </w:r>
      <w:r w:rsidR="00547ED5">
        <w:rPr>
          <w:rFonts w:ascii="Arial" w:hAnsi="Arial" w:cs="Arial"/>
          <w:sz w:val="24"/>
          <w:szCs w:val="24"/>
        </w:rPr>
        <w:tab/>
      </w:r>
      <w:r w:rsidR="00547ED5" w:rsidRPr="005E1AA1">
        <w:rPr>
          <w:rFonts w:ascii="Arial" w:hAnsi="Arial" w:cs="Arial"/>
          <w:sz w:val="24"/>
          <w:szCs w:val="24"/>
        </w:rPr>
        <w:t xml:space="preserve">The child’s experience of placement endings is not always positive, with some placements ending with little to no planning and no introductions for the child with their next carer. The development of the Placement Support Team and Emotional Health and Wellbeing Team will hopefully, in the next year, reduce the </w:t>
      </w:r>
      <w:proofErr w:type="gramStart"/>
      <w:r w:rsidR="00547ED5" w:rsidRPr="005E1AA1">
        <w:rPr>
          <w:rFonts w:ascii="Arial" w:hAnsi="Arial" w:cs="Arial"/>
          <w:sz w:val="24"/>
          <w:szCs w:val="24"/>
        </w:rPr>
        <w:t>amount</w:t>
      </w:r>
      <w:proofErr w:type="gramEnd"/>
      <w:r w:rsidR="00547ED5" w:rsidRPr="005E1AA1">
        <w:rPr>
          <w:rFonts w:ascii="Arial" w:hAnsi="Arial" w:cs="Arial"/>
          <w:sz w:val="24"/>
          <w:szCs w:val="24"/>
        </w:rPr>
        <w:t xml:space="preserve"> of unplanned endings and therefore improve the experience of children in this area. </w:t>
      </w:r>
    </w:p>
    <w:p w14:paraId="4286071D"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2.16</w:t>
      </w:r>
      <w:r w:rsidR="00547ED5">
        <w:rPr>
          <w:rFonts w:ascii="Arial" w:hAnsi="Arial" w:cs="Arial"/>
          <w:sz w:val="24"/>
          <w:szCs w:val="24"/>
        </w:rPr>
        <w:tab/>
      </w:r>
      <w:r w:rsidR="00547ED5" w:rsidRPr="005E1AA1">
        <w:rPr>
          <w:rFonts w:ascii="Arial" w:hAnsi="Arial" w:cs="Arial"/>
          <w:sz w:val="24"/>
          <w:szCs w:val="24"/>
        </w:rPr>
        <w:t xml:space="preserve">The experience of foster carers is recorded throughout LCS, on supervision records, consultation forms and foster carer reviews. </w:t>
      </w:r>
    </w:p>
    <w:p w14:paraId="2ACBC47E" w14:textId="77777777" w:rsidR="00547ED5" w:rsidRDefault="00547ED5" w:rsidP="00547ED5">
      <w:pPr>
        <w:spacing w:line="360" w:lineRule="auto"/>
        <w:jc w:val="both"/>
        <w:rPr>
          <w:rFonts w:ascii="Arial" w:hAnsi="Arial" w:cs="Arial"/>
          <w:sz w:val="24"/>
          <w:szCs w:val="24"/>
        </w:rPr>
      </w:pPr>
    </w:p>
    <w:p w14:paraId="663DF142"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2.17</w:t>
      </w:r>
      <w:r w:rsidR="00547ED5">
        <w:rPr>
          <w:rFonts w:ascii="Arial" w:hAnsi="Arial" w:cs="Arial"/>
          <w:sz w:val="24"/>
          <w:szCs w:val="24"/>
        </w:rPr>
        <w:tab/>
      </w:r>
      <w:r w:rsidR="00547ED5" w:rsidRPr="005E1AA1">
        <w:rPr>
          <w:rFonts w:ascii="Arial" w:hAnsi="Arial" w:cs="Arial"/>
          <w:sz w:val="24"/>
          <w:szCs w:val="24"/>
        </w:rPr>
        <w:t xml:space="preserve">Foster carers have enjoyed team events such as fish and chips on the beach, </w:t>
      </w:r>
      <w:r w:rsidR="00547ED5" w:rsidRPr="005E1AA1">
        <w:rPr>
          <w:rFonts w:ascii="Arial" w:hAnsi="Arial" w:cs="Arial"/>
          <w:sz w:val="24"/>
          <w:szCs w:val="24"/>
        </w:rPr>
        <w:lastRenderedPageBreak/>
        <w:t xml:space="preserve">Easter egg hunt and the Christmas party which all aim to provide opportunities for team building, support carers to develop support networks and to feel valued. </w:t>
      </w:r>
    </w:p>
    <w:p w14:paraId="715D68DC" w14:textId="77777777" w:rsidR="00547ED5" w:rsidRDefault="00547ED5" w:rsidP="00547ED5">
      <w:pPr>
        <w:spacing w:line="360" w:lineRule="auto"/>
        <w:jc w:val="both"/>
        <w:rPr>
          <w:rFonts w:ascii="Arial" w:hAnsi="Arial" w:cs="Arial"/>
          <w:sz w:val="24"/>
          <w:szCs w:val="24"/>
        </w:rPr>
      </w:pPr>
    </w:p>
    <w:p w14:paraId="278CB1BD"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2.18</w:t>
      </w:r>
      <w:r w:rsidR="00547ED5">
        <w:rPr>
          <w:rFonts w:ascii="Arial" w:hAnsi="Arial" w:cs="Arial"/>
          <w:sz w:val="24"/>
          <w:szCs w:val="24"/>
        </w:rPr>
        <w:tab/>
      </w:r>
      <w:r w:rsidR="00547ED5" w:rsidRPr="005E1AA1">
        <w:rPr>
          <w:rFonts w:ascii="Arial" w:hAnsi="Arial" w:cs="Arial"/>
          <w:sz w:val="24"/>
          <w:szCs w:val="24"/>
        </w:rPr>
        <w:t>Due to the stability of staffing in the team, foster carers have had consistent support from their supervising social workers.</w:t>
      </w:r>
    </w:p>
    <w:p w14:paraId="5B8B7633" w14:textId="77777777" w:rsidR="00547ED5" w:rsidRDefault="00547ED5" w:rsidP="00547ED5">
      <w:pPr>
        <w:spacing w:line="360" w:lineRule="auto"/>
        <w:jc w:val="both"/>
        <w:rPr>
          <w:rFonts w:ascii="Arial" w:hAnsi="Arial" w:cs="Arial"/>
          <w:sz w:val="24"/>
          <w:szCs w:val="24"/>
        </w:rPr>
      </w:pPr>
    </w:p>
    <w:p w14:paraId="10427ADE"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2.19</w:t>
      </w:r>
      <w:r w:rsidR="00547ED5">
        <w:rPr>
          <w:rFonts w:ascii="Arial" w:hAnsi="Arial" w:cs="Arial"/>
          <w:sz w:val="24"/>
          <w:szCs w:val="24"/>
        </w:rPr>
        <w:tab/>
      </w:r>
      <w:r w:rsidR="00547ED5" w:rsidRPr="005E1AA1">
        <w:rPr>
          <w:rFonts w:ascii="Arial" w:hAnsi="Arial" w:cs="Arial"/>
          <w:sz w:val="24"/>
          <w:szCs w:val="24"/>
        </w:rPr>
        <w:t xml:space="preserve">The experience of newly approved foster carers is an area for development to ensure that a higher level of support is provided. </w:t>
      </w:r>
    </w:p>
    <w:p w14:paraId="61703F2F" w14:textId="77777777" w:rsidR="00547ED5" w:rsidRPr="005E1AA1" w:rsidRDefault="00547ED5" w:rsidP="00547ED5">
      <w:pPr>
        <w:spacing w:line="360" w:lineRule="auto"/>
        <w:jc w:val="both"/>
        <w:rPr>
          <w:rFonts w:ascii="Arial" w:hAnsi="Arial" w:cs="Arial"/>
          <w:color w:val="7030A0"/>
          <w:sz w:val="24"/>
          <w:szCs w:val="24"/>
        </w:rPr>
      </w:pPr>
    </w:p>
    <w:p w14:paraId="2A34D22E" w14:textId="77777777" w:rsidR="00547ED5" w:rsidRPr="008E2308" w:rsidRDefault="00547ED5" w:rsidP="00547ED5">
      <w:pPr>
        <w:spacing w:line="360" w:lineRule="auto"/>
        <w:ind w:left="851"/>
        <w:jc w:val="both"/>
        <w:rPr>
          <w:rFonts w:ascii="Arial" w:hAnsi="Arial" w:cs="Arial"/>
          <w:b/>
          <w:sz w:val="24"/>
          <w:szCs w:val="24"/>
        </w:rPr>
      </w:pPr>
      <w:r w:rsidRPr="008E2308">
        <w:rPr>
          <w:rFonts w:ascii="Arial" w:hAnsi="Arial" w:cs="Arial"/>
          <w:b/>
          <w:sz w:val="24"/>
          <w:szCs w:val="24"/>
        </w:rPr>
        <w:t>Family Assessment and Support Team</w:t>
      </w:r>
    </w:p>
    <w:p w14:paraId="476FFBF6" w14:textId="77777777" w:rsidR="00547ED5" w:rsidRPr="005E1AA1" w:rsidRDefault="00547ED5" w:rsidP="00547ED5">
      <w:pPr>
        <w:spacing w:line="360" w:lineRule="auto"/>
        <w:ind w:left="360"/>
        <w:jc w:val="both"/>
        <w:rPr>
          <w:rFonts w:ascii="Arial" w:hAnsi="Arial" w:cs="Arial"/>
          <w:sz w:val="24"/>
          <w:szCs w:val="24"/>
        </w:rPr>
      </w:pPr>
    </w:p>
    <w:p w14:paraId="2E21F09F"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3.1</w:t>
      </w:r>
      <w:r w:rsidR="00547ED5">
        <w:rPr>
          <w:rFonts w:ascii="Arial" w:hAnsi="Arial" w:cs="Arial"/>
          <w:sz w:val="24"/>
          <w:szCs w:val="24"/>
        </w:rPr>
        <w:tab/>
      </w:r>
      <w:r w:rsidR="00547ED5" w:rsidRPr="005E1AA1">
        <w:rPr>
          <w:rFonts w:ascii="Arial" w:hAnsi="Arial" w:cs="Arial"/>
          <w:sz w:val="24"/>
          <w:szCs w:val="24"/>
        </w:rPr>
        <w:t xml:space="preserve">FA&amp;ST is a specialist parent and child fostering scheme that completes independent parenting assessments where cases are subject to PLO or court proceedings. This involves parent/s and their child/ren residing in a FA&amp;ST’s foster placement </w:t>
      </w:r>
      <w:proofErr w:type="gramStart"/>
      <w:r w:rsidR="00547ED5" w:rsidRPr="005E1AA1">
        <w:rPr>
          <w:rFonts w:ascii="Arial" w:hAnsi="Arial" w:cs="Arial"/>
          <w:sz w:val="24"/>
          <w:szCs w:val="24"/>
        </w:rPr>
        <w:t>for the purpose of</w:t>
      </w:r>
      <w:proofErr w:type="gramEnd"/>
      <w:r w:rsidR="00547ED5" w:rsidRPr="005E1AA1">
        <w:rPr>
          <w:rFonts w:ascii="Arial" w:hAnsi="Arial" w:cs="Arial"/>
          <w:sz w:val="24"/>
          <w:szCs w:val="24"/>
        </w:rPr>
        <w:t xml:space="preserve"> assessment.  Where possible, the FA&amp;ST will additionally undertake community parenting assessments in a family’s own home or offer community support.  The FA&amp;ST consists of 1 fulltime team manager (cover 1.5 teams), 1 full time supervising social worker, 2 senior social work assistants (1 fulltime, 1-part time) 2 full time senior assessing social workers (1 post currently vacant), 1 fulltime business support worker (covering 2 teams). There is currently an additional senior social work assistant in the team on a temporary contract. </w:t>
      </w:r>
    </w:p>
    <w:p w14:paraId="6718DEF3" w14:textId="77777777" w:rsidR="00547ED5" w:rsidRDefault="00547ED5" w:rsidP="00547ED5">
      <w:pPr>
        <w:spacing w:line="360" w:lineRule="auto"/>
        <w:jc w:val="both"/>
        <w:rPr>
          <w:rFonts w:ascii="Arial" w:hAnsi="Arial" w:cs="Arial"/>
          <w:sz w:val="24"/>
          <w:szCs w:val="24"/>
        </w:rPr>
      </w:pPr>
    </w:p>
    <w:p w14:paraId="402DEC4A" w14:textId="77777777" w:rsidR="00547ED5" w:rsidRPr="005E1AA1" w:rsidRDefault="00323AB9" w:rsidP="00547ED5">
      <w:pPr>
        <w:spacing w:line="360" w:lineRule="auto"/>
        <w:ind w:left="851" w:hanging="851"/>
        <w:jc w:val="both"/>
        <w:rPr>
          <w:rFonts w:ascii="Arial" w:hAnsi="Arial" w:cs="Arial"/>
          <w:b/>
          <w:sz w:val="24"/>
          <w:szCs w:val="24"/>
        </w:rPr>
      </w:pPr>
      <w:r>
        <w:rPr>
          <w:rFonts w:ascii="Arial" w:hAnsi="Arial" w:cs="Arial"/>
          <w:sz w:val="24"/>
          <w:szCs w:val="24"/>
        </w:rPr>
        <w:t>3.2</w:t>
      </w:r>
      <w:r w:rsidR="00547ED5">
        <w:rPr>
          <w:rFonts w:ascii="Arial" w:hAnsi="Arial" w:cs="Arial"/>
          <w:sz w:val="24"/>
          <w:szCs w:val="24"/>
        </w:rPr>
        <w:tab/>
      </w:r>
      <w:r w:rsidR="00547ED5" w:rsidRPr="005E1AA1">
        <w:rPr>
          <w:rFonts w:ascii="Arial" w:hAnsi="Arial" w:cs="Arial"/>
          <w:sz w:val="24"/>
          <w:szCs w:val="24"/>
        </w:rPr>
        <w:t xml:space="preserve">FA&amp;ST currently have 9 fostering households.  There have been 2 new approvals for the scheme this year and 1 fostering household left FA&amp;ST choosing to return to mainstream fostering.  (Although these carers have retained a duel approval to include FA&amp;ST should they wish to return.) </w:t>
      </w:r>
    </w:p>
    <w:p w14:paraId="3CCEAED2" w14:textId="77777777" w:rsidR="00547ED5" w:rsidRPr="005E1AA1" w:rsidRDefault="00547ED5" w:rsidP="00547ED5">
      <w:pPr>
        <w:pStyle w:val="ListParagraph"/>
        <w:spacing w:line="360" w:lineRule="auto"/>
        <w:ind w:left="785"/>
        <w:jc w:val="both"/>
        <w:rPr>
          <w:rFonts w:ascii="Arial" w:hAnsi="Arial" w:cs="Arial"/>
          <w:b/>
          <w:color w:val="FF0000"/>
          <w:sz w:val="24"/>
          <w:szCs w:val="24"/>
        </w:rPr>
      </w:pPr>
    </w:p>
    <w:p w14:paraId="60158342"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3.3</w:t>
      </w:r>
      <w:r w:rsidR="00547ED5">
        <w:rPr>
          <w:rFonts w:ascii="Arial" w:hAnsi="Arial" w:cs="Arial"/>
          <w:sz w:val="24"/>
          <w:szCs w:val="24"/>
        </w:rPr>
        <w:tab/>
      </w:r>
      <w:r w:rsidR="00547ED5" w:rsidRPr="005E1AA1">
        <w:rPr>
          <w:rFonts w:ascii="Arial" w:hAnsi="Arial" w:cs="Arial"/>
          <w:sz w:val="24"/>
          <w:szCs w:val="24"/>
        </w:rPr>
        <w:t xml:space="preserve">There has continued to be an assessing social worker vacancy in the team which has limited placement and community assessment capacity. This has also resulted in the use of IASW being commissioned this year. The 2 permanent SSWA’s are currently on the sponsored social work training programme and have been supported to go on placements this year. This has been managed by the appointment of a temporary SSWA into FA&amp;ST. </w:t>
      </w:r>
    </w:p>
    <w:p w14:paraId="34595411" w14:textId="77777777" w:rsidR="00547ED5" w:rsidRDefault="00547ED5" w:rsidP="00547ED5">
      <w:pPr>
        <w:spacing w:line="360" w:lineRule="auto"/>
        <w:jc w:val="both"/>
        <w:rPr>
          <w:rFonts w:ascii="Arial" w:hAnsi="Arial" w:cs="Arial"/>
          <w:sz w:val="24"/>
          <w:szCs w:val="24"/>
        </w:rPr>
      </w:pPr>
    </w:p>
    <w:p w14:paraId="61FAE8E4"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3.4</w:t>
      </w:r>
      <w:r w:rsidR="00547ED5">
        <w:rPr>
          <w:rFonts w:ascii="Arial" w:hAnsi="Arial" w:cs="Arial"/>
          <w:sz w:val="24"/>
          <w:szCs w:val="24"/>
        </w:rPr>
        <w:tab/>
      </w:r>
      <w:r w:rsidR="00547ED5" w:rsidRPr="005E1AA1">
        <w:rPr>
          <w:rFonts w:ascii="Arial" w:hAnsi="Arial" w:cs="Arial"/>
          <w:sz w:val="24"/>
          <w:szCs w:val="24"/>
        </w:rPr>
        <w:t xml:space="preserve">Performance is monitored through supervision and by using the SSRS. Whilst statutory visits and checks have been completed in timescales there has been a gap in the timeliness of recording foster carer visits on LCS. This could be attributed to management capacity to chair all meetings and the SSW taking on this task.  This is due to changes in the manager’s role and additional tasks such as jointly managing west fostering, panel advisor role, chairing additional annual reviews. </w:t>
      </w:r>
    </w:p>
    <w:p w14:paraId="71C54F10" w14:textId="77777777" w:rsidR="00547ED5" w:rsidRDefault="00547ED5" w:rsidP="00547ED5">
      <w:pPr>
        <w:spacing w:line="360" w:lineRule="auto"/>
        <w:jc w:val="both"/>
        <w:rPr>
          <w:rFonts w:ascii="Arial" w:hAnsi="Arial" w:cs="Arial"/>
          <w:sz w:val="24"/>
          <w:szCs w:val="24"/>
        </w:rPr>
      </w:pPr>
    </w:p>
    <w:p w14:paraId="397709A8"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3.5</w:t>
      </w:r>
      <w:r w:rsidR="00547ED5">
        <w:rPr>
          <w:rFonts w:ascii="Arial" w:hAnsi="Arial" w:cs="Arial"/>
          <w:sz w:val="24"/>
          <w:szCs w:val="24"/>
        </w:rPr>
        <w:tab/>
      </w:r>
      <w:r w:rsidR="00547ED5" w:rsidRPr="005E1AA1">
        <w:rPr>
          <w:rFonts w:ascii="Arial" w:hAnsi="Arial" w:cs="Arial"/>
          <w:sz w:val="24"/>
          <w:szCs w:val="24"/>
        </w:rPr>
        <w:t xml:space="preserve">The team have continued to promote awareness of the FA&amp;ST and completed presentations to the IRO’s and provide a fact sheet to social workers who have not worked with FA&amp;ST before. </w:t>
      </w:r>
    </w:p>
    <w:p w14:paraId="26BA3ACA" w14:textId="77777777" w:rsidR="00547ED5" w:rsidRDefault="00547ED5" w:rsidP="00547ED5">
      <w:pPr>
        <w:spacing w:line="360" w:lineRule="auto"/>
        <w:jc w:val="both"/>
        <w:rPr>
          <w:rFonts w:ascii="Arial" w:hAnsi="Arial" w:cs="Arial"/>
          <w:sz w:val="24"/>
          <w:szCs w:val="24"/>
        </w:rPr>
      </w:pPr>
    </w:p>
    <w:p w14:paraId="516E192B"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3.6</w:t>
      </w:r>
      <w:r w:rsidR="00547ED5">
        <w:rPr>
          <w:rFonts w:ascii="Arial" w:hAnsi="Arial" w:cs="Arial"/>
          <w:sz w:val="24"/>
          <w:szCs w:val="24"/>
        </w:rPr>
        <w:tab/>
      </w:r>
      <w:r w:rsidR="00547ED5" w:rsidRPr="005E1AA1">
        <w:rPr>
          <w:rFonts w:ascii="Arial" w:hAnsi="Arial" w:cs="Arial"/>
          <w:sz w:val="24"/>
          <w:szCs w:val="24"/>
        </w:rPr>
        <w:t xml:space="preserve">Positive verbal feedback has been received in relation to the community assessment and support the team have provided to families in the community. This has been from the childcare social workers, managers and from the parents themselves. Positive feedback has also been received from a parent in placement about the assessment process in the form of a thank you card to the ASW. There have been no allegations or complaints this year in the FA&amp;ST. </w:t>
      </w:r>
    </w:p>
    <w:p w14:paraId="07C872E5" w14:textId="77777777" w:rsidR="00547ED5" w:rsidRPr="005E1AA1" w:rsidRDefault="00547ED5" w:rsidP="00547ED5">
      <w:pPr>
        <w:pStyle w:val="ListParagraph"/>
        <w:spacing w:line="360" w:lineRule="auto"/>
        <w:ind w:left="785"/>
        <w:jc w:val="both"/>
        <w:rPr>
          <w:rFonts w:ascii="Arial" w:hAnsi="Arial" w:cs="Arial"/>
          <w:b/>
          <w:sz w:val="24"/>
          <w:szCs w:val="24"/>
        </w:rPr>
      </w:pPr>
    </w:p>
    <w:p w14:paraId="2FEC80BA"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3.7</w:t>
      </w:r>
      <w:r w:rsidR="00547ED5">
        <w:rPr>
          <w:rFonts w:ascii="Arial" w:hAnsi="Arial" w:cs="Arial"/>
          <w:sz w:val="24"/>
          <w:szCs w:val="24"/>
        </w:rPr>
        <w:tab/>
      </w:r>
      <w:r w:rsidR="00547ED5" w:rsidRPr="005E1AA1">
        <w:rPr>
          <w:rFonts w:ascii="Arial" w:hAnsi="Arial" w:cs="Arial"/>
          <w:sz w:val="24"/>
          <w:szCs w:val="24"/>
        </w:rPr>
        <w:t>FA&amp;ST have made 31 parent and child placements for 28 different children.  14 assessments have been undertaken by FA&amp;ST and 8 by independent assessing social workers. 4 placements were holding placements only and 5 placements are on-going. For the 14 assessments (13 children) that FA&amp;ST undertook 5 were recommended and returned to the community with their child; 6 moved to adopters; 1 assessment placement broke down due to the parents behaviour in placement, this paren</w:t>
      </w:r>
      <w:r w:rsidR="00547ED5">
        <w:rPr>
          <w:rFonts w:ascii="Arial" w:hAnsi="Arial" w:cs="Arial"/>
          <w:sz w:val="24"/>
          <w:szCs w:val="24"/>
        </w:rPr>
        <w:t>t and child was subsequently</w:t>
      </w:r>
      <w:r w:rsidR="00547ED5" w:rsidRPr="005E1AA1">
        <w:rPr>
          <w:rFonts w:ascii="Arial" w:hAnsi="Arial" w:cs="Arial"/>
          <w:sz w:val="24"/>
          <w:szCs w:val="24"/>
        </w:rPr>
        <w:t xml:space="preserve"> placed with her Aunt for further assessment and then moved to a residential unit, she is now in the community with her child; 1 parent and child returned to the community against the recommendation of the assessment.  Of the 8 independent assessments completed none returned to the community with their parents and all went on to either have plans for adoption or SGO’s to other family members. </w:t>
      </w:r>
    </w:p>
    <w:p w14:paraId="1F1328A1" w14:textId="77777777" w:rsidR="00547ED5" w:rsidRDefault="00547ED5" w:rsidP="00547ED5">
      <w:pPr>
        <w:spacing w:line="360" w:lineRule="auto"/>
        <w:jc w:val="both"/>
        <w:rPr>
          <w:rFonts w:ascii="Arial" w:hAnsi="Arial" w:cs="Arial"/>
          <w:sz w:val="24"/>
          <w:szCs w:val="24"/>
        </w:rPr>
      </w:pPr>
    </w:p>
    <w:p w14:paraId="3D0A5FC9"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3.8</w:t>
      </w:r>
      <w:r w:rsidR="00547ED5">
        <w:rPr>
          <w:rFonts w:ascii="Arial" w:hAnsi="Arial" w:cs="Arial"/>
          <w:sz w:val="24"/>
          <w:szCs w:val="24"/>
        </w:rPr>
        <w:tab/>
      </w:r>
      <w:r w:rsidR="00547ED5" w:rsidRPr="005E1AA1">
        <w:rPr>
          <w:rFonts w:ascii="Arial" w:hAnsi="Arial" w:cs="Arial"/>
          <w:sz w:val="24"/>
          <w:szCs w:val="24"/>
        </w:rPr>
        <w:t xml:space="preserve">The team have a flexible approach to meet the needs of the childcare teams and </w:t>
      </w:r>
      <w:r w:rsidR="00547ED5" w:rsidRPr="005E1AA1">
        <w:rPr>
          <w:rFonts w:ascii="Arial" w:hAnsi="Arial" w:cs="Arial"/>
          <w:sz w:val="24"/>
          <w:szCs w:val="24"/>
        </w:rPr>
        <w:lastRenderedPageBreak/>
        <w:t xml:space="preserve">carers are used creatively between placements or when waiting for a new placement by supporting other carers, community assessments and at times other fostering teams. FA&amp;ST have been involved with 4 families in the community and completed 1 community assessment. This assessment recommended that the family remain in the community. 2 families were supported by a SSWA to support the social workers own assessment, 1 remains in the community. 1 family were supported by a FA&amp;ST foster carer, involving intensive support for a 7year old with cancer, the family have remained at home.  </w:t>
      </w:r>
    </w:p>
    <w:p w14:paraId="52097DCE" w14:textId="77777777" w:rsidR="00547ED5" w:rsidRDefault="00547ED5" w:rsidP="00547ED5">
      <w:pPr>
        <w:spacing w:line="360" w:lineRule="auto"/>
        <w:jc w:val="both"/>
        <w:rPr>
          <w:rFonts w:ascii="Arial" w:hAnsi="Arial" w:cs="Arial"/>
          <w:sz w:val="24"/>
          <w:szCs w:val="24"/>
        </w:rPr>
      </w:pPr>
    </w:p>
    <w:p w14:paraId="512C353B"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3.9</w:t>
      </w:r>
      <w:r w:rsidR="00547ED5">
        <w:rPr>
          <w:rFonts w:ascii="Arial" w:hAnsi="Arial" w:cs="Arial"/>
          <w:sz w:val="24"/>
          <w:szCs w:val="24"/>
        </w:rPr>
        <w:tab/>
      </w:r>
      <w:r w:rsidR="00547ED5" w:rsidRPr="005E1AA1">
        <w:rPr>
          <w:rFonts w:ascii="Arial" w:hAnsi="Arial" w:cs="Arial"/>
          <w:sz w:val="24"/>
          <w:szCs w:val="24"/>
        </w:rPr>
        <w:t>There have been 13 referrals received by FA&amp;ST that the team have been unable to place due to capacity, 12 of these were placed in IFA or residential placement</w:t>
      </w:r>
    </w:p>
    <w:p w14:paraId="2802F9C4" w14:textId="77777777" w:rsidR="00547ED5" w:rsidRDefault="00547ED5" w:rsidP="00547ED5">
      <w:pPr>
        <w:spacing w:line="360" w:lineRule="auto"/>
        <w:ind w:left="851" w:hanging="851"/>
        <w:jc w:val="both"/>
        <w:rPr>
          <w:rFonts w:ascii="Arial" w:hAnsi="Arial" w:cs="Arial"/>
          <w:sz w:val="24"/>
          <w:szCs w:val="24"/>
        </w:rPr>
      </w:pPr>
    </w:p>
    <w:p w14:paraId="1534AC2C" w14:textId="77777777" w:rsidR="00547ED5" w:rsidRPr="005E1AA1" w:rsidRDefault="00323AB9" w:rsidP="00547ED5">
      <w:pPr>
        <w:spacing w:line="360" w:lineRule="auto"/>
        <w:ind w:left="851" w:hanging="851"/>
        <w:jc w:val="both"/>
        <w:rPr>
          <w:rFonts w:ascii="Arial" w:hAnsi="Arial" w:cs="Arial"/>
          <w:b/>
          <w:color w:val="FF0000"/>
          <w:sz w:val="24"/>
          <w:szCs w:val="24"/>
        </w:rPr>
      </w:pPr>
      <w:r>
        <w:rPr>
          <w:rFonts w:ascii="Arial" w:hAnsi="Arial" w:cs="Arial"/>
          <w:sz w:val="24"/>
          <w:szCs w:val="24"/>
        </w:rPr>
        <w:t>3.10</w:t>
      </w:r>
      <w:r w:rsidR="00547ED5">
        <w:rPr>
          <w:rFonts w:ascii="Arial" w:hAnsi="Arial" w:cs="Arial"/>
          <w:sz w:val="24"/>
          <w:szCs w:val="24"/>
        </w:rPr>
        <w:tab/>
      </w:r>
      <w:r w:rsidR="00547ED5" w:rsidRPr="005E1AA1">
        <w:rPr>
          <w:rFonts w:ascii="Arial" w:hAnsi="Arial" w:cs="Arial"/>
          <w:sz w:val="24"/>
          <w:szCs w:val="24"/>
        </w:rPr>
        <w:t xml:space="preserve">FA&amp;ST foster carers continue to capture the child’s experience of being in placement or their home by completing detailed factual logs of their observations which are then filed with court. This not only informs the assessment process but provides an account of a child’s experience and supports life story work. Most children in FA&amp;ST placements are non-verbal and documenting the care provided is key to making decisions about their future. During this year FA&amp;ST carers have been supported to complete end of placement letters for children and these are now embedded in the foster carers practice. The carers see the importance of these, whatever the plan for a child might be, as they are able to provide invaluable information to a child about the time spent with their parent in their home.  </w:t>
      </w:r>
    </w:p>
    <w:p w14:paraId="20BDD0E7" w14:textId="77777777" w:rsidR="00547ED5" w:rsidRPr="005E1AA1" w:rsidRDefault="00547ED5" w:rsidP="00547ED5">
      <w:pPr>
        <w:spacing w:line="360" w:lineRule="auto"/>
        <w:ind w:left="425"/>
        <w:jc w:val="both"/>
        <w:rPr>
          <w:rFonts w:ascii="Arial" w:hAnsi="Arial" w:cs="Arial"/>
          <w:b/>
          <w:sz w:val="24"/>
          <w:szCs w:val="24"/>
        </w:rPr>
      </w:pPr>
    </w:p>
    <w:p w14:paraId="2D03FB3F"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3.11</w:t>
      </w:r>
      <w:r w:rsidR="00547ED5">
        <w:rPr>
          <w:rFonts w:ascii="Arial" w:hAnsi="Arial" w:cs="Arial"/>
          <w:sz w:val="24"/>
          <w:szCs w:val="24"/>
        </w:rPr>
        <w:tab/>
      </w:r>
      <w:r w:rsidR="00547ED5" w:rsidRPr="005E1AA1">
        <w:rPr>
          <w:rFonts w:ascii="Arial" w:hAnsi="Arial" w:cs="Arial"/>
          <w:sz w:val="24"/>
          <w:szCs w:val="24"/>
        </w:rPr>
        <w:t xml:space="preserve">There is a wealth of experience within the pool of the FA&amp;ST carers with the 2 new carers bringing with them transferable skills relevant to the role. All the carers remain committed to attending the specialist support groups and training plan to expand their knowledge. The carers are supportive of each other and are willing to offer advice and support when needed with the more experienced carers in the team taking a lead on this. </w:t>
      </w:r>
    </w:p>
    <w:p w14:paraId="0CCA64C0" w14:textId="77777777" w:rsidR="00547ED5" w:rsidRDefault="00547ED5" w:rsidP="00547ED5">
      <w:pPr>
        <w:spacing w:line="360" w:lineRule="auto"/>
        <w:jc w:val="both"/>
        <w:rPr>
          <w:rFonts w:ascii="Arial" w:hAnsi="Arial" w:cs="Arial"/>
          <w:sz w:val="24"/>
          <w:szCs w:val="24"/>
        </w:rPr>
      </w:pPr>
    </w:p>
    <w:p w14:paraId="4B87CA74"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3.12</w:t>
      </w:r>
      <w:r w:rsidR="00547ED5">
        <w:rPr>
          <w:rFonts w:ascii="Arial" w:hAnsi="Arial" w:cs="Arial"/>
          <w:sz w:val="24"/>
          <w:szCs w:val="24"/>
        </w:rPr>
        <w:tab/>
      </w:r>
      <w:r w:rsidR="00547ED5" w:rsidRPr="005E1AA1">
        <w:rPr>
          <w:rFonts w:ascii="Arial" w:hAnsi="Arial" w:cs="Arial"/>
          <w:sz w:val="24"/>
          <w:szCs w:val="24"/>
        </w:rPr>
        <w:t xml:space="preserve">During this year parents </w:t>
      </w:r>
      <w:proofErr w:type="gramStart"/>
      <w:r w:rsidR="00547ED5" w:rsidRPr="005E1AA1">
        <w:rPr>
          <w:rFonts w:ascii="Arial" w:hAnsi="Arial" w:cs="Arial"/>
          <w:sz w:val="24"/>
          <w:szCs w:val="24"/>
        </w:rPr>
        <w:t>entering into</w:t>
      </w:r>
      <w:proofErr w:type="gramEnd"/>
      <w:r w:rsidR="00547ED5" w:rsidRPr="005E1AA1">
        <w:rPr>
          <w:rFonts w:ascii="Arial" w:hAnsi="Arial" w:cs="Arial"/>
          <w:sz w:val="24"/>
          <w:szCs w:val="24"/>
        </w:rPr>
        <w:t xml:space="preserve"> FA&amp;ST placements appear to be increasingly more complex particularly around their mental health, emotional </w:t>
      </w:r>
      <w:r w:rsidR="00547ED5" w:rsidRPr="005E1AA1">
        <w:rPr>
          <w:rFonts w:ascii="Arial" w:hAnsi="Arial" w:cs="Arial"/>
          <w:sz w:val="24"/>
          <w:szCs w:val="24"/>
        </w:rPr>
        <w:lastRenderedPageBreak/>
        <w:t xml:space="preserve">and learning needs and as such the carers have had to be even more flexible in their approach and work with the parents in placement. This has also been the case in relation to meeting the changing demands within the court process which has resulted in lengthy holding placements and further periods of assessment. All the carers, whilst at times expressing their frustrations, have worked with the changing plans for the benefit of the children in placement. This year has also seen 2 carers taking fathers into placements who had previously been reluctant to do so therefore expanding their knowledge and skills in working with fathers and alleviating some of their anxieties. This provides more flexibility in terms of placement options.  </w:t>
      </w:r>
    </w:p>
    <w:p w14:paraId="336EA087" w14:textId="77777777" w:rsidR="00547ED5" w:rsidRDefault="00547ED5" w:rsidP="00547ED5">
      <w:pPr>
        <w:spacing w:line="360" w:lineRule="auto"/>
        <w:jc w:val="both"/>
        <w:rPr>
          <w:rFonts w:ascii="Arial" w:hAnsi="Arial" w:cs="Arial"/>
          <w:sz w:val="24"/>
          <w:szCs w:val="24"/>
        </w:rPr>
      </w:pPr>
    </w:p>
    <w:p w14:paraId="36113376"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3.13</w:t>
      </w:r>
      <w:r w:rsidR="00547ED5">
        <w:rPr>
          <w:rFonts w:ascii="Arial" w:hAnsi="Arial" w:cs="Arial"/>
          <w:sz w:val="24"/>
          <w:szCs w:val="24"/>
        </w:rPr>
        <w:tab/>
      </w:r>
      <w:r w:rsidR="00547ED5" w:rsidRPr="005E1AA1">
        <w:rPr>
          <w:rFonts w:ascii="Arial" w:hAnsi="Arial" w:cs="Arial"/>
          <w:sz w:val="24"/>
          <w:szCs w:val="24"/>
        </w:rPr>
        <w:t xml:space="preserve">There is a pool of sessional workers who provide additional support when required however this year their availability has been limited at times and as such additional support for the carers is being reviewed. This will be essential in ensuring that the carers are able to continue to provide the high quality and complex placements that are requested. </w:t>
      </w:r>
    </w:p>
    <w:p w14:paraId="4CEFF63B" w14:textId="77777777" w:rsidR="00547ED5" w:rsidRDefault="00547ED5" w:rsidP="00547ED5">
      <w:pPr>
        <w:spacing w:line="360" w:lineRule="auto"/>
        <w:jc w:val="both"/>
        <w:rPr>
          <w:rFonts w:ascii="Arial" w:hAnsi="Arial" w:cs="Arial"/>
          <w:b/>
          <w:sz w:val="24"/>
          <w:szCs w:val="24"/>
        </w:rPr>
      </w:pPr>
    </w:p>
    <w:p w14:paraId="2CC61066" w14:textId="77777777" w:rsidR="00547ED5" w:rsidRPr="005E1AA1" w:rsidRDefault="00323AB9" w:rsidP="00547ED5">
      <w:pPr>
        <w:spacing w:line="360" w:lineRule="auto"/>
        <w:ind w:left="851" w:hanging="851"/>
        <w:jc w:val="both"/>
        <w:rPr>
          <w:rFonts w:ascii="Arial" w:hAnsi="Arial" w:cs="Arial"/>
          <w:b/>
          <w:sz w:val="24"/>
          <w:szCs w:val="24"/>
        </w:rPr>
      </w:pPr>
      <w:r>
        <w:rPr>
          <w:rFonts w:ascii="Arial" w:hAnsi="Arial" w:cs="Arial"/>
          <w:sz w:val="24"/>
          <w:szCs w:val="24"/>
        </w:rPr>
        <w:t>3.14</w:t>
      </w:r>
      <w:r w:rsidR="00547ED5">
        <w:rPr>
          <w:rFonts w:ascii="Arial" w:hAnsi="Arial" w:cs="Arial"/>
          <w:b/>
          <w:sz w:val="24"/>
          <w:szCs w:val="24"/>
        </w:rPr>
        <w:tab/>
      </w:r>
      <w:r w:rsidR="00547ED5" w:rsidRPr="005E1AA1">
        <w:rPr>
          <w:rFonts w:ascii="Arial" w:hAnsi="Arial" w:cs="Arial"/>
          <w:b/>
          <w:sz w:val="24"/>
          <w:szCs w:val="24"/>
        </w:rPr>
        <w:t>Actions 2017/18 linked to Team Action Plans and CYP Plan</w:t>
      </w:r>
    </w:p>
    <w:p w14:paraId="456FE029" w14:textId="77777777" w:rsidR="00547ED5" w:rsidRPr="00690F29" w:rsidRDefault="00547ED5" w:rsidP="00547ED5">
      <w:pPr>
        <w:pStyle w:val="ListParagraph"/>
        <w:numPr>
          <w:ilvl w:val="0"/>
          <w:numId w:val="11"/>
        </w:numPr>
        <w:spacing w:line="360" w:lineRule="auto"/>
        <w:ind w:left="1418" w:hanging="567"/>
        <w:jc w:val="both"/>
        <w:rPr>
          <w:rFonts w:ascii="Arial" w:hAnsi="Arial" w:cs="Arial"/>
          <w:sz w:val="24"/>
          <w:szCs w:val="24"/>
        </w:rPr>
      </w:pPr>
      <w:r w:rsidRPr="00690F29">
        <w:rPr>
          <w:rFonts w:ascii="Arial" w:hAnsi="Arial" w:cs="Arial"/>
          <w:sz w:val="24"/>
          <w:szCs w:val="24"/>
        </w:rPr>
        <w:t>Recruit to the ASW position and increase placement and community assessment capacity</w:t>
      </w:r>
    </w:p>
    <w:p w14:paraId="6FF76D31" w14:textId="77777777" w:rsidR="00547ED5" w:rsidRPr="00690F29" w:rsidRDefault="00547ED5" w:rsidP="00547ED5">
      <w:pPr>
        <w:pStyle w:val="ListParagraph"/>
        <w:numPr>
          <w:ilvl w:val="0"/>
          <w:numId w:val="11"/>
        </w:numPr>
        <w:spacing w:line="360" w:lineRule="auto"/>
        <w:ind w:left="1418" w:hanging="567"/>
        <w:jc w:val="both"/>
        <w:rPr>
          <w:rFonts w:ascii="Arial" w:hAnsi="Arial" w:cs="Arial"/>
          <w:sz w:val="24"/>
          <w:szCs w:val="24"/>
        </w:rPr>
      </w:pPr>
      <w:r w:rsidRPr="00690F29">
        <w:rPr>
          <w:rFonts w:ascii="Arial" w:hAnsi="Arial" w:cs="Arial"/>
          <w:sz w:val="24"/>
          <w:szCs w:val="24"/>
        </w:rPr>
        <w:t xml:space="preserve">Consider and cost PAM’s training for FA&amp;ST assessors </w:t>
      </w:r>
    </w:p>
    <w:p w14:paraId="0224EB03" w14:textId="77777777" w:rsidR="00547ED5" w:rsidRPr="00690F29" w:rsidRDefault="00547ED5" w:rsidP="00547ED5">
      <w:pPr>
        <w:pStyle w:val="ListParagraph"/>
        <w:numPr>
          <w:ilvl w:val="0"/>
          <w:numId w:val="11"/>
        </w:numPr>
        <w:spacing w:line="360" w:lineRule="auto"/>
        <w:ind w:left="1418" w:hanging="567"/>
        <w:jc w:val="both"/>
        <w:rPr>
          <w:rFonts w:ascii="Arial" w:hAnsi="Arial" w:cs="Arial"/>
          <w:sz w:val="24"/>
          <w:szCs w:val="24"/>
        </w:rPr>
      </w:pPr>
      <w:r w:rsidRPr="00690F29">
        <w:rPr>
          <w:rFonts w:ascii="Arial" w:hAnsi="Arial" w:cs="Arial"/>
          <w:sz w:val="24"/>
          <w:szCs w:val="24"/>
        </w:rPr>
        <w:t>Recruit a specific FA&amp;ST respite carer and increase 2 parent placements</w:t>
      </w:r>
    </w:p>
    <w:p w14:paraId="5D588F74" w14:textId="77777777" w:rsidR="00547ED5" w:rsidRPr="00690F29" w:rsidRDefault="00547ED5" w:rsidP="00547ED5">
      <w:pPr>
        <w:pStyle w:val="ListParagraph"/>
        <w:numPr>
          <w:ilvl w:val="0"/>
          <w:numId w:val="11"/>
        </w:numPr>
        <w:spacing w:line="360" w:lineRule="auto"/>
        <w:ind w:left="1418" w:hanging="567"/>
        <w:jc w:val="both"/>
        <w:rPr>
          <w:rFonts w:ascii="Arial" w:hAnsi="Arial" w:cs="Arial"/>
          <w:sz w:val="24"/>
          <w:szCs w:val="24"/>
        </w:rPr>
      </w:pPr>
      <w:r w:rsidRPr="00690F29">
        <w:rPr>
          <w:rFonts w:ascii="Arial" w:hAnsi="Arial" w:cs="Arial"/>
          <w:sz w:val="24"/>
          <w:szCs w:val="24"/>
        </w:rPr>
        <w:t>Complete a service review data analysis</w:t>
      </w:r>
    </w:p>
    <w:p w14:paraId="29844C48" w14:textId="77777777" w:rsidR="00547ED5" w:rsidRPr="00690F29" w:rsidRDefault="00547ED5" w:rsidP="00547ED5">
      <w:pPr>
        <w:pStyle w:val="ListParagraph"/>
        <w:numPr>
          <w:ilvl w:val="0"/>
          <w:numId w:val="11"/>
        </w:numPr>
        <w:spacing w:line="360" w:lineRule="auto"/>
        <w:ind w:left="1418" w:hanging="567"/>
        <w:jc w:val="both"/>
        <w:rPr>
          <w:rFonts w:ascii="Arial" w:hAnsi="Arial" w:cs="Arial"/>
          <w:sz w:val="24"/>
          <w:szCs w:val="24"/>
        </w:rPr>
      </w:pPr>
      <w:r w:rsidRPr="00690F29">
        <w:rPr>
          <w:rFonts w:ascii="Arial" w:hAnsi="Arial" w:cs="Arial"/>
          <w:sz w:val="24"/>
          <w:szCs w:val="24"/>
        </w:rPr>
        <w:t>Review FA&amp;ST fees to include OLA and IFA comparison</w:t>
      </w:r>
    </w:p>
    <w:p w14:paraId="536F294B" w14:textId="77777777" w:rsidR="00547ED5" w:rsidRPr="00690F29" w:rsidRDefault="00547ED5" w:rsidP="00547ED5">
      <w:pPr>
        <w:pStyle w:val="ListParagraph"/>
        <w:numPr>
          <w:ilvl w:val="0"/>
          <w:numId w:val="11"/>
        </w:numPr>
        <w:spacing w:line="360" w:lineRule="auto"/>
        <w:ind w:left="1418" w:hanging="567"/>
        <w:jc w:val="both"/>
        <w:rPr>
          <w:rFonts w:ascii="Arial" w:hAnsi="Arial" w:cs="Arial"/>
          <w:b/>
          <w:sz w:val="24"/>
          <w:szCs w:val="24"/>
        </w:rPr>
      </w:pPr>
      <w:r w:rsidRPr="00690F29">
        <w:rPr>
          <w:rFonts w:ascii="Arial" w:hAnsi="Arial" w:cs="Arial"/>
          <w:sz w:val="24"/>
          <w:szCs w:val="24"/>
        </w:rPr>
        <w:t xml:space="preserve">Increase opportunities to capture parent feedback </w:t>
      </w:r>
    </w:p>
    <w:p w14:paraId="6A8FF27E" w14:textId="77777777" w:rsidR="00547ED5" w:rsidRPr="005E1AA1" w:rsidRDefault="00547ED5" w:rsidP="00547ED5">
      <w:pPr>
        <w:spacing w:line="360" w:lineRule="auto"/>
        <w:jc w:val="both"/>
        <w:rPr>
          <w:rFonts w:ascii="Arial" w:hAnsi="Arial" w:cs="Arial"/>
          <w:color w:val="7030A0"/>
          <w:sz w:val="24"/>
          <w:szCs w:val="24"/>
        </w:rPr>
      </w:pPr>
    </w:p>
    <w:p w14:paraId="2F56BA38" w14:textId="77777777" w:rsidR="00547ED5" w:rsidRPr="005E1AA1" w:rsidRDefault="00547ED5" w:rsidP="00547ED5">
      <w:pPr>
        <w:spacing w:line="360" w:lineRule="auto"/>
        <w:ind w:left="851"/>
        <w:jc w:val="both"/>
        <w:rPr>
          <w:rFonts w:ascii="Arial" w:hAnsi="Arial" w:cs="Arial"/>
          <w:b/>
          <w:sz w:val="24"/>
          <w:szCs w:val="24"/>
        </w:rPr>
      </w:pPr>
      <w:r w:rsidRPr="005E1AA1">
        <w:rPr>
          <w:rFonts w:ascii="Arial" w:hAnsi="Arial" w:cs="Arial"/>
          <w:b/>
          <w:sz w:val="24"/>
          <w:szCs w:val="24"/>
        </w:rPr>
        <w:t>Therapeutic Foster Care (previously Treatment Foster Care Oregon)</w:t>
      </w:r>
    </w:p>
    <w:p w14:paraId="2D32C625" w14:textId="77777777" w:rsidR="00547ED5" w:rsidRPr="005E1AA1" w:rsidRDefault="00547ED5" w:rsidP="00547ED5">
      <w:pPr>
        <w:spacing w:line="360" w:lineRule="auto"/>
        <w:jc w:val="both"/>
        <w:rPr>
          <w:rFonts w:ascii="Arial" w:hAnsi="Arial" w:cs="Arial"/>
          <w:sz w:val="24"/>
          <w:szCs w:val="24"/>
        </w:rPr>
      </w:pPr>
    </w:p>
    <w:p w14:paraId="0FE83E14"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4.1</w:t>
      </w:r>
      <w:r w:rsidR="00547ED5">
        <w:rPr>
          <w:rFonts w:ascii="Arial" w:hAnsi="Arial" w:cs="Arial"/>
          <w:sz w:val="24"/>
          <w:szCs w:val="24"/>
        </w:rPr>
        <w:tab/>
      </w:r>
      <w:r w:rsidR="00547ED5" w:rsidRPr="005E1AA1">
        <w:rPr>
          <w:rFonts w:ascii="Arial" w:hAnsi="Arial" w:cs="Arial"/>
          <w:sz w:val="24"/>
          <w:szCs w:val="24"/>
        </w:rPr>
        <w:t>Therapeutic Foster Care is an intensive fostering programme with an evidenced based behavioural approach. The programme is aimed at children in our care whose behaviours have led or may lead to multiple placement breakdowns and consequently poor outcomes for those children.</w:t>
      </w:r>
    </w:p>
    <w:p w14:paraId="5BA2476D" w14:textId="77777777" w:rsidR="00547ED5" w:rsidRPr="005E1AA1" w:rsidRDefault="00547ED5" w:rsidP="00547ED5">
      <w:pPr>
        <w:pStyle w:val="ListParagraph"/>
        <w:spacing w:line="360" w:lineRule="auto"/>
        <w:ind w:left="792"/>
        <w:jc w:val="both"/>
        <w:rPr>
          <w:rFonts w:ascii="Arial" w:hAnsi="Arial" w:cs="Arial"/>
          <w:sz w:val="24"/>
          <w:szCs w:val="24"/>
        </w:rPr>
      </w:pPr>
    </w:p>
    <w:p w14:paraId="7B9B0958"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4.2</w:t>
      </w:r>
      <w:r w:rsidR="00547ED5">
        <w:rPr>
          <w:rFonts w:ascii="Arial" w:hAnsi="Arial" w:cs="Arial"/>
          <w:sz w:val="24"/>
          <w:szCs w:val="24"/>
        </w:rPr>
        <w:tab/>
      </w:r>
      <w:r w:rsidR="00547ED5" w:rsidRPr="005E1AA1">
        <w:rPr>
          <w:rFonts w:ascii="Arial" w:hAnsi="Arial" w:cs="Arial"/>
          <w:sz w:val="24"/>
          <w:szCs w:val="24"/>
        </w:rPr>
        <w:t xml:space="preserve">TFC aims to enable the child to modify behaviours </w:t>
      </w:r>
      <w:proofErr w:type="gramStart"/>
      <w:r w:rsidR="00547ED5" w:rsidRPr="005E1AA1">
        <w:rPr>
          <w:rFonts w:ascii="Arial" w:hAnsi="Arial" w:cs="Arial"/>
          <w:sz w:val="24"/>
          <w:szCs w:val="24"/>
        </w:rPr>
        <w:t>in order to</w:t>
      </w:r>
      <w:proofErr w:type="gramEnd"/>
      <w:r w:rsidR="00547ED5" w:rsidRPr="005E1AA1">
        <w:rPr>
          <w:rFonts w:ascii="Arial" w:hAnsi="Arial" w:cs="Arial"/>
          <w:sz w:val="24"/>
          <w:szCs w:val="24"/>
        </w:rPr>
        <w:t xml:space="preserve"> be able to live </w:t>
      </w:r>
      <w:r w:rsidR="00547ED5" w:rsidRPr="005E1AA1">
        <w:rPr>
          <w:rFonts w:ascii="Arial" w:hAnsi="Arial" w:cs="Arial"/>
          <w:sz w:val="24"/>
          <w:szCs w:val="24"/>
        </w:rPr>
        <w:lastRenderedPageBreak/>
        <w:t>permanently with their birth family, in an adoptive family or in a permanent foster placement.  The team around the child within TFC includes the foster carer, who implements the programme, a clinical team lead, an educational lead, a birth family coach who works with birth families and other permanent families, skills workers to work directly with the children, a fostering social worker and business support who contact the foster carer every day in relation to the child’s behaviours.</w:t>
      </w:r>
    </w:p>
    <w:p w14:paraId="05C272A1" w14:textId="77777777" w:rsidR="00547ED5" w:rsidRPr="005E1AA1" w:rsidRDefault="00547ED5" w:rsidP="00547ED5">
      <w:pPr>
        <w:pStyle w:val="ListParagraph"/>
        <w:spacing w:line="360" w:lineRule="auto"/>
        <w:ind w:left="792"/>
        <w:jc w:val="both"/>
        <w:rPr>
          <w:rFonts w:ascii="Arial" w:hAnsi="Arial" w:cs="Arial"/>
          <w:sz w:val="24"/>
          <w:szCs w:val="24"/>
        </w:rPr>
      </w:pPr>
    </w:p>
    <w:p w14:paraId="0FB42F22"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4.3</w:t>
      </w:r>
      <w:r w:rsidR="00547ED5">
        <w:rPr>
          <w:rFonts w:ascii="Arial" w:hAnsi="Arial" w:cs="Arial"/>
          <w:sz w:val="24"/>
          <w:szCs w:val="24"/>
        </w:rPr>
        <w:tab/>
      </w:r>
      <w:r w:rsidR="00547ED5" w:rsidRPr="005E1AA1">
        <w:rPr>
          <w:rFonts w:ascii="Arial" w:hAnsi="Arial" w:cs="Arial"/>
          <w:sz w:val="24"/>
          <w:szCs w:val="24"/>
        </w:rPr>
        <w:t xml:space="preserve">In 2015 - 16 the service developed further </w:t>
      </w:r>
      <w:proofErr w:type="gramStart"/>
      <w:r w:rsidR="00547ED5" w:rsidRPr="005E1AA1">
        <w:rPr>
          <w:rFonts w:ascii="Arial" w:hAnsi="Arial" w:cs="Arial"/>
          <w:sz w:val="24"/>
          <w:szCs w:val="24"/>
        </w:rPr>
        <w:t>in order to</w:t>
      </w:r>
      <w:proofErr w:type="gramEnd"/>
      <w:r w:rsidR="00547ED5" w:rsidRPr="005E1AA1">
        <w:rPr>
          <w:rFonts w:ascii="Arial" w:hAnsi="Arial" w:cs="Arial"/>
          <w:sz w:val="24"/>
          <w:szCs w:val="24"/>
        </w:rPr>
        <w:t xml:space="preserve"> provide a wraparound program (WRAP) for children where a permanent placement has been identified. This enables delivery of the programme in the child’s adoptive or fostering placement avoiding an unnecessary placement move. This is an innovative use of the TFC programme and Somerset is at the forefront of this development nationally. The programme offers a minimum of 3-month aftercare for children and their families.</w:t>
      </w:r>
    </w:p>
    <w:p w14:paraId="0E80D803" w14:textId="77777777" w:rsidR="00547ED5" w:rsidRPr="005E1AA1" w:rsidRDefault="00547ED5" w:rsidP="00547ED5">
      <w:pPr>
        <w:spacing w:line="360" w:lineRule="auto"/>
        <w:jc w:val="both"/>
        <w:rPr>
          <w:rFonts w:ascii="Arial" w:hAnsi="Arial" w:cs="Arial"/>
          <w:sz w:val="24"/>
          <w:szCs w:val="24"/>
        </w:rPr>
      </w:pPr>
    </w:p>
    <w:p w14:paraId="7FEBA874" w14:textId="77777777" w:rsidR="00547ED5" w:rsidRPr="005E1AA1" w:rsidRDefault="00323AB9" w:rsidP="00547ED5">
      <w:pPr>
        <w:spacing w:line="360" w:lineRule="auto"/>
        <w:ind w:left="851" w:hanging="851"/>
        <w:jc w:val="both"/>
        <w:rPr>
          <w:rFonts w:ascii="Arial" w:hAnsi="Arial" w:cs="Arial"/>
          <w:b/>
          <w:sz w:val="24"/>
          <w:szCs w:val="24"/>
        </w:rPr>
      </w:pPr>
      <w:r>
        <w:rPr>
          <w:rFonts w:ascii="Arial" w:hAnsi="Arial" w:cs="Arial"/>
          <w:sz w:val="24"/>
          <w:szCs w:val="24"/>
        </w:rPr>
        <w:t>4.4</w:t>
      </w:r>
      <w:r w:rsidR="00547ED5">
        <w:rPr>
          <w:rFonts w:ascii="Arial" w:hAnsi="Arial" w:cs="Arial"/>
          <w:sz w:val="24"/>
          <w:szCs w:val="24"/>
        </w:rPr>
        <w:tab/>
      </w:r>
      <w:r w:rsidR="00547ED5" w:rsidRPr="005E1AA1">
        <w:rPr>
          <w:rFonts w:ascii="Arial" w:hAnsi="Arial" w:cs="Arial"/>
          <w:sz w:val="24"/>
          <w:szCs w:val="24"/>
        </w:rPr>
        <w:t>The programme is aimed at those aged 3-12 with complex and antisocial behaviours that often put them at risk of placement disruption. Carers learn how to implement behavioural management strategies and respond to the child’s positive and negative behaviour through consistent and non-reactive responses.  The intervention is a community-based therapeutic programme that lasts between 9 and 12 months and involves a team of clinicians working intensively with children placed with specially trained foster carers. The team works across all areas of a child’s life, including; education, social, biological or extended family, and foster family to improve outcomes.  Specific attention is paid to developing a young person’s skills and capacity to maintain relationships, while addressing areas of difficulty.</w:t>
      </w:r>
    </w:p>
    <w:p w14:paraId="0EAA6148" w14:textId="77777777" w:rsidR="00547ED5" w:rsidRPr="005E1AA1" w:rsidRDefault="00547ED5" w:rsidP="00547ED5">
      <w:pPr>
        <w:spacing w:line="360" w:lineRule="auto"/>
        <w:ind w:left="2730"/>
        <w:jc w:val="both"/>
        <w:rPr>
          <w:rFonts w:ascii="Arial" w:hAnsi="Arial" w:cs="Arial"/>
          <w:b/>
          <w:sz w:val="24"/>
          <w:szCs w:val="24"/>
        </w:rPr>
      </w:pPr>
    </w:p>
    <w:p w14:paraId="3962B371"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4.5</w:t>
      </w:r>
      <w:r w:rsidR="00547ED5">
        <w:rPr>
          <w:rFonts w:ascii="Arial" w:hAnsi="Arial" w:cs="Arial"/>
          <w:sz w:val="24"/>
          <w:szCs w:val="24"/>
        </w:rPr>
        <w:tab/>
      </w:r>
      <w:r w:rsidR="00547ED5" w:rsidRPr="005E1AA1">
        <w:rPr>
          <w:rFonts w:ascii="Arial" w:hAnsi="Arial" w:cs="Arial"/>
          <w:sz w:val="24"/>
          <w:szCs w:val="24"/>
        </w:rPr>
        <w:t>The team currently comprises of 7 therapeutic foster placements, including 1 respite household. Within the last 12 months 3 fostering households have left the scheme (1 transferred to mainstream provision, 1 resigned from fostering activity, 1 household deregistered, with decision upheld by the IRM following appeal)</w:t>
      </w:r>
    </w:p>
    <w:p w14:paraId="1A8AB6F1" w14:textId="77777777" w:rsidR="00547ED5" w:rsidRDefault="00547ED5" w:rsidP="00547ED5">
      <w:pPr>
        <w:spacing w:line="360" w:lineRule="auto"/>
        <w:ind w:left="851" w:hanging="851"/>
        <w:jc w:val="both"/>
        <w:rPr>
          <w:rFonts w:ascii="Arial" w:hAnsi="Arial" w:cs="Arial"/>
          <w:sz w:val="24"/>
          <w:szCs w:val="24"/>
        </w:rPr>
      </w:pPr>
    </w:p>
    <w:p w14:paraId="5698FA90"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lastRenderedPageBreak/>
        <w:t>4.6</w:t>
      </w:r>
      <w:r w:rsidR="00547ED5">
        <w:rPr>
          <w:rFonts w:ascii="Arial" w:hAnsi="Arial" w:cs="Arial"/>
          <w:sz w:val="24"/>
          <w:szCs w:val="24"/>
        </w:rPr>
        <w:tab/>
      </w:r>
      <w:r w:rsidR="00547ED5" w:rsidRPr="005E1AA1">
        <w:rPr>
          <w:rFonts w:ascii="Arial" w:hAnsi="Arial" w:cs="Arial"/>
          <w:sz w:val="24"/>
          <w:szCs w:val="24"/>
        </w:rPr>
        <w:t>The team has however continued to recruit to ensure on going capacity with 2 additional fostering households approved within this year.</w:t>
      </w:r>
    </w:p>
    <w:p w14:paraId="45D15D4C" w14:textId="77777777" w:rsidR="00547ED5" w:rsidRPr="005E1AA1" w:rsidRDefault="00547ED5" w:rsidP="00547ED5">
      <w:pPr>
        <w:spacing w:line="360" w:lineRule="auto"/>
        <w:jc w:val="both"/>
        <w:rPr>
          <w:rFonts w:ascii="Arial" w:hAnsi="Arial" w:cs="Arial"/>
          <w:sz w:val="24"/>
          <w:szCs w:val="24"/>
        </w:rPr>
      </w:pPr>
    </w:p>
    <w:p w14:paraId="0BF51789"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4.7</w:t>
      </w:r>
      <w:r w:rsidR="00547ED5">
        <w:rPr>
          <w:rFonts w:ascii="Arial" w:hAnsi="Arial" w:cs="Arial"/>
          <w:sz w:val="24"/>
          <w:szCs w:val="24"/>
        </w:rPr>
        <w:tab/>
      </w:r>
      <w:r w:rsidR="00547ED5" w:rsidRPr="005E1AA1">
        <w:rPr>
          <w:rFonts w:ascii="Arial" w:hAnsi="Arial" w:cs="Arial"/>
          <w:sz w:val="24"/>
          <w:szCs w:val="24"/>
        </w:rPr>
        <w:t>Within this financial year 11 children have been supported via the provision. 6 children have ‘graduated’ from the scheme and moved to long term or permanent family homes. Respite carers from the scheme have also provided support on an emergency basis to 4 mainstream children.  The team have supported 3 WRAP provisions over the last 12 months (2 long term foster placements, 1 adoption placement). 2 children have experienced placement breakdown within the scheme (1 moving to residential provision and 1 moving to an alternative TFC carer).</w:t>
      </w:r>
    </w:p>
    <w:p w14:paraId="54949DF6" w14:textId="77777777" w:rsidR="00547ED5" w:rsidRPr="005E1AA1" w:rsidRDefault="00547ED5" w:rsidP="00547ED5">
      <w:pPr>
        <w:spacing w:line="360" w:lineRule="auto"/>
        <w:ind w:left="195"/>
        <w:jc w:val="both"/>
        <w:rPr>
          <w:rFonts w:ascii="Arial" w:hAnsi="Arial" w:cs="Arial"/>
          <w:sz w:val="24"/>
          <w:szCs w:val="24"/>
        </w:rPr>
      </w:pPr>
    </w:p>
    <w:p w14:paraId="647CD33C"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4.8</w:t>
      </w:r>
      <w:r w:rsidR="00547ED5">
        <w:rPr>
          <w:rFonts w:ascii="Arial" w:hAnsi="Arial" w:cs="Arial"/>
          <w:sz w:val="24"/>
          <w:szCs w:val="24"/>
        </w:rPr>
        <w:tab/>
      </w:r>
      <w:r w:rsidR="00547ED5" w:rsidRPr="005E1AA1">
        <w:rPr>
          <w:rFonts w:ascii="Arial" w:hAnsi="Arial" w:cs="Arial"/>
          <w:sz w:val="24"/>
          <w:szCs w:val="24"/>
        </w:rPr>
        <w:t>The Service formally left the National Implementation Team at the end of this financial year, and re-branded to be called Therapeutic Foster Care (TFC). The programme now includes a broader therapeutic approach for children from 3-12 years old</w:t>
      </w:r>
      <w:r w:rsidR="00547ED5">
        <w:rPr>
          <w:rFonts w:ascii="Arial" w:hAnsi="Arial" w:cs="Arial"/>
          <w:sz w:val="24"/>
          <w:szCs w:val="24"/>
        </w:rPr>
        <w:t>.</w:t>
      </w:r>
      <w:r w:rsidR="00547ED5" w:rsidRPr="005E1AA1">
        <w:rPr>
          <w:rFonts w:ascii="Arial" w:hAnsi="Arial" w:cs="Arial"/>
          <w:sz w:val="24"/>
          <w:szCs w:val="24"/>
        </w:rPr>
        <w:t xml:space="preserve"> The programme will support no more than 10 children at any given time (to include WRAP provision). </w:t>
      </w:r>
    </w:p>
    <w:p w14:paraId="23C0A214" w14:textId="77777777" w:rsidR="00547ED5" w:rsidRPr="005E1AA1" w:rsidRDefault="00547ED5" w:rsidP="00547ED5">
      <w:pPr>
        <w:spacing w:line="360" w:lineRule="auto"/>
        <w:jc w:val="both"/>
        <w:rPr>
          <w:rFonts w:ascii="Arial" w:hAnsi="Arial" w:cs="Arial"/>
          <w:sz w:val="24"/>
          <w:szCs w:val="24"/>
        </w:rPr>
      </w:pPr>
    </w:p>
    <w:p w14:paraId="3016A7B8" w14:textId="77777777" w:rsidR="00547ED5" w:rsidRPr="005E1AA1" w:rsidRDefault="00323AB9" w:rsidP="00547ED5">
      <w:pPr>
        <w:spacing w:line="360" w:lineRule="auto"/>
        <w:ind w:left="851" w:hanging="851"/>
        <w:jc w:val="both"/>
        <w:rPr>
          <w:rFonts w:ascii="Arial" w:hAnsi="Arial" w:cs="Arial"/>
          <w:b/>
          <w:sz w:val="24"/>
          <w:szCs w:val="24"/>
        </w:rPr>
      </w:pPr>
      <w:r>
        <w:rPr>
          <w:rFonts w:ascii="Arial" w:hAnsi="Arial" w:cs="Arial"/>
          <w:sz w:val="24"/>
          <w:szCs w:val="24"/>
        </w:rPr>
        <w:t>4.9</w:t>
      </w:r>
      <w:r w:rsidR="00547ED5">
        <w:rPr>
          <w:rFonts w:ascii="Arial" w:hAnsi="Arial" w:cs="Arial"/>
          <w:sz w:val="24"/>
          <w:szCs w:val="24"/>
        </w:rPr>
        <w:tab/>
      </w:r>
      <w:r w:rsidR="00547ED5" w:rsidRPr="005E1AA1">
        <w:rPr>
          <w:rFonts w:ascii="Arial" w:hAnsi="Arial" w:cs="Arial"/>
          <w:sz w:val="24"/>
          <w:szCs w:val="24"/>
        </w:rPr>
        <w:t>During the last 12 months both C &amp; P TFCO Programmes were permanently joined together under one Treatment Foster Care Programme clinically lead by 1 full time Programme Supervisor</w:t>
      </w:r>
      <w:r w:rsidR="00547ED5" w:rsidRPr="005E1AA1">
        <w:rPr>
          <w:rFonts w:ascii="Arial" w:hAnsi="Arial" w:cs="Arial"/>
          <w:b/>
          <w:sz w:val="24"/>
          <w:szCs w:val="24"/>
        </w:rPr>
        <w:t>.</w:t>
      </w:r>
    </w:p>
    <w:p w14:paraId="702CF823" w14:textId="77777777" w:rsidR="00547ED5" w:rsidRDefault="00547ED5" w:rsidP="00547ED5">
      <w:pPr>
        <w:spacing w:line="360" w:lineRule="auto"/>
        <w:jc w:val="both"/>
        <w:rPr>
          <w:rFonts w:ascii="Arial" w:hAnsi="Arial" w:cs="Arial"/>
          <w:sz w:val="24"/>
          <w:szCs w:val="24"/>
        </w:rPr>
      </w:pPr>
    </w:p>
    <w:p w14:paraId="08383CB2"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4.10</w:t>
      </w:r>
      <w:r w:rsidR="00547ED5">
        <w:rPr>
          <w:rFonts w:ascii="Arial" w:hAnsi="Arial" w:cs="Arial"/>
          <w:sz w:val="24"/>
          <w:szCs w:val="24"/>
        </w:rPr>
        <w:tab/>
      </w:r>
      <w:r w:rsidR="00547ED5" w:rsidRPr="005E1AA1">
        <w:rPr>
          <w:rFonts w:ascii="Arial" w:hAnsi="Arial" w:cs="Arial"/>
          <w:sz w:val="24"/>
          <w:szCs w:val="24"/>
        </w:rPr>
        <w:t>There have been significant staff and other changes that have impacted on team dynamics and performance.   Despite these difficulties, the carers and staff team have continued to provide an intensive fostering experience to children in their care.  Carers have been consulted about changes wherever possible and feedback from carers indicate that the additional support they receive as a group through weekly support group, more frequent supervision and a proactive on call system is very valuable to them.  Carers have been extremely flexible and mutually supportive of the service.</w:t>
      </w:r>
    </w:p>
    <w:p w14:paraId="707D3461"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4.11</w:t>
      </w:r>
      <w:r w:rsidR="00547ED5">
        <w:rPr>
          <w:rFonts w:ascii="Arial" w:hAnsi="Arial" w:cs="Arial"/>
          <w:sz w:val="24"/>
          <w:szCs w:val="24"/>
        </w:rPr>
        <w:tab/>
      </w:r>
      <w:r w:rsidR="00547ED5" w:rsidRPr="005E1AA1">
        <w:rPr>
          <w:rFonts w:ascii="Arial" w:hAnsi="Arial" w:cs="Arial"/>
          <w:sz w:val="24"/>
          <w:szCs w:val="24"/>
        </w:rPr>
        <w:t xml:space="preserve">Children have continued to experience direct work intervention from the team linked to their goals via weekly Skills Coach Sessions and the weekly Therapeutic playgroup.  </w:t>
      </w:r>
    </w:p>
    <w:p w14:paraId="0E4F6487" w14:textId="77777777" w:rsidR="00547ED5" w:rsidRPr="005E1AA1" w:rsidRDefault="00547ED5" w:rsidP="00547ED5">
      <w:pPr>
        <w:spacing w:line="360" w:lineRule="auto"/>
        <w:jc w:val="both"/>
        <w:rPr>
          <w:rFonts w:ascii="Arial" w:hAnsi="Arial" w:cs="Arial"/>
          <w:b/>
          <w:sz w:val="24"/>
          <w:szCs w:val="24"/>
        </w:rPr>
      </w:pPr>
    </w:p>
    <w:p w14:paraId="16D0491E" w14:textId="77777777" w:rsidR="00547ED5" w:rsidRPr="00167E66" w:rsidRDefault="00323AB9" w:rsidP="00547ED5">
      <w:pPr>
        <w:spacing w:line="360" w:lineRule="auto"/>
        <w:ind w:left="851" w:hanging="851"/>
        <w:jc w:val="both"/>
        <w:rPr>
          <w:rFonts w:ascii="Arial" w:hAnsi="Arial" w:cs="Arial"/>
          <w:sz w:val="24"/>
          <w:szCs w:val="24"/>
        </w:rPr>
      </w:pPr>
      <w:r>
        <w:rPr>
          <w:rFonts w:ascii="Arial" w:hAnsi="Arial" w:cs="Arial"/>
          <w:sz w:val="24"/>
          <w:szCs w:val="24"/>
        </w:rPr>
        <w:lastRenderedPageBreak/>
        <w:t>4.12</w:t>
      </w:r>
      <w:r w:rsidR="00547ED5" w:rsidRPr="00690F29">
        <w:rPr>
          <w:rFonts w:ascii="Arial" w:hAnsi="Arial" w:cs="Arial"/>
          <w:sz w:val="24"/>
          <w:szCs w:val="24"/>
        </w:rPr>
        <w:tab/>
      </w:r>
      <w:r w:rsidR="00547ED5" w:rsidRPr="005E1AA1">
        <w:rPr>
          <w:rFonts w:ascii="Arial" w:hAnsi="Arial" w:cs="Arial"/>
          <w:b/>
          <w:sz w:val="24"/>
          <w:szCs w:val="24"/>
        </w:rPr>
        <w:t>Actions 2017/18 linked to Team Action Plans and CYP Plan</w:t>
      </w:r>
    </w:p>
    <w:p w14:paraId="4F91AE9B" w14:textId="77777777" w:rsidR="00547ED5" w:rsidRPr="00690F29" w:rsidRDefault="00547ED5" w:rsidP="00547ED5">
      <w:pPr>
        <w:pStyle w:val="ListParagraph"/>
        <w:widowControl/>
        <w:numPr>
          <w:ilvl w:val="0"/>
          <w:numId w:val="12"/>
        </w:numPr>
        <w:spacing w:after="200" w:line="360" w:lineRule="auto"/>
        <w:ind w:left="1418" w:hanging="567"/>
        <w:contextualSpacing/>
        <w:jc w:val="both"/>
        <w:rPr>
          <w:rFonts w:ascii="Arial" w:hAnsi="Arial" w:cs="Arial"/>
          <w:sz w:val="24"/>
          <w:szCs w:val="24"/>
        </w:rPr>
      </w:pPr>
      <w:r w:rsidRPr="00690F29">
        <w:rPr>
          <w:rFonts w:ascii="Arial" w:hAnsi="Arial" w:cs="Arial"/>
          <w:sz w:val="24"/>
          <w:szCs w:val="24"/>
        </w:rPr>
        <w:t xml:space="preserve">Service re-design </w:t>
      </w:r>
      <w:r>
        <w:rPr>
          <w:rFonts w:ascii="Arial" w:hAnsi="Arial" w:cs="Arial"/>
          <w:sz w:val="24"/>
          <w:szCs w:val="24"/>
        </w:rPr>
        <w:t xml:space="preserve">was </w:t>
      </w:r>
      <w:r w:rsidRPr="00690F29">
        <w:rPr>
          <w:rFonts w:ascii="Arial" w:hAnsi="Arial" w:cs="Arial"/>
          <w:sz w:val="24"/>
          <w:szCs w:val="24"/>
        </w:rPr>
        <w:t>completed in September 2018</w:t>
      </w:r>
      <w:r>
        <w:rPr>
          <w:rFonts w:ascii="Arial" w:hAnsi="Arial" w:cs="Arial"/>
          <w:sz w:val="24"/>
          <w:szCs w:val="24"/>
        </w:rPr>
        <w:t>,</w:t>
      </w:r>
      <w:r w:rsidRPr="00690F29">
        <w:rPr>
          <w:rFonts w:ascii="Arial" w:hAnsi="Arial" w:cs="Arial"/>
          <w:sz w:val="24"/>
          <w:szCs w:val="24"/>
        </w:rPr>
        <w:t xml:space="preserve"> with strong stable leadership and effective quality assurance mechanisms.</w:t>
      </w:r>
    </w:p>
    <w:p w14:paraId="22E45EAE" w14:textId="77777777" w:rsidR="00547ED5" w:rsidRPr="00690F29" w:rsidRDefault="00547ED5" w:rsidP="00547ED5">
      <w:pPr>
        <w:pStyle w:val="ListParagraph"/>
        <w:widowControl/>
        <w:numPr>
          <w:ilvl w:val="0"/>
          <w:numId w:val="12"/>
        </w:numPr>
        <w:spacing w:after="200" w:line="360" w:lineRule="auto"/>
        <w:ind w:left="1418" w:hanging="567"/>
        <w:contextualSpacing/>
        <w:jc w:val="both"/>
        <w:rPr>
          <w:rFonts w:ascii="Arial" w:hAnsi="Arial" w:cs="Arial"/>
          <w:sz w:val="24"/>
          <w:szCs w:val="24"/>
        </w:rPr>
      </w:pPr>
      <w:r w:rsidRPr="00690F29">
        <w:rPr>
          <w:rFonts w:ascii="Arial" w:hAnsi="Arial" w:cs="Arial"/>
          <w:sz w:val="24"/>
          <w:szCs w:val="24"/>
        </w:rPr>
        <w:t xml:space="preserve">Improved compliance in relation to meeting Practice Standards, to include 100 % timely reviews and unannounced visits. </w:t>
      </w:r>
    </w:p>
    <w:p w14:paraId="2E11020B" w14:textId="77777777" w:rsidR="00547ED5" w:rsidRPr="00690F29" w:rsidRDefault="00547ED5" w:rsidP="00547ED5">
      <w:pPr>
        <w:pStyle w:val="ListParagraph"/>
        <w:widowControl/>
        <w:numPr>
          <w:ilvl w:val="0"/>
          <w:numId w:val="12"/>
        </w:numPr>
        <w:spacing w:after="200" w:line="360" w:lineRule="auto"/>
        <w:ind w:left="1418" w:hanging="567"/>
        <w:contextualSpacing/>
        <w:jc w:val="both"/>
        <w:rPr>
          <w:rFonts w:ascii="Arial" w:hAnsi="Arial" w:cs="Arial"/>
          <w:sz w:val="24"/>
          <w:szCs w:val="24"/>
        </w:rPr>
      </w:pPr>
      <w:r w:rsidRPr="00690F29">
        <w:rPr>
          <w:rFonts w:ascii="Arial" w:hAnsi="Arial" w:cs="Arial"/>
          <w:sz w:val="24"/>
          <w:szCs w:val="24"/>
        </w:rPr>
        <w:t xml:space="preserve">Specialist training to the foster carer workforce to include </w:t>
      </w:r>
      <w:r>
        <w:rPr>
          <w:rFonts w:ascii="Arial" w:hAnsi="Arial" w:cs="Arial"/>
          <w:sz w:val="24"/>
          <w:szCs w:val="24"/>
        </w:rPr>
        <w:t>a</w:t>
      </w:r>
      <w:r w:rsidRPr="00690F29">
        <w:rPr>
          <w:rFonts w:ascii="Arial" w:hAnsi="Arial" w:cs="Arial"/>
          <w:sz w:val="24"/>
          <w:szCs w:val="24"/>
        </w:rPr>
        <w:t>ttachment based and trauma informed training.</w:t>
      </w:r>
    </w:p>
    <w:p w14:paraId="5D8828C0" w14:textId="77777777" w:rsidR="00547ED5" w:rsidRPr="00690F29" w:rsidRDefault="00547ED5" w:rsidP="00547ED5">
      <w:pPr>
        <w:pStyle w:val="ListParagraph"/>
        <w:widowControl/>
        <w:numPr>
          <w:ilvl w:val="0"/>
          <w:numId w:val="12"/>
        </w:numPr>
        <w:spacing w:after="200" w:line="360" w:lineRule="auto"/>
        <w:ind w:left="1418" w:hanging="567"/>
        <w:contextualSpacing/>
        <w:jc w:val="both"/>
        <w:rPr>
          <w:rFonts w:ascii="Arial" w:hAnsi="Arial" w:cs="Arial"/>
          <w:sz w:val="24"/>
          <w:szCs w:val="24"/>
        </w:rPr>
      </w:pPr>
      <w:r w:rsidRPr="00690F29">
        <w:rPr>
          <w:rFonts w:ascii="Arial" w:hAnsi="Arial" w:cs="Arial"/>
          <w:sz w:val="24"/>
          <w:szCs w:val="24"/>
        </w:rPr>
        <w:t xml:space="preserve">Developing and contributing to a concept of therapeutic parenting within the wider Fostering Service. </w:t>
      </w:r>
    </w:p>
    <w:p w14:paraId="4B9035E6" w14:textId="77777777" w:rsidR="00547ED5" w:rsidRPr="00690F29" w:rsidRDefault="00547ED5" w:rsidP="00547ED5">
      <w:pPr>
        <w:pStyle w:val="ListParagraph"/>
        <w:widowControl/>
        <w:numPr>
          <w:ilvl w:val="0"/>
          <w:numId w:val="12"/>
        </w:numPr>
        <w:spacing w:after="200" w:line="360" w:lineRule="auto"/>
        <w:ind w:left="1418" w:hanging="567"/>
        <w:contextualSpacing/>
        <w:jc w:val="both"/>
        <w:rPr>
          <w:rFonts w:ascii="Arial" w:hAnsi="Arial" w:cs="Arial"/>
          <w:sz w:val="24"/>
          <w:szCs w:val="24"/>
        </w:rPr>
      </w:pPr>
      <w:r w:rsidRPr="00690F29">
        <w:rPr>
          <w:rFonts w:ascii="Arial" w:hAnsi="Arial" w:cs="Arial"/>
          <w:sz w:val="24"/>
          <w:szCs w:val="24"/>
        </w:rPr>
        <w:t>Routine, quality feedback from children and families systematically contributing to service direction and development at all levels</w:t>
      </w:r>
    </w:p>
    <w:p w14:paraId="7670A4D3" w14:textId="77777777" w:rsidR="00547ED5" w:rsidRPr="00690F29" w:rsidRDefault="00547ED5" w:rsidP="00547ED5">
      <w:pPr>
        <w:pStyle w:val="ListParagraph"/>
        <w:widowControl/>
        <w:numPr>
          <w:ilvl w:val="0"/>
          <w:numId w:val="12"/>
        </w:numPr>
        <w:spacing w:after="200" w:line="360" w:lineRule="auto"/>
        <w:ind w:left="1418" w:hanging="567"/>
        <w:contextualSpacing/>
        <w:jc w:val="both"/>
        <w:rPr>
          <w:rFonts w:ascii="Arial" w:hAnsi="Arial" w:cs="Arial"/>
          <w:sz w:val="24"/>
          <w:szCs w:val="24"/>
        </w:rPr>
      </w:pPr>
      <w:r w:rsidRPr="00690F29">
        <w:rPr>
          <w:rFonts w:ascii="Arial" w:hAnsi="Arial" w:cs="Arial"/>
          <w:sz w:val="24"/>
          <w:szCs w:val="24"/>
        </w:rPr>
        <w:t>A stable, motivated and well-trained workforce, supported by an effective appraisal, supervision and personal development plans.</w:t>
      </w:r>
    </w:p>
    <w:p w14:paraId="5A701E8C" w14:textId="77777777" w:rsidR="00547ED5" w:rsidRPr="00690F29" w:rsidRDefault="00547ED5" w:rsidP="00547ED5">
      <w:pPr>
        <w:pStyle w:val="ListParagraph"/>
        <w:widowControl/>
        <w:numPr>
          <w:ilvl w:val="0"/>
          <w:numId w:val="12"/>
        </w:numPr>
        <w:spacing w:line="360" w:lineRule="auto"/>
        <w:ind w:left="1418" w:hanging="567"/>
        <w:contextualSpacing/>
        <w:jc w:val="both"/>
        <w:rPr>
          <w:rFonts w:ascii="Arial" w:hAnsi="Arial" w:cs="Arial"/>
          <w:sz w:val="24"/>
          <w:szCs w:val="24"/>
        </w:rPr>
      </w:pPr>
      <w:r w:rsidRPr="00690F29">
        <w:rPr>
          <w:rFonts w:ascii="Arial" w:hAnsi="Arial" w:cs="Arial"/>
          <w:sz w:val="24"/>
          <w:szCs w:val="24"/>
        </w:rPr>
        <w:t xml:space="preserve">Safe care and improved placement stability for children looked </w:t>
      </w:r>
      <w:proofErr w:type="gramStart"/>
      <w:r w:rsidRPr="00690F29">
        <w:rPr>
          <w:rFonts w:ascii="Arial" w:hAnsi="Arial" w:cs="Arial"/>
          <w:sz w:val="24"/>
          <w:szCs w:val="24"/>
        </w:rPr>
        <w:t>after, and</w:t>
      </w:r>
      <w:proofErr w:type="gramEnd"/>
      <w:r w:rsidRPr="00690F29">
        <w:rPr>
          <w:rFonts w:ascii="Arial" w:hAnsi="Arial" w:cs="Arial"/>
          <w:sz w:val="24"/>
          <w:szCs w:val="24"/>
        </w:rPr>
        <w:t xml:space="preserve"> measuring the effectiveness of the programmes for long term stability and permanence for young people.</w:t>
      </w:r>
    </w:p>
    <w:p w14:paraId="1A50D048" w14:textId="77777777" w:rsidR="00547ED5" w:rsidRDefault="00547ED5" w:rsidP="00547ED5">
      <w:pPr>
        <w:spacing w:line="360" w:lineRule="auto"/>
        <w:jc w:val="both"/>
        <w:rPr>
          <w:rFonts w:ascii="Arial" w:hAnsi="Arial" w:cs="Arial"/>
          <w:b/>
          <w:sz w:val="24"/>
          <w:szCs w:val="24"/>
        </w:rPr>
      </w:pPr>
    </w:p>
    <w:p w14:paraId="29531174" w14:textId="77777777" w:rsidR="00547ED5" w:rsidRPr="005E1AA1" w:rsidRDefault="00547ED5" w:rsidP="00547ED5">
      <w:pPr>
        <w:spacing w:line="360" w:lineRule="auto"/>
        <w:ind w:left="851"/>
        <w:jc w:val="both"/>
        <w:rPr>
          <w:rFonts w:ascii="Arial" w:hAnsi="Arial" w:cs="Arial"/>
          <w:b/>
          <w:color w:val="7030A0"/>
          <w:sz w:val="24"/>
          <w:szCs w:val="24"/>
        </w:rPr>
      </w:pPr>
      <w:r w:rsidRPr="003D0685">
        <w:rPr>
          <w:rFonts w:ascii="Arial" w:hAnsi="Arial" w:cs="Arial"/>
          <w:b/>
          <w:sz w:val="24"/>
          <w:szCs w:val="24"/>
        </w:rPr>
        <w:t>Short Break Care</w:t>
      </w:r>
    </w:p>
    <w:p w14:paraId="72D16AED" w14:textId="77777777" w:rsidR="00547ED5" w:rsidRPr="005E1AA1" w:rsidRDefault="00547ED5" w:rsidP="00547ED5">
      <w:pPr>
        <w:pStyle w:val="ListParagraph"/>
        <w:spacing w:line="360" w:lineRule="auto"/>
        <w:ind w:left="794"/>
        <w:jc w:val="both"/>
        <w:rPr>
          <w:rFonts w:ascii="Arial" w:hAnsi="Arial" w:cs="Arial"/>
          <w:b/>
          <w:color w:val="7030A0"/>
          <w:sz w:val="24"/>
          <w:szCs w:val="24"/>
        </w:rPr>
      </w:pPr>
    </w:p>
    <w:p w14:paraId="66FFF37E" w14:textId="77777777" w:rsidR="00547ED5" w:rsidRPr="005E1AA1" w:rsidRDefault="00323AB9" w:rsidP="00547ED5">
      <w:pPr>
        <w:spacing w:line="360" w:lineRule="auto"/>
        <w:ind w:left="851" w:hanging="851"/>
        <w:jc w:val="both"/>
        <w:rPr>
          <w:rFonts w:ascii="Arial" w:hAnsi="Arial" w:cs="Arial"/>
          <w:color w:val="FF0000"/>
          <w:sz w:val="24"/>
          <w:szCs w:val="24"/>
        </w:rPr>
      </w:pPr>
      <w:r>
        <w:rPr>
          <w:rFonts w:ascii="Arial" w:hAnsi="Arial" w:cs="Arial"/>
          <w:sz w:val="24"/>
          <w:szCs w:val="24"/>
        </w:rPr>
        <w:t>5.1</w:t>
      </w:r>
      <w:r w:rsidR="00547ED5">
        <w:rPr>
          <w:rFonts w:ascii="Arial" w:hAnsi="Arial" w:cs="Arial"/>
          <w:sz w:val="24"/>
          <w:szCs w:val="24"/>
        </w:rPr>
        <w:tab/>
      </w:r>
      <w:r w:rsidR="00547ED5" w:rsidRPr="005E1AA1">
        <w:rPr>
          <w:rFonts w:ascii="Arial" w:hAnsi="Arial" w:cs="Arial"/>
          <w:sz w:val="24"/>
          <w:szCs w:val="24"/>
        </w:rPr>
        <w:t>The service has 12 carers who specialise in providing short periods of respite to children who have disabilities and their families.  Short break carers are matched with specific children and their families and maintain these relationships often throughout childhood and beyond, enabling children to live within their families and communities. This is a decrease from 16 carers at the end of last year.</w:t>
      </w:r>
    </w:p>
    <w:p w14:paraId="042D0A1C" w14:textId="77777777" w:rsidR="00547ED5" w:rsidRDefault="00547ED5" w:rsidP="00547ED5">
      <w:pPr>
        <w:spacing w:line="360" w:lineRule="auto"/>
        <w:jc w:val="both"/>
        <w:rPr>
          <w:rFonts w:ascii="Arial" w:hAnsi="Arial" w:cs="Arial"/>
          <w:sz w:val="24"/>
          <w:szCs w:val="24"/>
        </w:rPr>
      </w:pPr>
    </w:p>
    <w:p w14:paraId="4EE985C6" w14:textId="77777777" w:rsidR="00547ED5" w:rsidRPr="005E1AA1" w:rsidRDefault="00323AB9" w:rsidP="00547ED5">
      <w:pPr>
        <w:spacing w:line="360" w:lineRule="auto"/>
        <w:ind w:left="851" w:hanging="851"/>
        <w:jc w:val="both"/>
        <w:rPr>
          <w:rFonts w:ascii="Arial" w:hAnsi="Arial" w:cs="Arial"/>
          <w:color w:val="FF0000"/>
          <w:sz w:val="24"/>
          <w:szCs w:val="24"/>
        </w:rPr>
      </w:pPr>
      <w:r>
        <w:rPr>
          <w:rFonts w:ascii="Arial" w:hAnsi="Arial" w:cs="Arial"/>
          <w:sz w:val="24"/>
          <w:szCs w:val="24"/>
        </w:rPr>
        <w:t>5.2</w:t>
      </w:r>
      <w:r w:rsidR="00547ED5">
        <w:rPr>
          <w:rFonts w:ascii="Arial" w:hAnsi="Arial" w:cs="Arial"/>
          <w:sz w:val="24"/>
          <w:szCs w:val="24"/>
        </w:rPr>
        <w:tab/>
      </w:r>
      <w:r w:rsidR="00547ED5" w:rsidRPr="005E1AA1">
        <w:rPr>
          <w:rFonts w:ascii="Arial" w:hAnsi="Arial" w:cs="Arial"/>
          <w:sz w:val="24"/>
          <w:szCs w:val="24"/>
        </w:rPr>
        <w:t>2 potential new S</w:t>
      </w:r>
      <w:r w:rsidR="00547ED5">
        <w:rPr>
          <w:rFonts w:ascii="Arial" w:hAnsi="Arial" w:cs="Arial"/>
          <w:sz w:val="24"/>
          <w:szCs w:val="24"/>
        </w:rPr>
        <w:t xml:space="preserve">hort </w:t>
      </w:r>
      <w:r w:rsidR="00547ED5" w:rsidRPr="005E1AA1">
        <w:rPr>
          <w:rFonts w:ascii="Arial" w:hAnsi="Arial" w:cs="Arial"/>
          <w:sz w:val="24"/>
          <w:szCs w:val="24"/>
        </w:rPr>
        <w:t>B</w:t>
      </w:r>
      <w:r w:rsidR="00547ED5">
        <w:rPr>
          <w:rFonts w:ascii="Arial" w:hAnsi="Arial" w:cs="Arial"/>
          <w:sz w:val="24"/>
          <w:szCs w:val="24"/>
        </w:rPr>
        <w:t>reak</w:t>
      </w:r>
      <w:r w:rsidR="00547ED5" w:rsidRPr="005E1AA1">
        <w:rPr>
          <w:rFonts w:ascii="Arial" w:hAnsi="Arial" w:cs="Arial"/>
          <w:sz w:val="24"/>
          <w:szCs w:val="24"/>
        </w:rPr>
        <w:t xml:space="preserve"> carers are currently being assessed pending approval.</w:t>
      </w:r>
    </w:p>
    <w:p w14:paraId="6FBDE035" w14:textId="77777777" w:rsidR="00547ED5" w:rsidRPr="005E1AA1" w:rsidRDefault="00547ED5" w:rsidP="00547ED5">
      <w:pPr>
        <w:pStyle w:val="ListParagraph"/>
        <w:spacing w:line="360" w:lineRule="auto"/>
        <w:ind w:left="794"/>
        <w:jc w:val="both"/>
        <w:rPr>
          <w:rFonts w:ascii="Arial" w:hAnsi="Arial" w:cs="Arial"/>
          <w:color w:val="FF0000"/>
          <w:sz w:val="24"/>
          <w:szCs w:val="24"/>
        </w:rPr>
      </w:pPr>
    </w:p>
    <w:p w14:paraId="624F44F1"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5.3</w:t>
      </w:r>
      <w:r w:rsidR="00547ED5">
        <w:rPr>
          <w:rFonts w:ascii="Arial" w:hAnsi="Arial" w:cs="Arial"/>
          <w:sz w:val="24"/>
          <w:szCs w:val="24"/>
        </w:rPr>
        <w:tab/>
      </w:r>
      <w:r w:rsidR="00547ED5" w:rsidRPr="005E1AA1">
        <w:rPr>
          <w:rFonts w:ascii="Arial" w:hAnsi="Arial" w:cs="Arial"/>
          <w:sz w:val="24"/>
          <w:szCs w:val="24"/>
        </w:rPr>
        <w:t xml:space="preserve">The Short Break Care foster carers have been supervised across the County by a locum Social Worker who began this role to cover long term sickness in January 2017.  We are currently recruiting to fill this role on a permanent basis.  </w:t>
      </w:r>
    </w:p>
    <w:p w14:paraId="1614BCC7" w14:textId="77777777" w:rsidR="00547ED5" w:rsidRPr="005E1AA1" w:rsidRDefault="00547ED5" w:rsidP="00547ED5">
      <w:pPr>
        <w:pStyle w:val="ListParagraph"/>
        <w:spacing w:line="360" w:lineRule="auto"/>
        <w:ind w:left="794"/>
        <w:jc w:val="both"/>
        <w:rPr>
          <w:rFonts w:ascii="Arial" w:hAnsi="Arial" w:cs="Arial"/>
          <w:sz w:val="24"/>
          <w:szCs w:val="24"/>
        </w:rPr>
      </w:pPr>
    </w:p>
    <w:p w14:paraId="349ACEFF"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5.6</w:t>
      </w:r>
      <w:r w:rsidR="00547ED5">
        <w:rPr>
          <w:rFonts w:ascii="Arial" w:hAnsi="Arial" w:cs="Arial"/>
          <w:sz w:val="24"/>
          <w:szCs w:val="24"/>
        </w:rPr>
        <w:tab/>
      </w:r>
      <w:r w:rsidR="00547ED5" w:rsidRPr="005E1AA1">
        <w:rPr>
          <w:rFonts w:ascii="Arial" w:hAnsi="Arial" w:cs="Arial"/>
          <w:sz w:val="24"/>
          <w:szCs w:val="24"/>
        </w:rPr>
        <w:t xml:space="preserve">Short break carers provided 756 nights / 816 days of support this year for 13 children and their families.  3 further packages of care matching children with a </w:t>
      </w:r>
      <w:r w:rsidR="00547ED5" w:rsidRPr="005E1AA1">
        <w:rPr>
          <w:rFonts w:ascii="Arial" w:hAnsi="Arial" w:cs="Arial"/>
          <w:sz w:val="24"/>
          <w:szCs w:val="24"/>
        </w:rPr>
        <w:lastRenderedPageBreak/>
        <w:t>carer are currently being developed, and one short break arrangement has developed into a fulltime placement.</w:t>
      </w:r>
    </w:p>
    <w:p w14:paraId="3203E906" w14:textId="77777777" w:rsidR="00547ED5" w:rsidRPr="005E1AA1" w:rsidRDefault="00547ED5" w:rsidP="00547ED5">
      <w:pPr>
        <w:spacing w:line="360" w:lineRule="auto"/>
        <w:jc w:val="both"/>
        <w:rPr>
          <w:rFonts w:ascii="Arial" w:hAnsi="Arial" w:cs="Arial"/>
          <w:sz w:val="24"/>
          <w:szCs w:val="24"/>
        </w:rPr>
      </w:pPr>
    </w:p>
    <w:p w14:paraId="5B0F6398"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5.7</w:t>
      </w:r>
      <w:r w:rsidR="00547ED5">
        <w:rPr>
          <w:rFonts w:ascii="Arial" w:hAnsi="Arial" w:cs="Arial"/>
          <w:sz w:val="24"/>
          <w:szCs w:val="24"/>
        </w:rPr>
        <w:tab/>
      </w:r>
      <w:r w:rsidR="00547ED5" w:rsidRPr="005E1AA1">
        <w:rPr>
          <w:rFonts w:ascii="Arial" w:hAnsi="Arial" w:cs="Arial"/>
          <w:sz w:val="24"/>
          <w:szCs w:val="24"/>
        </w:rPr>
        <w:t>The implementation of the progression scheme has made payments for short break carers clearer and fairer and carers now feel valued for the care of children with complex social and medical needs.  The service has developed and implemented a new electronic claim form which reduces delays in carers payments.</w:t>
      </w:r>
    </w:p>
    <w:p w14:paraId="786CA4F1" w14:textId="77777777" w:rsidR="00547ED5" w:rsidRPr="005E1AA1" w:rsidRDefault="00547ED5" w:rsidP="00547ED5">
      <w:pPr>
        <w:spacing w:line="360" w:lineRule="auto"/>
        <w:jc w:val="both"/>
        <w:rPr>
          <w:rFonts w:ascii="Arial" w:hAnsi="Arial" w:cs="Arial"/>
          <w:sz w:val="24"/>
          <w:szCs w:val="24"/>
        </w:rPr>
      </w:pPr>
    </w:p>
    <w:p w14:paraId="7B00B2E0" w14:textId="77777777" w:rsidR="00547ED5" w:rsidRDefault="00323AB9" w:rsidP="00547ED5">
      <w:pPr>
        <w:spacing w:line="360" w:lineRule="auto"/>
        <w:ind w:left="851" w:hanging="851"/>
        <w:jc w:val="both"/>
        <w:rPr>
          <w:rFonts w:ascii="Arial" w:hAnsi="Arial" w:cs="Arial"/>
          <w:sz w:val="24"/>
          <w:szCs w:val="24"/>
        </w:rPr>
      </w:pPr>
      <w:r>
        <w:rPr>
          <w:rFonts w:ascii="Arial" w:hAnsi="Arial" w:cs="Arial"/>
          <w:sz w:val="24"/>
          <w:szCs w:val="24"/>
        </w:rPr>
        <w:t>5.8</w:t>
      </w:r>
      <w:r w:rsidR="00547ED5">
        <w:rPr>
          <w:rFonts w:ascii="Arial" w:hAnsi="Arial" w:cs="Arial"/>
          <w:sz w:val="24"/>
          <w:szCs w:val="24"/>
        </w:rPr>
        <w:tab/>
      </w:r>
      <w:r w:rsidR="00547ED5" w:rsidRPr="005E1AA1">
        <w:rPr>
          <w:rFonts w:ascii="Arial" w:hAnsi="Arial" w:cs="Arial"/>
          <w:sz w:val="24"/>
          <w:szCs w:val="24"/>
        </w:rPr>
        <w:t>Performance of the service has steadily improved and as a result 100% of statutory reviews and unannounced visits have completed within date. The service has developed a support and training group specifically for Short Break Carers which has been positively received.  The service has also developed with the Children with Disabilities service a policy on the use of DLA.</w:t>
      </w:r>
    </w:p>
    <w:p w14:paraId="64DB28FE" w14:textId="77777777" w:rsidR="00547ED5" w:rsidRPr="005E1AA1" w:rsidRDefault="00547ED5" w:rsidP="00547ED5">
      <w:pPr>
        <w:spacing w:line="360" w:lineRule="auto"/>
        <w:jc w:val="both"/>
        <w:rPr>
          <w:rFonts w:ascii="Arial" w:hAnsi="Arial" w:cs="Arial"/>
          <w:sz w:val="24"/>
          <w:szCs w:val="24"/>
        </w:rPr>
      </w:pPr>
    </w:p>
    <w:p w14:paraId="46C08E96"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5.9</w:t>
      </w:r>
      <w:r w:rsidR="00547ED5">
        <w:rPr>
          <w:rFonts w:ascii="Arial" w:hAnsi="Arial" w:cs="Arial"/>
          <w:sz w:val="24"/>
          <w:szCs w:val="24"/>
        </w:rPr>
        <w:tab/>
      </w:r>
      <w:r w:rsidR="00547ED5" w:rsidRPr="005E1AA1">
        <w:rPr>
          <w:rFonts w:ascii="Arial" w:hAnsi="Arial" w:cs="Arial"/>
          <w:sz w:val="24"/>
          <w:szCs w:val="24"/>
        </w:rPr>
        <w:t>As a Fostering Service we have also purchased some software “Communications in Print” to assist carers in making social stories and Life Story work with and for children with communication difficulties.</w:t>
      </w:r>
    </w:p>
    <w:p w14:paraId="642AE310" w14:textId="77777777" w:rsidR="00547ED5" w:rsidRPr="005E1AA1" w:rsidRDefault="00547ED5" w:rsidP="00547ED5">
      <w:pPr>
        <w:spacing w:line="360" w:lineRule="auto"/>
        <w:jc w:val="both"/>
        <w:rPr>
          <w:rFonts w:ascii="Arial" w:hAnsi="Arial" w:cs="Arial"/>
          <w:sz w:val="24"/>
          <w:szCs w:val="24"/>
        </w:rPr>
      </w:pPr>
    </w:p>
    <w:p w14:paraId="5C55BD18"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5.10</w:t>
      </w:r>
      <w:r w:rsidR="00547ED5">
        <w:rPr>
          <w:rFonts w:ascii="Arial" w:hAnsi="Arial" w:cs="Arial"/>
          <w:sz w:val="24"/>
          <w:szCs w:val="24"/>
        </w:rPr>
        <w:tab/>
      </w:r>
      <w:r w:rsidR="00547ED5" w:rsidRPr="005E1AA1">
        <w:rPr>
          <w:rFonts w:ascii="Arial" w:hAnsi="Arial" w:cs="Arial"/>
          <w:sz w:val="24"/>
          <w:szCs w:val="24"/>
        </w:rPr>
        <w:t xml:space="preserve">Our Short Break Care service has been involved with recruitment activities in supporting a promotional video for social media involving a </w:t>
      </w:r>
      <w:proofErr w:type="spellStart"/>
      <w:r w:rsidR="00547ED5" w:rsidRPr="005E1AA1">
        <w:rPr>
          <w:rFonts w:ascii="Arial" w:hAnsi="Arial" w:cs="Arial"/>
          <w:sz w:val="24"/>
          <w:szCs w:val="24"/>
        </w:rPr>
        <w:t>carer</w:t>
      </w:r>
      <w:proofErr w:type="spellEnd"/>
      <w:r w:rsidR="00547ED5" w:rsidRPr="005E1AA1">
        <w:rPr>
          <w:rFonts w:ascii="Arial" w:hAnsi="Arial" w:cs="Arial"/>
          <w:sz w:val="24"/>
          <w:szCs w:val="24"/>
        </w:rPr>
        <w:t xml:space="preserve"> and a parent of a child who uses the service.  We have started recruitment on social media for specific children with some initial interest</w:t>
      </w:r>
    </w:p>
    <w:p w14:paraId="60442B37" w14:textId="77777777" w:rsidR="00547ED5" w:rsidRPr="005E1AA1" w:rsidRDefault="00547ED5" w:rsidP="00547ED5">
      <w:pPr>
        <w:spacing w:line="360" w:lineRule="auto"/>
        <w:jc w:val="both"/>
        <w:rPr>
          <w:rFonts w:ascii="Arial" w:hAnsi="Arial" w:cs="Arial"/>
          <w:b/>
          <w:sz w:val="24"/>
          <w:szCs w:val="24"/>
        </w:rPr>
      </w:pPr>
    </w:p>
    <w:p w14:paraId="323AD398" w14:textId="77777777" w:rsidR="00547ED5" w:rsidRPr="005E1AA1" w:rsidRDefault="00547ED5" w:rsidP="00547ED5">
      <w:pPr>
        <w:spacing w:line="360" w:lineRule="auto"/>
        <w:ind w:left="851"/>
        <w:jc w:val="both"/>
        <w:rPr>
          <w:rFonts w:ascii="Arial" w:hAnsi="Arial" w:cs="Arial"/>
          <w:b/>
          <w:sz w:val="24"/>
          <w:szCs w:val="24"/>
        </w:rPr>
      </w:pPr>
      <w:r w:rsidRPr="005E1AA1">
        <w:rPr>
          <w:rFonts w:ascii="Arial" w:hAnsi="Arial" w:cs="Arial"/>
          <w:b/>
          <w:sz w:val="24"/>
          <w:szCs w:val="24"/>
        </w:rPr>
        <w:t>Placement Support Team (Formally Placement Stability)</w:t>
      </w:r>
    </w:p>
    <w:p w14:paraId="15D4364D" w14:textId="77777777" w:rsidR="00547ED5" w:rsidRDefault="00547ED5" w:rsidP="00547ED5">
      <w:pPr>
        <w:spacing w:line="360" w:lineRule="auto"/>
        <w:jc w:val="both"/>
        <w:rPr>
          <w:rFonts w:ascii="Arial" w:hAnsi="Arial" w:cs="Arial"/>
          <w:sz w:val="24"/>
          <w:szCs w:val="24"/>
        </w:rPr>
      </w:pPr>
    </w:p>
    <w:p w14:paraId="0933F7C6"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6.1</w:t>
      </w:r>
      <w:r w:rsidR="00547ED5">
        <w:rPr>
          <w:rFonts w:ascii="Arial" w:hAnsi="Arial" w:cs="Arial"/>
          <w:sz w:val="24"/>
          <w:szCs w:val="24"/>
        </w:rPr>
        <w:tab/>
      </w:r>
      <w:r w:rsidR="00547ED5" w:rsidRPr="005E1AA1">
        <w:rPr>
          <w:rFonts w:ascii="Arial" w:hAnsi="Arial" w:cs="Arial"/>
          <w:sz w:val="24"/>
          <w:szCs w:val="24"/>
        </w:rPr>
        <w:t xml:space="preserve">As a Fostering Service we all remain committed to improving placement stability and permanence in Somerset, so that our children can develop emotional resilience, improve relationships with adults, </w:t>
      </w:r>
      <w:proofErr w:type="gramStart"/>
      <w:r w:rsidR="00547ED5" w:rsidRPr="005E1AA1">
        <w:rPr>
          <w:rFonts w:ascii="Arial" w:hAnsi="Arial" w:cs="Arial"/>
          <w:sz w:val="24"/>
          <w:szCs w:val="24"/>
        </w:rPr>
        <w:t>in order to</w:t>
      </w:r>
      <w:proofErr w:type="gramEnd"/>
      <w:r w:rsidR="00547ED5" w:rsidRPr="005E1AA1">
        <w:rPr>
          <w:rFonts w:ascii="Arial" w:hAnsi="Arial" w:cs="Arial"/>
          <w:sz w:val="24"/>
          <w:szCs w:val="24"/>
        </w:rPr>
        <w:t xml:space="preserve"> build attachments leading to positive relationships. A reduction in multiple placements moves will benefit our child in terms of </w:t>
      </w:r>
      <w:proofErr w:type="gramStart"/>
      <w:r w:rsidR="00547ED5" w:rsidRPr="005E1AA1">
        <w:rPr>
          <w:rFonts w:ascii="Arial" w:hAnsi="Arial" w:cs="Arial"/>
          <w:sz w:val="24"/>
          <w:szCs w:val="24"/>
        </w:rPr>
        <w:t>long term</w:t>
      </w:r>
      <w:proofErr w:type="gramEnd"/>
      <w:r w:rsidR="00547ED5" w:rsidRPr="005E1AA1">
        <w:rPr>
          <w:rFonts w:ascii="Arial" w:hAnsi="Arial" w:cs="Arial"/>
          <w:sz w:val="24"/>
          <w:szCs w:val="24"/>
        </w:rPr>
        <w:t xml:space="preserve"> life stability.</w:t>
      </w:r>
    </w:p>
    <w:p w14:paraId="29B52B91" w14:textId="77777777" w:rsidR="00547ED5" w:rsidRDefault="00547ED5" w:rsidP="00547ED5">
      <w:pPr>
        <w:spacing w:line="360" w:lineRule="auto"/>
        <w:jc w:val="both"/>
        <w:rPr>
          <w:rFonts w:ascii="Arial" w:hAnsi="Arial" w:cs="Arial"/>
          <w:sz w:val="24"/>
          <w:szCs w:val="24"/>
        </w:rPr>
      </w:pPr>
    </w:p>
    <w:p w14:paraId="26551BD7"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6.2</w:t>
      </w:r>
      <w:r w:rsidR="00547ED5">
        <w:rPr>
          <w:rFonts w:ascii="Arial" w:hAnsi="Arial" w:cs="Arial"/>
          <w:sz w:val="24"/>
          <w:szCs w:val="24"/>
        </w:rPr>
        <w:tab/>
      </w:r>
      <w:r w:rsidR="00547ED5" w:rsidRPr="005E1AA1">
        <w:rPr>
          <w:rFonts w:ascii="Arial" w:hAnsi="Arial" w:cs="Arial"/>
          <w:sz w:val="24"/>
          <w:szCs w:val="24"/>
        </w:rPr>
        <w:t xml:space="preserve">The introduction of Placement Stability Workers is a proactive response to stabilise placements, improving resilience of carers. Through direct work activity, </w:t>
      </w:r>
      <w:r w:rsidR="00547ED5" w:rsidRPr="005E1AA1">
        <w:rPr>
          <w:rFonts w:ascii="Arial" w:hAnsi="Arial" w:cs="Arial"/>
          <w:sz w:val="24"/>
          <w:szCs w:val="24"/>
        </w:rPr>
        <w:lastRenderedPageBreak/>
        <w:t>consultations and training the team aims to contribute to embedding and developing a culture of restorative and therapeutic parenting. This is achieved via:</w:t>
      </w:r>
    </w:p>
    <w:p w14:paraId="2A19C97E" w14:textId="77777777" w:rsidR="00547ED5" w:rsidRPr="003D0685" w:rsidRDefault="00547ED5" w:rsidP="00547ED5">
      <w:pPr>
        <w:pStyle w:val="ListParagraph"/>
        <w:widowControl/>
        <w:numPr>
          <w:ilvl w:val="0"/>
          <w:numId w:val="13"/>
        </w:numPr>
        <w:spacing w:line="360" w:lineRule="auto"/>
        <w:ind w:left="1418" w:hanging="567"/>
        <w:jc w:val="both"/>
        <w:rPr>
          <w:rFonts w:ascii="Arial" w:hAnsi="Arial" w:cs="Arial"/>
          <w:sz w:val="24"/>
          <w:szCs w:val="24"/>
        </w:rPr>
      </w:pPr>
      <w:r w:rsidRPr="003D0685">
        <w:rPr>
          <w:rFonts w:ascii="Arial" w:hAnsi="Arial" w:cs="Arial"/>
          <w:bCs/>
          <w:sz w:val="24"/>
          <w:szCs w:val="24"/>
        </w:rPr>
        <w:t xml:space="preserve">Providing interventions to carers </w:t>
      </w:r>
      <w:r w:rsidRPr="003D0685">
        <w:rPr>
          <w:rFonts w:ascii="Arial" w:hAnsi="Arial" w:cs="Arial"/>
          <w:sz w:val="24"/>
          <w:szCs w:val="24"/>
        </w:rPr>
        <w:t>that address issues of secondary trauma and support the development of a therapeutic parenting approach.</w:t>
      </w:r>
    </w:p>
    <w:p w14:paraId="3A53BE11" w14:textId="77777777" w:rsidR="00547ED5" w:rsidRPr="003D0685" w:rsidRDefault="00547ED5" w:rsidP="00547ED5">
      <w:pPr>
        <w:pStyle w:val="ListParagraph"/>
        <w:widowControl/>
        <w:numPr>
          <w:ilvl w:val="0"/>
          <w:numId w:val="13"/>
        </w:numPr>
        <w:spacing w:line="360" w:lineRule="auto"/>
        <w:ind w:left="1418" w:hanging="567"/>
        <w:jc w:val="both"/>
        <w:rPr>
          <w:rFonts w:ascii="Arial" w:hAnsi="Arial" w:cs="Arial"/>
          <w:sz w:val="24"/>
          <w:szCs w:val="24"/>
        </w:rPr>
      </w:pPr>
      <w:r w:rsidRPr="003D0685">
        <w:rPr>
          <w:rFonts w:ascii="Arial" w:hAnsi="Arial" w:cs="Arial"/>
          <w:bCs/>
          <w:sz w:val="24"/>
          <w:szCs w:val="24"/>
        </w:rPr>
        <w:t xml:space="preserve">Targeted Direct work with children and young people </w:t>
      </w:r>
      <w:r w:rsidRPr="003D0685">
        <w:rPr>
          <w:rFonts w:ascii="Arial" w:hAnsi="Arial" w:cs="Arial"/>
          <w:sz w:val="24"/>
          <w:szCs w:val="24"/>
        </w:rPr>
        <w:t>to enhance well-being and ensure stability within the placement</w:t>
      </w:r>
    </w:p>
    <w:p w14:paraId="39AF5D1B" w14:textId="77777777" w:rsidR="00547ED5" w:rsidRPr="003D0685" w:rsidRDefault="00547ED5" w:rsidP="00547ED5">
      <w:pPr>
        <w:pStyle w:val="ListParagraph"/>
        <w:widowControl/>
        <w:numPr>
          <w:ilvl w:val="0"/>
          <w:numId w:val="13"/>
        </w:numPr>
        <w:spacing w:line="360" w:lineRule="auto"/>
        <w:ind w:left="1418" w:hanging="567"/>
        <w:jc w:val="both"/>
        <w:rPr>
          <w:rFonts w:ascii="Arial" w:hAnsi="Arial" w:cs="Arial"/>
          <w:sz w:val="24"/>
          <w:szCs w:val="24"/>
        </w:rPr>
      </w:pPr>
      <w:r w:rsidRPr="003D0685">
        <w:rPr>
          <w:rFonts w:ascii="Arial" w:hAnsi="Arial" w:cs="Arial"/>
          <w:bCs/>
          <w:sz w:val="24"/>
          <w:szCs w:val="24"/>
        </w:rPr>
        <w:t xml:space="preserve">Provide interventions </w:t>
      </w:r>
      <w:r w:rsidRPr="003D0685">
        <w:rPr>
          <w:rFonts w:ascii="Arial" w:hAnsi="Arial" w:cs="Arial"/>
          <w:sz w:val="24"/>
          <w:szCs w:val="24"/>
        </w:rPr>
        <w:t xml:space="preserve">aimed at increasing the responsiveness of carers </w:t>
      </w:r>
      <w:proofErr w:type="gramStart"/>
      <w:r w:rsidRPr="003D0685">
        <w:rPr>
          <w:rFonts w:ascii="Arial" w:hAnsi="Arial" w:cs="Arial"/>
          <w:sz w:val="24"/>
          <w:szCs w:val="24"/>
        </w:rPr>
        <w:t>in order to</w:t>
      </w:r>
      <w:proofErr w:type="gramEnd"/>
      <w:r w:rsidRPr="003D0685">
        <w:rPr>
          <w:rFonts w:ascii="Arial" w:hAnsi="Arial" w:cs="Arial"/>
          <w:sz w:val="24"/>
          <w:szCs w:val="24"/>
        </w:rPr>
        <w:t xml:space="preserve"> promote secure attachments, develop self-esteem and self-awareness, the ability to regulate arousal and to increase pro-social behaviours in the children they care for.</w:t>
      </w:r>
    </w:p>
    <w:p w14:paraId="1793A0DD" w14:textId="77777777" w:rsidR="00547ED5" w:rsidRPr="003D0685" w:rsidRDefault="00547ED5" w:rsidP="00547ED5">
      <w:pPr>
        <w:pStyle w:val="ListParagraph"/>
        <w:widowControl/>
        <w:numPr>
          <w:ilvl w:val="0"/>
          <w:numId w:val="13"/>
        </w:numPr>
        <w:spacing w:line="360" w:lineRule="auto"/>
        <w:ind w:left="1418" w:hanging="567"/>
        <w:jc w:val="both"/>
        <w:rPr>
          <w:rFonts w:ascii="Arial" w:hAnsi="Arial" w:cs="Arial"/>
          <w:sz w:val="24"/>
          <w:szCs w:val="24"/>
        </w:rPr>
      </w:pPr>
      <w:r w:rsidRPr="003D0685">
        <w:rPr>
          <w:rFonts w:ascii="Arial" w:hAnsi="Arial" w:cs="Arial"/>
          <w:bCs/>
          <w:sz w:val="24"/>
          <w:szCs w:val="24"/>
        </w:rPr>
        <w:t xml:space="preserve">Provide training, </w:t>
      </w:r>
      <w:r w:rsidRPr="003D0685">
        <w:rPr>
          <w:rFonts w:ascii="Arial" w:hAnsi="Arial" w:cs="Arial"/>
          <w:sz w:val="24"/>
          <w:szCs w:val="24"/>
        </w:rPr>
        <w:t>including the KEEP Program and disseminate best practice to Foster Carers, colleagues and carers.</w:t>
      </w:r>
    </w:p>
    <w:p w14:paraId="158EFFC7" w14:textId="77777777" w:rsidR="00547ED5" w:rsidRPr="003D0685" w:rsidRDefault="00547ED5" w:rsidP="00547ED5">
      <w:pPr>
        <w:pStyle w:val="ListParagraph"/>
        <w:widowControl/>
        <w:numPr>
          <w:ilvl w:val="0"/>
          <w:numId w:val="13"/>
        </w:numPr>
        <w:spacing w:line="360" w:lineRule="auto"/>
        <w:ind w:left="1418" w:hanging="567"/>
        <w:jc w:val="both"/>
        <w:rPr>
          <w:rFonts w:ascii="Arial" w:hAnsi="Arial" w:cs="Arial"/>
          <w:sz w:val="24"/>
          <w:szCs w:val="24"/>
        </w:rPr>
      </w:pPr>
      <w:r w:rsidRPr="003D0685">
        <w:rPr>
          <w:rFonts w:ascii="Arial" w:hAnsi="Arial" w:cs="Arial"/>
          <w:bCs/>
          <w:sz w:val="24"/>
          <w:szCs w:val="24"/>
        </w:rPr>
        <w:t xml:space="preserve">Access to consultation </w:t>
      </w:r>
      <w:r w:rsidRPr="003D0685">
        <w:rPr>
          <w:rFonts w:ascii="Arial" w:hAnsi="Arial" w:cs="Arial"/>
          <w:sz w:val="24"/>
          <w:szCs w:val="24"/>
        </w:rPr>
        <w:t>advice to support the CLA and Supervising Social Worker service for high risk and complex young people including commenting on placement needs.</w:t>
      </w:r>
    </w:p>
    <w:p w14:paraId="29F71F54" w14:textId="77777777" w:rsidR="00547ED5" w:rsidRPr="005E1AA1" w:rsidRDefault="00547ED5" w:rsidP="00547ED5">
      <w:pPr>
        <w:spacing w:line="360" w:lineRule="auto"/>
        <w:jc w:val="both"/>
        <w:rPr>
          <w:rFonts w:ascii="Arial" w:hAnsi="Arial" w:cs="Arial"/>
          <w:b/>
          <w:sz w:val="24"/>
          <w:szCs w:val="24"/>
        </w:rPr>
      </w:pPr>
    </w:p>
    <w:p w14:paraId="0879AF89"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6.3</w:t>
      </w:r>
      <w:r w:rsidR="00547ED5">
        <w:rPr>
          <w:rFonts w:ascii="Arial" w:hAnsi="Arial" w:cs="Arial"/>
          <w:sz w:val="24"/>
          <w:szCs w:val="24"/>
        </w:rPr>
        <w:tab/>
      </w:r>
      <w:r w:rsidR="00547ED5" w:rsidRPr="005E1AA1">
        <w:rPr>
          <w:rFonts w:ascii="Arial" w:hAnsi="Arial" w:cs="Arial"/>
          <w:sz w:val="24"/>
          <w:szCs w:val="24"/>
        </w:rPr>
        <w:t xml:space="preserve">The team currently comprises of 3 experienced therapeutically informed practitioners (1 social Worker, 1 Senior Practitioner and 1 Support Worker). There is 1 vacancy at present. </w:t>
      </w:r>
    </w:p>
    <w:p w14:paraId="3F4FE254" w14:textId="77777777" w:rsidR="00547ED5" w:rsidRDefault="00547ED5" w:rsidP="00547ED5">
      <w:pPr>
        <w:spacing w:line="360" w:lineRule="auto"/>
        <w:ind w:left="851" w:hanging="851"/>
        <w:jc w:val="both"/>
        <w:rPr>
          <w:rFonts w:ascii="Arial" w:hAnsi="Arial" w:cs="Arial"/>
          <w:sz w:val="24"/>
          <w:szCs w:val="24"/>
        </w:rPr>
      </w:pPr>
    </w:p>
    <w:p w14:paraId="76AA75E5"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6.4</w:t>
      </w:r>
      <w:r w:rsidR="00547ED5">
        <w:rPr>
          <w:rFonts w:ascii="Arial" w:hAnsi="Arial" w:cs="Arial"/>
          <w:sz w:val="24"/>
          <w:szCs w:val="24"/>
        </w:rPr>
        <w:tab/>
      </w:r>
      <w:r w:rsidR="00547ED5" w:rsidRPr="005E1AA1">
        <w:rPr>
          <w:rFonts w:ascii="Arial" w:hAnsi="Arial" w:cs="Arial"/>
          <w:sz w:val="24"/>
          <w:szCs w:val="24"/>
        </w:rPr>
        <w:t xml:space="preserve">Within the last 12 months the team has supported 51 fostering households (to include 29 children directly). Prior to September 2018 the team comprised of 1 worker, therefore capacity only increased in the later 5 months of the year. </w:t>
      </w:r>
    </w:p>
    <w:p w14:paraId="0479DA0A" w14:textId="77777777" w:rsidR="00547ED5" w:rsidRPr="003D0685" w:rsidRDefault="00547ED5" w:rsidP="00547ED5">
      <w:pPr>
        <w:pStyle w:val="ListParagraph"/>
        <w:widowControl/>
        <w:numPr>
          <w:ilvl w:val="0"/>
          <w:numId w:val="14"/>
        </w:numPr>
        <w:spacing w:line="360" w:lineRule="auto"/>
        <w:ind w:left="1418" w:hanging="567"/>
        <w:jc w:val="both"/>
        <w:rPr>
          <w:rFonts w:ascii="Arial" w:hAnsi="Arial" w:cs="Arial"/>
          <w:sz w:val="24"/>
          <w:szCs w:val="24"/>
        </w:rPr>
      </w:pPr>
      <w:r>
        <w:rPr>
          <w:rFonts w:ascii="Arial" w:hAnsi="Arial" w:cs="Arial"/>
          <w:bCs/>
          <w:sz w:val="24"/>
          <w:szCs w:val="24"/>
        </w:rPr>
        <w:t xml:space="preserve">Total number of referrals - </w:t>
      </w:r>
      <w:r w:rsidRPr="003D0685">
        <w:rPr>
          <w:rFonts w:ascii="Arial" w:hAnsi="Arial" w:cs="Arial"/>
          <w:bCs/>
          <w:sz w:val="24"/>
          <w:szCs w:val="24"/>
        </w:rPr>
        <w:t>64</w:t>
      </w:r>
    </w:p>
    <w:p w14:paraId="51AE713F" w14:textId="77777777" w:rsidR="00547ED5" w:rsidRPr="003D0685" w:rsidRDefault="00547ED5" w:rsidP="00547ED5">
      <w:pPr>
        <w:pStyle w:val="ListParagraph"/>
        <w:widowControl/>
        <w:numPr>
          <w:ilvl w:val="0"/>
          <w:numId w:val="14"/>
        </w:numPr>
        <w:spacing w:line="360" w:lineRule="auto"/>
        <w:ind w:left="1418" w:hanging="567"/>
        <w:jc w:val="both"/>
        <w:rPr>
          <w:rFonts w:ascii="Arial" w:hAnsi="Arial" w:cs="Arial"/>
          <w:sz w:val="24"/>
          <w:szCs w:val="24"/>
        </w:rPr>
      </w:pPr>
      <w:r w:rsidRPr="003D0685">
        <w:rPr>
          <w:rFonts w:ascii="Arial" w:hAnsi="Arial" w:cs="Arial"/>
          <w:bCs/>
          <w:sz w:val="24"/>
          <w:szCs w:val="24"/>
        </w:rPr>
        <w:t xml:space="preserve">Number of referrals open </w:t>
      </w:r>
      <w:r>
        <w:rPr>
          <w:rFonts w:ascii="Arial" w:hAnsi="Arial" w:cs="Arial"/>
          <w:bCs/>
          <w:sz w:val="24"/>
          <w:szCs w:val="24"/>
        </w:rPr>
        <w:t xml:space="preserve">- </w:t>
      </w:r>
      <w:r w:rsidRPr="003D0685">
        <w:rPr>
          <w:rFonts w:ascii="Arial" w:hAnsi="Arial" w:cs="Arial"/>
          <w:bCs/>
          <w:sz w:val="24"/>
          <w:szCs w:val="24"/>
        </w:rPr>
        <w:t>51</w:t>
      </w:r>
    </w:p>
    <w:p w14:paraId="2C3B5FE5" w14:textId="77777777" w:rsidR="00547ED5" w:rsidRPr="003D0685" w:rsidRDefault="00547ED5" w:rsidP="00547ED5">
      <w:pPr>
        <w:pStyle w:val="ListParagraph"/>
        <w:widowControl/>
        <w:numPr>
          <w:ilvl w:val="0"/>
          <w:numId w:val="14"/>
        </w:numPr>
        <w:spacing w:line="360" w:lineRule="auto"/>
        <w:ind w:left="1418" w:hanging="567"/>
        <w:jc w:val="both"/>
        <w:rPr>
          <w:rFonts w:ascii="Arial" w:hAnsi="Arial" w:cs="Arial"/>
          <w:sz w:val="24"/>
          <w:szCs w:val="24"/>
        </w:rPr>
      </w:pPr>
      <w:r w:rsidRPr="003D0685">
        <w:rPr>
          <w:rFonts w:ascii="Arial" w:hAnsi="Arial" w:cs="Arial"/>
          <w:bCs/>
          <w:sz w:val="24"/>
          <w:szCs w:val="24"/>
        </w:rPr>
        <w:t xml:space="preserve">Placements breakdown – 9 </w:t>
      </w:r>
    </w:p>
    <w:p w14:paraId="7CDA9E24" w14:textId="77777777" w:rsidR="00547ED5" w:rsidRPr="003D0685" w:rsidRDefault="00547ED5" w:rsidP="00547ED5">
      <w:pPr>
        <w:pStyle w:val="ListParagraph"/>
        <w:widowControl/>
        <w:numPr>
          <w:ilvl w:val="0"/>
          <w:numId w:val="14"/>
        </w:numPr>
        <w:spacing w:line="360" w:lineRule="auto"/>
        <w:ind w:left="1418" w:hanging="567"/>
        <w:jc w:val="both"/>
        <w:rPr>
          <w:rFonts w:ascii="Arial" w:hAnsi="Arial" w:cs="Arial"/>
          <w:sz w:val="24"/>
          <w:szCs w:val="24"/>
        </w:rPr>
      </w:pPr>
      <w:r w:rsidRPr="003D0685">
        <w:rPr>
          <w:rFonts w:ascii="Arial" w:hAnsi="Arial" w:cs="Arial"/>
          <w:bCs/>
          <w:sz w:val="24"/>
          <w:szCs w:val="24"/>
        </w:rPr>
        <w:t xml:space="preserve">Signposted to other services </w:t>
      </w:r>
      <w:r>
        <w:rPr>
          <w:rFonts w:ascii="Arial" w:hAnsi="Arial" w:cs="Arial"/>
          <w:bCs/>
          <w:sz w:val="24"/>
          <w:szCs w:val="24"/>
        </w:rPr>
        <w:t xml:space="preserve">- </w:t>
      </w:r>
      <w:r w:rsidRPr="003D0685">
        <w:rPr>
          <w:rFonts w:ascii="Arial" w:hAnsi="Arial" w:cs="Arial"/>
          <w:bCs/>
          <w:sz w:val="24"/>
          <w:szCs w:val="24"/>
        </w:rPr>
        <w:t xml:space="preserve">9 </w:t>
      </w:r>
    </w:p>
    <w:p w14:paraId="69F1D5FE" w14:textId="77777777" w:rsidR="00547ED5" w:rsidRPr="005E1AA1" w:rsidRDefault="00547ED5" w:rsidP="00547ED5">
      <w:pPr>
        <w:spacing w:line="360" w:lineRule="auto"/>
        <w:jc w:val="both"/>
        <w:rPr>
          <w:rFonts w:ascii="Arial" w:hAnsi="Arial" w:cs="Arial"/>
          <w:sz w:val="24"/>
          <w:szCs w:val="24"/>
        </w:rPr>
      </w:pPr>
    </w:p>
    <w:p w14:paraId="7DAB687B" w14:textId="77777777" w:rsidR="00547ED5" w:rsidRDefault="00323AB9" w:rsidP="00547ED5">
      <w:pPr>
        <w:spacing w:line="360" w:lineRule="auto"/>
        <w:ind w:left="851" w:hanging="851"/>
        <w:jc w:val="both"/>
        <w:rPr>
          <w:rFonts w:ascii="Arial" w:hAnsi="Arial" w:cs="Arial"/>
          <w:sz w:val="24"/>
          <w:szCs w:val="24"/>
        </w:rPr>
      </w:pPr>
      <w:r>
        <w:rPr>
          <w:rFonts w:ascii="Arial" w:hAnsi="Arial" w:cs="Arial"/>
          <w:sz w:val="24"/>
          <w:szCs w:val="24"/>
        </w:rPr>
        <w:t>6.5</w:t>
      </w:r>
      <w:r w:rsidR="00547ED5">
        <w:rPr>
          <w:rFonts w:ascii="Arial" w:hAnsi="Arial" w:cs="Arial"/>
          <w:sz w:val="24"/>
          <w:szCs w:val="24"/>
        </w:rPr>
        <w:tab/>
      </w:r>
      <w:r w:rsidR="00547ED5" w:rsidRPr="005E1AA1">
        <w:rPr>
          <w:rFonts w:ascii="Arial" w:hAnsi="Arial" w:cs="Arial"/>
          <w:sz w:val="24"/>
          <w:szCs w:val="24"/>
        </w:rPr>
        <w:t>2 KEEP Programmes have been completed and 1 KEEP Programme commenced in February 2018 that has not yet been completed. 25 Foster carers have been supported via this training.</w:t>
      </w:r>
    </w:p>
    <w:p w14:paraId="33D43683" w14:textId="77777777" w:rsidR="00547ED5" w:rsidRPr="005E1AA1" w:rsidRDefault="00547ED5" w:rsidP="00547ED5">
      <w:pPr>
        <w:spacing w:line="360" w:lineRule="auto"/>
        <w:ind w:left="851" w:hanging="851"/>
        <w:jc w:val="both"/>
        <w:rPr>
          <w:rFonts w:ascii="Arial" w:hAnsi="Arial" w:cs="Arial"/>
          <w:sz w:val="24"/>
          <w:szCs w:val="24"/>
        </w:rPr>
      </w:pPr>
    </w:p>
    <w:p w14:paraId="6F3C14EE"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6.6</w:t>
      </w:r>
      <w:r w:rsidR="00547ED5">
        <w:rPr>
          <w:rFonts w:ascii="Arial" w:hAnsi="Arial" w:cs="Arial"/>
          <w:sz w:val="24"/>
          <w:szCs w:val="24"/>
        </w:rPr>
        <w:tab/>
      </w:r>
      <w:r w:rsidR="00547ED5" w:rsidRPr="005E1AA1">
        <w:rPr>
          <w:rFonts w:ascii="Arial" w:hAnsi="Arial" w:cs="Arial"/>
          <w:sz w:val="24"/>
          <w:szCs w:val="24"/>
        </w:rPr>
        <w:t xml:space="preserve">Trauma based workshops have been attended by 75 participants, including </w:t>
      </w:r>
      <w:r w:rsidR="00547ED5" w:rsidRPr="005E1AA1">
        <w:rPr>
          <w:rFonts w:ascii="Arial" w:hAnsi="Arial" w:cs="Arial"/>
          <w:sz w:val="24"/>
          <w:szCs w:val="24"/>
        </w:rPr>
        <w:lastRenderedPageBreak/>
        <w:t>foster carers and Social Care colleagues.</w:t>
      </w:r>
    </w:p>
    <w:p w14:paraId="6EFBEA64" w14:textId="77777777" w:rsidR="00547ED5" w:rsidRDefault="00547ED5" w:rsidP="00547ED5">
      <w:pPr>
        <w:spacing w:line="360" w:lineRule="auto"/>
        <w:jc w:val="both"/>
        <w:rPr>
          <w:rFonts w:ascii="Arial" w:hAnsi="Arial" w:cs="Arial"/>
          <w:sz w:val="24"/>
          <w:szCs w:val="24"/>
        </w:rPr>
      </w:pPr>
    </w:p>
    <w:p w14:paraId="515BE8F3" w14:textId="77777777" w:rsidR="00547ED5" w:rsidRPr="005E1AA1" w:rsidRDefault="00323AB9" w:rsidP="00547ED5">
      <w:pPr>
        <w:spacing w:line="360" w:lineRule="auto"/>
        <w:ind w:left="851" w:hanging="851"/>
        <w:jc w:val="both"/>
        <w:rPr>
          <w:rFonts w:ascii="Arial" w:hAnsi="Arial" w:cs="Arial"/>
          <w:sz w:val="24"/>
          <w:szCs w:val="24"/>
        </w:rPr>
      </w:pPr>
      <w:r>
        <w:rPr>
          <w:rFonts w:ascii="Arial" w:hAnsi="Arial" w:cs="Arial"/>
          <w:sz w:val="24"/>
          <w:szCs w:val="24"/>
        </w:rPr>
        <w:t>6.</w:t>
      </w:r>
      <w:r w:rsidR="00F870A1">
        <w:rPr>
          <w:rFonts w:ascii="Arial" w:hAnsi="Arial" w:cs="Arial"/>
          <w:sz w:val="24"/>
          <w:szCs w:val="24"/>
        </w:rPr>
        <w:t>7</w:t>
      </w:r>
      <w:r w:rsidR="00547ED5">
        <w:rPr>
          <w:rFonts w:ascii="Arial" w:hAnsi="Arial" w:cs="Arial"/>
          <w:sz w:val="24"/>
          <w:szCs w:val="24"/>
        </w:rPr>
        <w:tab/>
      </w:r>
      <w:r w:rsidR="00547ED5" w:rsidRPr="005E1AA1">
        <w:rPr>
          <w:rFonts w:ascii="Arial" w:hAnsi="Arial" w:cs="Arial"/>
          <w:sz w:val="24"/>
          <w:szCs w:val="24"/>
        </w:rPr>
        <w:t>The team has increased its consultation activity, providing indirect support to placements and young people via increased attendance at Placement Support meetings and providing CPD information sessions to colleagues.</w:t>
      </w:r>
    </w:p>
    <w:p w14:paraId="4E049E66" w14:textId="77777777" w:rsidR="00547ED5" w:rsidRDefault="00547ED5" w:rsidP="00547ED5">
      <w:pPr>
        <w:spacing w:line="360" w:lineRule="auto"/>
        <w:jc w:val="both"/>
        <w:rPr>
          <w:rFonts w:ascii="Arial" w:hAnsi="Arial" w:cs="Arial"/>
          <w:sz w:val="24"/>
          <w:szCs w:val="24"/>
        </w:rPr>
      </w:pPr>
    </w:p>
    <w:p w14:paraId="223D8D04" w14:textId="77777777" w:rsidR="00547ED5" w:rsidRDefault="00F870A1" w:rsidP="00547ED5">
      <w:pPr>
        <w:spacing w:line="360" w:lineRule="auto"/>
        <w:ind w:left="851" w:hanging="851"/>
        <w:jc w:val="both"/>
        <w:rPr>
          <w:rFonts w:ascii="Arial" w:hAnsi="Arial" w:cs="Arial"/>
          <w:sz w:val="24"/>
          <w:szCs w:val="24"/>
        </w:rPr>
      </w:pPr>
      <w:r>
        <w:rPr>
          <w:rFonts w:ascii="Arial" w:hAnsi="Arial" w:cs="Arial"/>
          <w:sz w:val="24"/>
          <w:szCs w:val="24"/>
        </w:rPr>
        <w:t>6.8</w:t>
      </w:r>
      <w:r w:rsidR="00547ED5">
        <w:rPr>
          <w:rFonts w:ascii="Arial" w:hAnsi="Arial" w:cs="Arial"/>
          <w:sz w:val="24"/>
          <w:szCs w:val="24"/>
        </w:rPr>
        <w:tab/>
      </w:r>
      <w:r w:rsidR="00547ED5" w:rsidRPr="005E1AA1">
        <w:rPr>
          <w:rFonts w:ascii="Arial" w:hAnsi="Arial" w:cs="Arial"/>
          <w:sz w:val="24"/>
          <w:szCs w:val="24"/>
        </w:rPr>
        <w:t xml:space="preserve">There have been some challenges following the introduction of a joint referral process with the Emotional Health and Well-being Team, </w:t>
      </w:r>
      <w:proofErr w:type="gramStart"/>
      <w:r w:rsidR="00547ED5" w:rsidRPr="005E1AA1">
        <w:rPr>
          <w:rFonts w:ascii="Arial" w:hAnsi="Arial" w:cs="Arial"/>
          <w:sz w:val="24"/>
          <w:szCs w:val="24"/>
        </w:rPr>
        <w:t>This</w:t>
      </w:r>
      <w:proofErr w:type="gramEnd"/>
      <w:r w:rsidR="00547ED5" w:rsidRPr="005E1AA1">
        <w:rPr>
          <w:rFonts w:ascii="Arial" w:hAnsi="Arial" w:cs="Arial"/>
          <w:sz w:val="24"/>
          <w:szCs w:val="24"/>
        </w:rPr>
        <w:t xml:space="preserve"> saw a decrease in direct referrals to the service, reflecting a confusion from social workers regarding the distinction between the activities of the two service areas. This has been resolved by separating the referral processes and forms</w:t>
      </w:r>
    </w:p>
    <w:p w14:paraId="2E57A3C0" w14:textId="77777777" w:rsidR="00547ED5" w:rsidRPr="005E1AA1" w:rsidRDefault="00547ED5" w:rsidP="00547ED5">
      <w:pPr>
        <w:spacing w:line="360" w:lineRule="auto"/>
        <w:ind w:left="851" w:hanging="851"/>
        <w:jc w:val="both"/>
        <w:rPr>
          <w:rFonts w:ascii="Arial" w:hAnsi="Arial" w:cs="Arial"/>
          <w:sz w:val="24"/>
          <w:szCs w:val="24"/>
        </w:rPr>
      </w:pPr>
    </w:p>
    <w:p w14:paraId="7331D9A9" w14:textId="77777777" w:rsidR="00547ED5" w:rsidRDefault="00F870A1" w:rsidP="00547ED5">
      <w:pPr>
        <w:spacing w:line="360" w:lineRule="auto"/>
        <w:ind w:left="851" w:hanging="851"/>
        <w:jc w:val="both"/>
        <w:rPr>
          <w:rFonts w:ascii="Arial" w:hAnsi="Arial" w:cs="Arial"/>
          <w:b/>
          <w:sz w:val="24"/>
          <w:szCs w:val="24"/>
        </w:rPr>
      </w:pPr>
      <w:r>
        <w:rPr>
          <w:rFonts w:ascii="Arial" w:hAnsi="Arial" w:cs="Arial"/>
          <w:sz w:val="24"/>
          <w:szCs w:val="24"/>
        </w:rPr>
        <w:t>6.9</w:t>
      </w:r>
      <w:r w:rsidR="00547ED5">
        <w:rPr>
          <w:rFonts w:ascii="Arial" w:hAnsi="Arial" w:cs="Arial"/>
          <w:sz w:val="24"/>
          <w:szCs w:val="24"/>
        </w:rPr>
        <w:tab/>
      </w:r>
      <w:r w:rsidR="00547ED5" w:rsidRPr="005E1AA1">
        <w:rPr>
          <w:rFonts w:ascii="Arial" w:hAnsi="Arial" w:cs="Arial"/>
          <w:sz w:val="24"/>
          <w:szCs w:val="24"/>
        </w:rPr>
        <w:t xml:space="preserve">We have not formally collected feedback from young people, however engagement with young people in direct work activity has been positive with 84% of children identified for direct work engaging with the sessions and maintaining their 1:1 </w:t>
      </w:r>
      <w:proofErr w:type="gramStart"/>
      <w:r w:rsidR="00547ED5" w:rsidRPr="005E1AA1">
        <w:rPr>
          <w:rFonts w:ascii="Arial" w:hAnsi="Arial" w:cs="Arial"/>
          <w:sz w:val="24"/>
          <w:szCs w:val="24"/>
        </w:rPr>
        <w:t>relationships</w:t>
      </w:r>
      <w:proofErr w:type="gramEnd"/>
      <w:r w:rsidR="00547ED5" w:rsidRPr="005E1AA1">
        <w:rPr>
          <w:rFonts w:ascii="Arial" w:hAnsi="Arial" w:cs="Arial"/>
          <w:sz w:val="24"/>
          <w:szCs w:val="24"/>
        </w:rPr>
        <w:t xml:space="preserve"> with staff members.  The collection of feedback is a service improvement area moving forward.</w:t>
      </w:r>
      <w:r w:rsidR="00547ED5" w:rsidRPr="005E1AA1">
        <w:rPr>
          <w:rFonts w:ascii="Arial" w:hAnsi="Arial" w:cs="Arial"/>
          <w:b/>
          <w:sz w:val="24"/>
          <w:szCs w:val="24"/>
        </w:rPr>
        <w:t xml:space="preserve"> </w:t>
      </w:r>
    </w:p>
    <w:p w14:paraId="5A780B39" w14:textId="77777777" w:rsidR="00547ED5" w:rsidRPr="005E1AA1" w:rsidRDefault="00547ED5" w:rsidP="00547ED5">
      <w:pPr>
        <w:spacing w:line="360" w:lineRule="auto"/>
        <w:ind w:left="851" w:hanging="851"/>
        <w:jc w:val="both"/>
        <w:rPr>
          <w:rFonts w:ascii="Arial" w:hAnsi="Arial" w:cs="Arial"/>
          <w:sz w:val="24"/>
          <w:szCs w:val="24"/>
        </w:rPr>
      </w:pPr>
    </w:p>
    <w:p w14:paraId="4A537A06" w14:textId="77777777" w:rsidR="00547ED5" w:rsidRPr="005E1AA1" w:rsidRDefault="00F870A1" w:rsidP="00547ED5">
      <w:pPr>
        <w:spacing w:line="360" w:lineRule="auto"/>
        <w:ind w:left="851" w:hanging="851"/>
        <w:jc w:val="both"/>
        <w:rPr>
          <w:rFonts w:ascii="Arial" w:hAnsi="Arial" w:cs="Arial"/>
          <w:sz w:val="24"/>
          <w:szCs w:val="24"/>
        </w:rPr>
      </w:pPr>
      <w:r>
        <w:rPr>
          <w:rFonts w:ascii="Arial" w:hAnsi="Arial" w:cs="Arial"/>
          <w:sz w:val="24"/>
          <w:szCs w:val="24"/>
        </w:rPr>
        <w:t>6.10</w:t>
      </w:r>
      <w:r w:rsidR="00547ED5">
        <w:rPr>
          <w:rFonts w:ascii="Arial" w:hAnsi="Arial" w:cs="Arial"/>
          <w:sz w:val="24"/>
          <w:szCs w:val="24"/>
        </w:rPr>
        <w:tab/>
      </w:r>
      <w:r w:rsidR="00547ED5" w:rsidRPr="005E1AA1">
        <w:rPr>
          <w:rFonts w:ascii="Arial" w:hAnsi="Arial" w:cs="Arial"/>
          <w:sz w:val="24"/>
          <w:szCs w:val="24"/>
        </w:rPr>
        <w:t>There remains a challenge to engage stakeholders to provide feedback routinely. Out of the 21 feedback forms completed 97% report satisfaction at the support provided by the team.</w:t>
      </w:r>
    </w:p>
    <w:p w14:paraId="7F7D1CBB" w14:textId="77777777" w:rsidR="00547ED5" w:rsidRPr="005E1AA1" w:rsidRDefault="00547ED5" w:rsidP="00547ED5">
      <w:pPr>
        <w:spacing w:line="360" w:lineRule="auto"/>
        <w:jc w:val="both"/>
        <w:rPr>
          <w:rFonts w:ascii="Arial" w:hAnsi="Arial" w:cs="Arial"/>
          <w:sz w:val="24"/>
          <w:szCs w:val="24"/>
        </w:rPr>
      </w:pPr>
    </w:p>
    <w:p w14:paraId="7DC428FE" w14:textId="77777777" w:rsidR="00547ED5" w:rsidRPr="005E1AA1" w:rsidRDefault="00F870A1" w:rsidP="00547ED5">
      <w:pPr>
        <w:spacing w:line="360" w:lineRule="auto"/>
        <w:ind w:left="851" w:hanging="851"/>
        <w:jc w:val="both"/>
        <w:rPr>
          <w:rFonts w:ascii="Arial" w:hAnsi="Arial" w:cs="Arial"/>
          <w:b/>
          <w:sz w:val="24"/>
          <w:szCs w:val="24"/>
        </w:rPr>
      </w:pPr>
      <w:r>
        <w:rPr>
          <w:rFonts w:ascii="Arial" w:hAnsi="Arial" w:cs="Arial"/>
          <w:sz w:val="24"/>
          <w:szCs w:val="24"/>
        </w:rPr>
        <w:t>6.11</w:t>
      </w:r>
      <w:r w:rsidR="00547ED5">
        <w:rPr>
          <w:rFonts w:ascii="Arial" w:hAnsi="Arial" w:cs="Arial"/>
          <w:b/>
          <w:sz w:val="24"/>
          <w:szCs w:val="24"/>
        </w:rPr>
        <w:tab/>
      </w:r>
      <w:r w:rsidR="00547ED5" w:rsidRPr="005E1AA1">
        <w:rPr>
          <w:rFonts w:ascii="Arial" w:hAnsi="Arial" w:cs="Arial"/>
          <w:b/>
          <w:sz w:val="24"/>
          <w:szCs w:val="24"/>
        </w:rPr>
        <w:t>Actions 2017/18 linked to Team Action Plans and CYP Plan</w:t>
      </w:r>
    </w:p>
    <w:p w14:paraId="69658A3D" w14:textId="77777777" w:rsidR="00547ED5" w:rsidRPr="00404275" w:rsidRDefault="00547ED5" w:rsidP="00547ED5">
      <w:pPr>
        <w:pStyle w:val="ListParagraph"/>
        <w:widowControl/>
        <w:numPr>
          <w:ilvl w:val="0"/>
          <w:numId w:val="15"/>
        </w:numPr>
        <w:spacing w:after="200" w:line="360" w:lineRule="auto"/>
        <w:ind w:left="1418" w:hanging="567"/>
        <w:contextualSpacing/>
        <w:jc w:val="both"/>
        <w:rPr>
          <w:rFonts w:ascii="Arial" w:hAnsi="Arial" w:cs="Arial"/>
          <w:sz w:val="24"/>
          <w:szCs w:val="24"/>
        </w:rPr>
      </w:pPr>
      <w:r w:rsidRPr="00404275">
        <w:rPr>
          <w:rFonts w:ascii="Arial" w:hAnsi="Arial" w:cs="Arial"/>
          <w:sz w:val="24"/>
          <w:szCs w:val="24"/>
        </w:rPr>
        <w:t>Expansion of the team from 1 worker to 4 workers; supporting, developing and expanding the skills of workers and care (1 vacancy remains)</w:t>
      </w:r>
    </w:p>
    <w:p w14:paraId="77752AA3" w14:textId="77777777" w:rsidR="00547ED5" w:rsidRPr="00404275" w:rsidRDefault="00547ED5" w:rsidP="00547ED5">
      <w:pPr>
        <w:pStyle w:val="ListParagraph"/>
        <w:widowControl/>
        <w:numPr>
          <w:ilvl w:val="0"/>
          <w:numId w:val="15"/>
        </w:numPr>
        <w:spacing w:after="200" w:line="360" w:lineRule="auto"/>
        <w:ind w:left="1418" w:hanging="567"/>
        <w:contextualSpacing/>
        <w:jc w:val="both"/>
        <w:rPr>
          <w:rFonts w:ascii="Arial" w:hAnsi="Arial" w:cs="Arial"/>
          <w:sz w:val="24"/>
          <w:szCs w:val="24"/>
        </w:rPr>
      </w:pPr>
      <w:r w:rsidRPr="00404275">
        <w:rPr>
          <w:rFonts w:ascii="Arial" w:hAnsi="Arial" w:cs="Arial"/>
          <w:sz w:val="24"/>
          <w:szCs w:val="24"/>
        </w:rPr>
        <w:t xml:space="preserve">Challenges in respect of changes to </w:t>
      </w:r>
      <w:r>
        <w:rPr>
          <w:rFonts w:ascii="Arial" w:hAnsi="Arial" w:cs="Arial"/>
          <w:sz w:val="24"/>
          <w:szCs w:val="24"/>
        </w:rPr>
        <w:t>T</w:t>
      </w:r>
      <w:r w:rsidRPr="00404275">
        <w:rPr>
          <w:rFonts w:ascii="Arial" w:hAnsi="Arial" w:cs="Arial"/>
          <w:sz w:val="24"/>
          <w:szCs w:val="24"/>
        </w:rPr>
        <w:t>eam 8 and the ‘gap’ left in providing out of hours support and intervention to CLA and foster placements.</w:t>
      </w:r>
    </w:p>
    <w:p w14:paraId="64F19F4E" w14:textId="77777777" w:rsidR="00547ED5" w:rsidRPr="00404275" w:rsidRDefault="00547ED5" w:rsidP="00547ED5">
      <w:pPr>
        <w:pStyle w:val="ListParagraph"/>
        <w:widowControl/>
        <w:numPr>
          <w:ilvl w:val="0"/>
          <w:numId w:val="15"/>
        </w:numPr>
        <w:spacing w:after="200" w:line="360" w:lineRule="auto"/>
        <w:ind w:left="1418" w:hanging="567"/>
        <w:contextualSpacing/>
        <w:jc w:val="both"/>
        <w:rPr>
          <w:rFonts w:ascii="Arial" w:hAnsi="Arial" w:cs="Arial"/>
          <w:sz w:val="24"/>
          <w:szCs w:val="24"/>
        </w:rPr>
      </w:pPr>
      <w:r w:rsidRPr="00404275">
        <w:rPr>
          <w:rFonts w:ascii="Arial" w:hAnsi="Arial" w:cs="Arial"/>
          <w:sz w:val="24"/>
          <w:szCs w:val="24"/>
        </w:rPr>
        <w:t>Refocus the work to planned rather than crisis.</w:t>
      </w:r>
    </w:p>
    <w:p w14:paraId="2479695A" w14:textId="77777777" w:rsidR="00547ED5" w:rsidRPr="00404275" w:rsidRDefault="00547ED5" w:rsidP="00547ED5">
      <w:pPr>
        <w:pStyle w:val="ListParagraph"/>
        <w:numPr>
          <w:ilvl w:val="0"/>
          <w:numId w:val="15"/>
        </w:numPr>
        <w:spacing w:line="360" w:lineRule="auto"/>
        <w:ind w:left="1418" w:hanging="567"/>
        <w:jc w:val="both"/>
        <w:rPr>
          <w:rFonts w:ascii="Arial" w:hAnsi="Arial" w:cs="Arial"/>
          <w:color w:val="7030A0"/>
          <w:sz w:val="24"/>
          <w:szCs w:val="24"/>
        </w:rPr>
      </w:pPr>
      <w:r w:rsidRPr="00404275">
        <w:rPr>
          <w:rFonts w:ascii="Arial" w:hAnsi="Arial" w:cs="Arial"/>
          <w:sz w:val="24"/>
          <w:szCs w:val="24"/>
        </w:rPr>
        <w:t xml:space="preserve">Developing the skill set and competency of team members via a consistent training and development program.  </w:t>
      </w:r>
    </w:p>
    <w:p w14:paraId="60CB5864" w14:textId="77777777" w:rsidR="00547ED5" w:rsidRPr="005E1AA1" w:rsidRDefault="00547ED5" w:rsidP="00547ED5">
      <w:pPr>
        <w:spacing w:line="360" w:lineRule="auto"/>
        <w:ind w:left="851"/>
        <w:jc w:val="both"/>
        <w:rPr>
          <w:rFonts w:ascii="Arial" w:hAnsi="Arial" w:cs="Arial"/>
          <w:sz w:val="24"/>
          <w:szCs w:val="24"/>
        </w:rPr>
      </w:pPr>
      <w:r w:rsidRPr="005E1AA1">
        <w:rPr>
          <w:rFonts w:ascii="Arial" w:hAnsi="Arial" w:cs="Arial"/>
          <w:b/>
          <w:sz w:val="24"/>
          <w:szCs w:val="24"/>
        </w:rPr>
        <w:t>Staying Pu</w:t>
      </w:r>
      <w:r w:rsidRPr="00B80130">
        <w:rPr>
          <w:rFonts w:ascii="Arial" w:hAnsi="Arial" w:cs="Arial"/>
          <w:b/>
          <w:sz w:val="24"/>
          <w:szCs w:val="24"/>
        </w:rPr>
        <w:t>t</w:t>
      </w:r>
    </w:p>
    <w:p w14:paraId="740AE518" w14:textId="77777777" w:rsidR="00547ED5" w:rsidRPr="005E1AA1" w:rsidRDefault="00547ED5" w:rsidP="00547ED5">
      <w:pPr>
        <w:spacing w:line="360" w:lineRule="auto"/>
        <w:jc w:val="both"/>
        <w:rPr>
          <w:rFonts w:ascii="Arial" w:hAnsi="Arial" w:cs="Arial"/>
          <w:sz w:val="24"/>
          <w:szCs w:val="24"/>
        </w:rPr>
      </w:pPr>
    </w:p>
    <w:p w14:paraId="6103B1B8" w14:textId="77777777" w:rsidR="00547ED5" w:rsidRPr="005E1AA1" w:rsidRDefault="00F870A1" w:rsidP="00547ED5">
      <w:pPr>
        <w:spacing w:line="360" w:lineRule="auto"/>
        <w:ind w:left="851" w:hanging="851"/>
        <w:jc w:val="both"/>
        <w:rPr>
          <w:rFonts w:ascii="Arial" w:hAnsi="Arial" w:cs="Arial"/>
          <w:sz w:val="24"/>
          <w:szCs w:val="24"/>
        </w:rPr>
      </w:pPr>
      <w:r>
        <w:rPr>
          <w:rFonts w:ascii="Arial" w:hAnsi="Arial" w:cs="Arial"/>
          <w:sz w:val="24"/>
          <w:szCs w:val="24"/>
        </w:rPr>
        <w:t>6.12</w:t>
      </w:r>
      <w:r w:rsidR="00547ED5">
        <w:rPr>
          <w:rFonts w:ascii="Arial" w:hAnsi="Arial" w:cs="Arial"/>
          <w:sz w:val="24"/>
          <w:szCs w:val="24"/>
        </w:rPr>
        <w:tab/>
      </w:r>
      <w:r w:rsidR="00547ED5" w:rsidRPr="005E1AA1">
        <w:rPr>
          <w:rFonts w:ascii="Arial" w:hAnsi="Arial" w:cs="Arial"/>
          <w:sz w:val="24"/>
          <w:szCs w:val="24"/>
        </w:rPr>
        <w:t xml:space="preserve">Staying Put is where the Local Authority support young people to remain living with their foster family after they are 18, until they are fully able to live </w:t>
      </w:r>
      <w:r w:rsidR="00547ED5">
        <w:rPr>
          <w:rFonts w:ascii="Arial" w:hAnsi="Arial" w:cs="Arial"/>
          <w:sz w:val="24"/>
          <w:szCs w:val="24"/>
        </w:rPr>
        <w:lastRenderedPageBreak/>
        <w:t>7</w:t>
      </w:r>
      <w:r w:rsidR="00547ED5" w:rsidRPr="005E1AA1">
        <w:rPr>
          <w:rFonts w:ascii="Arial" w:hAnsi="Arial" w:cs="Arial"/>
          <w:sz w:val="24"/>
          <w:szCs w:val="24"/>
        </w:rPr>
        <w:t>independently.  This is of great benefit to young people leaving care and enables them to transition to adulthood normally with the safety net other young people enjoy. Both locally and nationally there is an inevitable impact upon available foster placements as young people remain living within families.  The arrangements can also bring different complexities to foster families who effectively have an adult living with them but are still required to meet Fostering Standards for children.  There is limited statutory guidance in relation to Staying Put arrangements and as a service we are reviewing how we provide a supportive but proportionate service.</w:t>
      </w:r>
    </w:p>
    <w:p w14:paraId="65C5BE2D" w14:textId="77777777" w:rsidR="00547ED5" w:rsidRPr="005E1AA1" w:rsidRDefault="00547ED5" w:rsidP="00547ED5">
      <w:pPr>
        <w:spacing w:line="360" w:lineRule="auto"/>
        <w:jc w:val="both"/>
        <w:rPr>
          <w:rFonts w:ascii="Arial" w:hAnsi="Arial" w:cs="Arial"/>
          <w:color w:val="7030A0"/>
          <w:sz w:val="24"/>
          <w:szCs w:val="24"/>
        </w:rPr>
      </w:pPr>
    </w:p>
    <w:p w14:paraId="6E1DB87C" w14:textId="77777777" w:rsidR="00547ED5" w:rsidRPr="005E1AA1" w:rsidRDefault="00F870A1" w:rsidP="00547ED5">
      <w:pPr>
        <w:spacing w:line="360" w:lineRule="auto"/>
        <w:ind w:left="851" w:hanging="851"/>
        <w:jc w:val="both"/>
        <w:rPr>
          <w:rFonts w:ascii="Arial" w:hAnsi="Arial" w:cs="Arial"/>
          <w:sz w:val="24"/>
          <w:szCs w:val="24"/>
        </w:rPr>
      </w:pPr>
      <w:r>
        <w:rPr>
          <w:rFonts w:ascii="Arial" w:hAnsi="Arial" w:cs="Arial"/>
          <w:sz w:val="24"/>
          <w:szCs w:val="24"/>
        </w:rPr>
        <w:t>6.13</w:t>
      </w:r>
      <w:r w:rsidR="00547ED5">
        <w:rPr>
          <w:rFonts w:ascii="Arial" w:hAnsi="Arial" w:cs="Arial"/>
          <w:sz w:val="24"/>
          <w:szCs w:val="24"/>
        </w:rPr>
        <w:tab/>
      </w:r>
      <w:r w:rsidR="00547ED5" w:rsidRPr="005E1AA1">
        <w:rPr>
          <w:rFonts w:ascii="Arial" w:hAnsi="Arial" w:cs="Arial"/>
          <w:sz w:val="24"/>
          <w:szCs w:val="24"/>
        </w:rPr>
        <w:t xml:space="preserve">Currently we have 32 (26 in last financial year) Young People overall in Staying Put Arrangements (LA and Agency carers). This continues to improve year on year. We have 20 young people who have Staying Put arrangements with Somerset foster carers (19 in the last financial year). </w:t>
      </w:r>
    </w:p>
    <w:p w14:paraId="053B5BB8" w14:textId="77777777" w:rsidR="000C6D22" w:rsidRPr="00852991" w:rsidRDefault="000C6D22" w:rsidP="00F870A1">
      <w:pPr>
        <w:rPr>
          <w:rFonts w:ascii="Arial" w:hAnsi="Arial" w:cs="Arial"/>
          <w:color w:val="7030A0"/>
          <w:sz w:val="24"/>
          <w:szCs w:val="24"/>
        </w:rPr>
      </w:pPr>
    </w:p>
    <w:sectPr w:rsidR="000C6D22" w:rsidRPr="00852991" w:rsidSect="0001021F">
      <w:pgSz w:w="11900" w:h="16840" w:code="9"/>
      <w:pgMar w:top="1378" w:right="1321" w:bottom="1202" w:left="1321"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5784B" w14:textId="77777777" w:rsidR="00547ED5" w:rsidRDefault="00547ED5">
      <w:r>
        <w:separator/>
      </w:r>
    </w:p>
  </w:endnote>
  <w:endnote w:type="continuationSeparator" w:id="0">
    <w:p w14:paraId="0B14B3CF" w14:textId="77777777" w:rsidR="00547ED5" w:rsidRDefault="00547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09CEC" w14:textId="77777777" w:rsidR="00547ED5" w:rsidRDefault="00547ED5">
    <w:pPr>
      <w:spacing w:line="200" w:lineRule="exact"/>
      <w:rPr>
        <w:sz w:val="20"/>
        <w:szCs w:val="20"/>
      </w:rPr>
    </w:pPr>
    <w:r>
      <w:rPr>
        <w:noProof/>
        <w:lang w:eastAsia="en-GB"/>
      </w:rPr>
      <mc:AlternateContent>
        <mc:Choice Requires="wps">
          <w:drawing>
            <wp:anchor distT="0" distB="0" distL="114300" distR="114300" simplePos="0" relativeHeight="251657728" behindDoc="1" locked="0" layoutInCell="1" allowOverlap="1" wp14:anchorId="6ED7938C" wp14:editId="5F446129">
              <wp:simplePos x="0" y="0"/>
              <wp:positionH relativeFrom="page">
                <wp:posOffset>3663950</wp:posOffset>
              </wp:positionH>
              <wp:positionV relativeFrom="page">
                <wp:posOffset>9904095</wp:posOffset>
              </wp:positionV>
              <wp:extent cx="228600" cy="182245"/>
              <wp:effectExtent l="0" t="0" r="317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202F1" w14:textId="77777777" w:rsidR="00547ED5" w:rsidRDefault="00547ED5">
                          <w:pPr>
                            <w:pStyle w:val="BodyText"/>
                            <w:spacing w:line="263" w:lineRule="exact"/>
                            <w:ind w:left="49"/>
                          </w:pPr>
                          <w:r>
                            <w:fldChar w:fldCharType="begin"/>
                          </w:r>
                          <w:r>
                            <w:instrText xml:space="preserve"> PAGE </w:instrText>
                          </w:r>
                          <w:r>
                            <w:fldChar w:fldCharType="separate"/>
                          </w:r>
                          <w:r>
                            <w:rPr>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7938C" id="_x0000_t202" coordsize="21600,21600" o:spt="202" path="m,l,21600r21600,l21600,xe">
              <v:stroke joinstyle="miter"/>
              <v:path gradientshapeok="t" o:connecttype="rect"/>
            </v:shapetype>
            <v:shape id="Text Box 1" o:spid="_x0000_s1026" type="#_x0000_t202" style="position:absolute;margin-left:288.5pt;margin-top:779.85pt;width:18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mqQIAAKg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" filled="f" stroked="f">
              <v:textbox inset="0,0,0,0">
                <w:txbxContent>
                  <w:p w14:paraId="68D202F1" w14:textId="77777777" w:rsidR="00547ED5" w:rsidRDefault="00547ED5">
                    <w:pPr>
                      <w:pStyle w:val="BodyText"/>
                      <w:spacing w:line="263" w:lineRule="exact"/>
                      <w:ind w:left="49"/>
                    </w:pPr>
                    <w:r>
                      <w:fldChar w:fldCharType="begin"/>
                    </w:r>
                    <w:r>
                      <w:instrText xml:space="preserve"> PAGE </w:instrText>
                    </w:r>
                    <w:r>
                      <w:fldChar w:fldCharType="separate"/>
                    </w:r>
                    <w:r>
                      <w:rPr>
                        <w:noProof/>
                      </w:rP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A6042" w14:textId="77777777" w:rsidR="00547ED5" w:rsidRDefault="00547ED5">
      <w:r>
        <w:separator/>
      </w:r>
    </w:p>
  </w:footnote>
  <w:footnote w:type="continuationSeparator" w:id="0">
    <w:p w14:paraId="478BA994" w14:textId="77777777" w:rsidR="00547ED5" w:rsidRDefault="00547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825BC"/>
    <w:multiLevelType w:val="hybridMultilevel"/>
    <w:tmpl w:val="1EEA63DA"/>
    <w:lvl w:ilvl="0" w:tplc="6CB85C8C">
      <w:start w:val="1"/>
      <w:numFmt w:val="bullet"/>
      <w:lvlText w:val=""/>
      <w:lvlJc w:val="left"/>
      <w:pPr>
        <w:ind w:left="1134" w:hanging="34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96085"/>
    <w:multiLevelType w:val="hybridMultilevel"/>
    <w:tmpl w:val="55CCC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40F23"/>
    <w:multiLevelType w:val="multilevel"/>
    <w:tmpl w:val="DD602CA0"/>
    <w:lvl w:ilvl="0">
      <w:start w:val="4"/>
      <w:numFmt w:val="decimal"/>
      <w:lvlText w:val="%1"/>
      <w:lvlJc w:val="left"/>
      <w:pPr>
        <w:ind w:left="460" w:hanging="460"/>
      </w:pPr>
      <w:rPr>
        <w:rFonts w:hint="default"/>
      </w:rPr>
    </w:lvl>
    <w:lvl w:ilvl="1">
      <w:start w:val="1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A06C9C"/>
    <w:multiLevelType w:val="multilevel"/>
    <w:tmpl w:val="B7AE377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A33B7B"/>
    <w:multiLevelType w:val="multilevel"/>
    <w:tmpl w:val="51B4B710"/>
    <w:lvl w:ilvl="0">
      <w:start w:val="1"/>
      <w:numFmt w:val="decimal"/>
      <w:lvlText w:val="%1.0"/>
      <w:lvlJc w:val="left"/>
      <w:pPr>
        <w:ind w:left="838" w:hanging="720"/>
      </w:pPr>
      <w:rPr>
        <w:rFonts w:hint="default"/>
        <w:sz w:val="28"/>
      </w:rPr>
    </w:lvl>
    <w:lvl w:ilvl="1">
      <w:start w:val="1"/>
      <w:numFmt w:val="decimal"/>
      <w:lvlText w:val="%1.%2"/>
      <w:lvlJc w:val="left"/>
      <w:pPr>
        <w:ind w:left="1558" w:hanging="720"/>
      </w:pPr>
      <w:rPr>
        <w:rFonts w:hint="default"/>
        <w:sz w:val="28"/>
      </w:rPr>
    </w:lvl>
    <w:lvl w:ilvl="2">
      <w:start w:val="1"/>
      <w:numFmt w:val="decimal"/>
      <w:lvlText w:val="%1.%2.%3"/>
      <w:lvlJc w:val="left"/>
      <w:pPr>
        <w:ind w:left="2638" w:hanging="1080"/>
      </w:pPr>
      <w:rPr>
        <w:rFonts w:hint="default"/>
        <w:sz w:val="28"/>
      </w:rPr>
    </w:lvl>
    <w:lvl w:ilvl="3">
      <w:start w:val="1"/>
      <w:numFmt w:val="decimal"/>
      <w:lvlText w:val="%1.%2.%3.%4"/>
      <w:lvlJc w:val="left"/>
      <w:pPr>
        <w:ind w:left="3718" w:hanging="1440"/>
      </w:pPr>
      <w:rPr>
        <w:rFonts w:hint="default"/>
        <w:sz w:val="28"/>
      </w:rPr>
    </w:lvl>
    <w:lvl w:ilvl="4">
      <w:start w:val="1"/>
      <w:numFmt w:val="decimal"/>
      <w:lvlText w:val="%1.%2.%3.%4.%5"/>
      <w:lvlJc w:val="left"/>
      <w:pPr>
        <w:ind w:left="4438" w:hanging="1440"/>
      </w:pPr>
      <w:rPr>
        <w:rFonts w:hint="default"/>
        <w:sz w:val="28"/>
      </w:rPr>
    </w:lvl>
    <w:lvl w:ilvl="5">
      <w:start w:val="1"/>
      <w:numFmt w:val="decimal"/>
      <w:lvlText w:val="%1.%2.%3.%4.%5.%6"/>
      <w:lvlJc w:val="left"/>
      <w:pPr>
        <w:ind w:left="5518" w:hanging="1800"/>
      </w:pPr>
      <w:rPr>
        <w:rFonts w:hint="default"/>
        <w:sz w:val="28"/>
      </w:rPr>
    </w:lvl>
    <w:lvl w:ilvl="6">
      <w:start w:val="1"/>
      <w:numFmt w:val="decimal"/>
      <w:lvlText w:val="%1.%2.%3.%4.%5.%6.%7"/>
      <w:lvlJc w:val="left"/>
      <w:pPr>
        <w:ind w:left="6598" w:hanging="2160"/>
      </w:pPr>
      <w:rPr>
        <w:rFonts w:hint="default"/>
        <w:sz w:val="28"/>
      </w:rPr>
    </w:lvl>
    <w:lvl w:ilvl="7">
      <w:start w:val="1"/>
      <w:numFmt w:val="decimal"/>
      <w:lvlText w:val="%1.%2.%3.%4.%5.%6.%7.%8"/>
      <w:lvlJc w:val="left"/>
      <w:pPr>
        <w:ind w:left="7678" w:hanging="2520"/>
      </w:pPr>
      <w:rPr>
        <w:rFonts w:hint="default"/>
        <w:sz w:val="28"/>
      </w:rPr>
    </w:lvl>
    <w:lvl w:ilvl="8">
      <w:start w:val="1"/>
      <w:numFmt w:val="decimal"/>
      <w:lvlText w:val="%1.%2.%3.%4.%5.%6.%7.%8.%9"/>
      <w:lvlJc w:val="left"/>
      <w:pPr>
        <w:ind w:left="8758" w:hanging="2880"/>
      </w:pPr>
      <w:rPr>
        <w:rFonts w:hint="default"/>
        <w:sz w:val="28"/>
      </w:rPr>
    </w:lvl>
  </w:abstractNum>
  <w:abstractNum w:abstractNumId="5" w15:restartNumberingAfterBreak="0">
    <w:nsid w:val="12CA1474"/>
    <w:multiLevelType w:val="hybridMultilevel"/>
    <w:tmpl w:val="92F2B0C8"/>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6" w15:restartNumberingAfterBreak="0">
    <w:nsid w:val="14F8261D"/>
    <w:multiLevelType w:val="hybridMultilevel"/>
    <w:tmpl w:val="7592F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9B55C5E"/>
    <w:multiLevelType w:val="multilevel"/>
    <w:tmpl w:val="99502C06"/>
    <w:lvl w:ilvl="0">
      <w:start w:val="7"/>
      <w:numFmt w:val="decimal"/>
      <w:lvlText w:val="%1"/>
      <w:lvlJc w:val="left"/>
      <w:pPr>
        <w:ind w:left="465" w:hanging="465"/>
      </w:pPr>
      <w:rPr>
        <w:rFonts w:hint="default"/>
      </w:rPr>
    </w:lvl>
    <w:lvl w:ilvl="1">
      <w:start w:val="1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887BDA"/>
    <w:multiLevelType w:val="multilevel"/>
    <w:tmpl w:val="FECEC6A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F53D01"/>
    <w:multiLevelType w:val="hybridMultilevel"/>
    <w:tmpl w:val="FD04458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D696BEB"/>
    <w:multiLevelType w:val="multilevel"/>
    <w:tmpl w:val="C2AE2C6A"/>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411B93"/>
    <w:multiLevelType w:val="multilevel"/>
    <w:tmpl w:val="0B12EC2A"/>
    <w:lvl w:ilvl="0">
      <w:start w:val="5"/>
      <w:numFmt w:val="decimal"/>
      <w:lvlText w:val="%1.0"/>
      <w:lvlJc w:val="left"/>
      <w:pPr>
        <w:ind w:left="720" w:hanging="7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25E62C50"/>
    <w:multiLevelType w:val="hybridMultilevel"/>
    <w:tmpl w:val="E6527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1E6DD9"/>
    <w:multiLevelType w:val="multilevel"/>
    <w:tmpl w:val="E0B294F6"/>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C55AC1"/>
    <w:multiLevelType w:val="multilevel"/>
    <w:tmpl w:val="C2909D4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28108D"/>
    <w:multiLevelType w:val="hybridMultilevel"/>
    <w:tmpl w:val="670CD85A"/>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6" w15:restartNumberingAfterBreak="0">
    <w:nsid w:val="2A9D1670"/>
    <w:multiLevelType w:val="multilevel"/>
    <w:tmpl w:val="D3226ADC"/>
    <w:lvl w:ilvl="0">
      <w:start w:val="8"/>
      <w:numFmt w:val="decimal"/>
      <w:lvlText w:val="%1."/>
      <w:lvlJc w:val="left"/>
      <w:pPr>
        <w:ind w:left="720" w:hanging="360"/>
      </w:pPr>
      <w:rPr>
        <w:rFonts w:hint="default"/>
        <w:sz w:val="28"/>
      </w:rPr>
    </w:lvl>
    <w:lvl w:ilvl="1">
      <w:start w:val="6"/>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7" w15:restartNumberingAfterBreak="0">
    <w:nsid w:val="2C8A567E"/>
    <w:multiLevelType w:val="multilevel"/>
    <w:tmpl w:val="C908DF4C"/>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1835F4"/>
    <w:multiLevelType w:val="hybridMultilevel"/>
    <w:tmpl w:val="21B6BA9E"/>
    <w:lvl w:ilvl="0" w:tplc="6CB85C8C">
      <w:start w:val="1"/>
      <w:numFmt w:val="bullet"/>
      <w:lvlText w:val=""/>
      <w:lvlJc w:val="left"/>
      <w:pPr>
        <w:ind w:left="113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152263"/>
    <w:multiLevelType w:val="hybridMultilevel"/>
    <w:tmpl w:val="E1C6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135F5D"/>
    <w:multiLevelType w:val="multilevel"/>
    <w:tmpl w:val="9840430C"/>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5B64FDF"/>
    <w:multiLevelType w:val="hybridMultilevel"/>
    <w:tmpl w:val="6FC68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AD5633"/>
    <w:multiLevelType w:val="hybridMultilevel"/>
    <w:tmpl w:val="42F4FF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9AE06D4"/>
    <w:multiLevelType w:val="multilevel"/>
    <w:tmpl w:val="67C68490"/>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AD94F8B"/>
    <w:multiLevelType w:val="hybridMultilevel"/>
    <w:tmpl w:val="E962F54A"/>
    <w:lvl w:ilvl="0" w:tplc="6CB85C8C">
      <w:start w:val="1"/>
      <w:numFmt w:val="bullet"/>
      <w:lvlText w:val=""/>
      <w:lvlJc w:val="left"/>
      <w:pPr>
        <w:ind w:left="113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E2367A"/>
    <w:multiLevelType w:val="multilevel"/>
    <w:tmpl w:val="514656C8"/>
    <w:lvl w:ilvl="0">
      <w:start w:val="4"/>
      <w:numFmt w:val="decimal"/>
      <w:lvlText w:val="%1"/>
      <w:lvlJc w:val="left"/>
      <w:pPr>
        <w:ind w:left="460" w:hanging="460"/>
      </w:pPr>
      <w:rPr>
        <w:rFonts w:hint="default"/>
      </w:rPr>
    </w:lvl>
    <w:lvl w:ilvl="1">
      <w:start w:val="1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493B75"/>
    <w:multiLevelType w:val="multilevel"/>
    <w:tmpl w:val="6B6A2B7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4595F32"/>
    <w:multiLevelType w:val="hybridMultilevel"/>
    <w:tmpl w:val="50AE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D34288"/>
    <w:multiLevelType w:val="multilevel"/>
    <w:tmpl w:val="4540FC8C"/>
    <w:lvl w:ilvl="0">
      <w:start w:val="1"/>
      <w:numFmt w:val="decimal"/>
      <w:lvlText w:val="%1."/>
      <w:lvlJc w:val="left"/>
      <w:pPr>
        <w:ind w:left="478" w:hanging="360"/>
      </w:pPr>
      <w:rPr>
        <w:rFonts w:hint="default"/>
        <w:sz w:val="28"/>
      </w:rPr>
    </w:lvl>
    <w:lvl w:ilvl="1">
      <w:start w:val="8"/>
      <w:numFmt w:val="decimal"/>
      <w:isLgl/>
      <w:lvlText w:val="%1.%2"/>
      <w:lvlJc w:val="left"/>
      <w:pPr>
        <w:ind w:left="478" w:hanging="360"/>
      </w:pPr>
      <w:rPr>
        <w:rFonts w:hint="default"/>
      </w:rPr>
    </w:lvl>
    <w:lvl w:ilvl="2">
      <w:start w:val="1"/>
      <w:numFmt w:val="decimal"/>
      <w:isLgl/>
      <w:lvlText w:val="%1.%2.%3"/>
      <w:lvlJc w:val="left"/>
      <w:pPr>
        <w:ind w:left="838" w:hanging="720"/>
      </w:pPr>
      <w:rPr>
        <w:rFonts w:hint="default"/>
      </w:rPr>
    </w:lvl>
    <w:lvl w:ilvl="3">
      <w:start w:val="1"/>
      <w:numFmt w:val="decimal"/>
      <w:isLgl/>
      <w:lvlText w:val="%1.%2.%3.%4"/>
      <w:lvlJc w:val="left"/>
      <w:pPr>
        <w:ind w:left="1198" w:hanging="108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558" w:hanging="144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918" w:hanging="1800"/>
      </w:pPr>
      <w:rPr>
        <w:rFonts w:hint="default"/>
      </w:rPr>
    </w:lvl>
    <w:lvl w:ilvl="8">
      <w:start w:val="1"/>
      <w:numFmt w:val="decimal"/>
      <w:isLgl/>
      <w:lvlText w:val="%1.%2.%3.%4.%5.%6.%7.%8.%9"/>
      <w:lvlJc w:val="left"/>
      <w:pPr>
        <w:ind w:left="1918" w:hanging="1800"/>
      </w:pPr>
      <w:rPr>
        <w:rFonts w:hint="default"/>
      </w:rPr>
    </w:lvl>
  </w:abstractNum>
  <w:abstractNum w:abstractNumId="29" w15:restartNumberingAfterBreak="0">
    <w:nsid w:val="4F4D7F5C"/>
    <w:multiLevelType w:val="multilevel"/>
    <w:tmpl w:val="71E01B82"/>
    <w:lvl w:ilvl="0">
      <w:start w:val="1"/>
      <w:numFmt w:val="decimal"/>
      <w:lvlRestart w:val="0"/>
      <w:pStyle w:val="ReportHead1"/>
      <w:lvlText w:val="%1."/>
      <w:lvlJc w:val="left"/>
      <w:pPr>
        <w:tabs>
          <w:tab w:val="num" w:pos="360"/>
        </w:tabs>
        <w:ind w:left="357" w:hanging="357"/>
      </w:pPr>
      <w:rPr>
        <w:rFonts w:hint="default"/>
      </w:rPr>
    </w:lvl>
    <w:lvl w:ilvl="1">
      <w:start w:val="1"/>
      <w:numFmt w:val="decimal"/>
      <w:pStyle w:val="ReportHead2"/>
      <w:suff w:val="nothing"/>
      <w:lvlText w:val="%1.%2."/>
      <w:lvlJc w:val="left"/>
      <w:pPr>
        <w:ind w:left="357" w:hanging="357"/>
      </w:pPr>
      <w:rPr>
        <w:rFonts w:hint="default"/>
      </w:rPr>
    </w:lvl>
    <w:lvl w:ilvl="2">
      <w:start w:val="1"/>
      <w:numFmt w:val="decimal"/>
      <w:suff w:val="nothing"/>
      <w:lvlText w:val="%1.%2.%3."/>
      <w:lvlJc w:val="left"/>
      <w:pPr>
        <w:ind w:left="357" w:hanging="357"/>
      </w:pPr>
      <w:rPr>
        <w:rFonts w:ascii="Arial" w:hAnsi="Arial" w:hint="default"/>
        <w:b w:val="0"/>
        <w:i w:val="0"/>
        <w:sz w:val="24"/>
      </w:rPr>
    </w:lvl>
    <w:lvl w:ilvl="3">
      <w:start w:val="1"/>
      <w:numFmt w:val="decimal"/>
      <w:lvlText w:val="%1.%2.%3.%4."/>
      <w:lvlJc w:val="left"/>
      <w:pPr>
        <w:tabs>
          <w:tab w:val="num" w:pos="2160"/>
        </w:tabs>
        <w:ind w:left="1729" w:hanging="652"/>
      </w:pPr>
      <w:rPr>
        <w:rFonts w:hint="default"/>
      </w:rPr>
    </w:lvl>
    <w:lvl w:ilvl="4">
      <w:start w:val="1"/>
      <w:numFmt w:val="decimal"/>
      <w:lvlText w:val="%1.%2.%3.%4.%5."/>
      <w:lvlJc w:val="left"/>
      <w:pPr>
        <w:tabs>
          <w:tab w:val="num" w:pos="2880"/>
        </w:tabs>
        <w:ind w:left="2234" w:hanging="794"/>
      </w:pPr>
      <w:rPr>
        <w:rFonts w:hint="default"/>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957"/>
        </w:tabs>
        <w:ind w:left="3237" w:hanging="107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51A3316B"/>
    <w:multiLevelType w:val="multilevel"/>
    <w:tmpl w:val="0016B838"/>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8835820"/>
    <w:multiLevelType w:val="multilevel"/>
    <w:tmpl w:val="3CE20A9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D2E76AB"/>
    <w:multiLevelType w:val="hybridMultilevel"/>
    <w:tmpl w:val="C7F810EE"/>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33" w15:restartNumberingAfterBreak="0">
    <w:nsid w:val="62731747"/>
    <w:multiLevelType w:val="multilevel"/>
    <w:tmpl w:val="64EAF3FA"/>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8194890"/>
    <w:multiLevelType w:val="hybridMultilevel"/>
    <w:tmpl w:val="D7E8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D81B36"/>
    <w:multiLevelType w:val="hybridMultilevel"/>
    <w:tmpl w:val="47389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00E1178"/>
    <w:multiLevelType w:val="multilevel"/>
    <w:tmpl w:val="D6528996"/>
    <w:lvl w:ilvl="0">
      <w:start w:val="8"/>
      <w:numFmt w:val="decimal"/>
      <w:lvlText w:val="%1."/>
      <w:lvlJc w:val="left"/>
      <w:pPr>
        <w:ind w:left="478" w:hanging="360"/>
      </w:pPr>
      <w:rPr>
        <w:rFonts w:hint="default"/>
      </w:rPr>
    </w:lvl>
    <w:lvl w:ilvl="1">
      <w:start w:val="1"/>
      <w:numFmt w:val="decimal"/>
      <w:isLgl/>
      <w:lvlText w:val="%1.%2"/>
      <w:lvlJc w:val="left"/>
      <w:pPr>
        <w:ind w:left="478" w:hanging="360"/>
      </w:pPr>
      <w:rPr>
        <w:rFonts w:hint="default"/>
        <w:color w:val="auto"/>
      </w:rPr>
    </w:lvl>
    <w:lvl w:ilvl="2">
      <w:start w:val="1"/>
      <w:numFmt w:val="decimal"/>
      <w:isLgl/>
      <w:lvlText w:val="%1.%2.%3"/>
      <w:lvlJc w:val="left"/>
      <w:pPr>
        <w:ind w:left="838" w:hanging="720"/>
      </w:pPr>
      <w:rPr>
        <w:rFonts w:hint="default"/>
        <w:color w:val="auto"/>
      </w:rPr>
    </w:lvl>
    <w:lvl w:ilvl="3">
      <w:start w:val="1"/>
      <w:numFmt w:val="decimal"/>
      <w:isLgl/>
      <w:lvlText w:val="%1.%2.%3.%4"/>
      <w:lvlJc w:val="left"/>
      <w:pPr>
        <w:ind w:left="1198" w:hanging="1080"/>
      </w:pPr>
      <w:rPr>
        <w:rFonts w:hint="default"/>
        <w:color w:val="auto"/>
      </w:rPr>
    </w:lvl>
    <w:lvl w:ilvl="4">
      <w:start w:val="1"/>
      <w:numFmt w:val="decimal"/>
      <w:isLgl/>
      <w:lvlText w:val="%1.%2.%3.%4.%5"/>
      <w:lvlJc w:val="left"/>
      <w:pPr>
        <w:ind w:left="1198" w:hanging="1080"/>
      </w:pPr>
      <w:rPr>
        <w:rFonts w:hint="default"/>
        <w:color w:val="auto"/>
      </w:rPr>
    </w:lvl>
    <w:lvl w:ilvl="5">
      <w:start w:val="1"/>
      <w:numFmt w:val="decimal"/>
      <w:isLgl/>
      <w:lvlText w:val="%1.%2.%3.%4.%5.%6"/>
      <w:lvlJc w:val="left"/>
      <w:pPr>
        <w:ind w:left="1558" w:hanging="1440"/>
      </w:pPr>
      <w:rPr>
        <w:rFonts w:hint="default"/>
        <w:color w:val="auto"/>
      </w:rPr>
    </w:lvl>
    <w:lvl w:ilvl="6">
      <w:start w:val="1"/>
      <w:numFmt w:val="decimal"/>
      <w:isLgl/>
      <w:lvlText w:val="%1.%2.%3.%4.%5.%6.%7"/>
      <w:lvlJc w:val="left"/>
      <w:pPr>
        <w:ind w:left="1558" w:hanging="1440"/>
      </w:pPr>
      <w:rPr>
        <w:rFonts w:hint="default"/>
        <w:color w:val="auto"/>
      </w:rPr>
    </w:lvl>
    <w:lvl w:ilvl="7">
      <w:start w:val="1"/>
      <w:numFmt w:val="decimal"/>
      <w:isLgl/>
      <w:lvlText w:val="%1.%2.%3.%4.%5.%6.%7.%8"/>
      <w:lvlJc w:val="left"/>
      <w:pPr>
        <w:ind w:left="1918" w:hanging="1800"/>
      </w:pPr>
      <w:rPr>
        <w:rFonts w:hint="default"/>
        <w:color w:val="auto"/>
      </w:rPr>
    </w:lvl>
    <w:lvl w:ilvl="8">
      <w:start w:val="1"/>
      <w:numFmt w:val="decimal"/>
      <w:isLgl/>
      <w:lvlText w:val="%1.%2.%3.%4.%5.%6.%7.%8.%9"/>
      <w:lvlJc w:val="left"/>
      <w:pPr>
        <w:ind w:left="1918" w:hanging="1800"/>
      </w:pPr>
      <w:rPr>
        <w:rFonts w:hint="default"/>
        <w:color w:val="auto"/>
      </w:rPr>
    </w:lvl>
  </w:abstractNum>
  <w:abstractNum w:abstractNumId="37" w15:restartNumberingAfterBreak="0">
    <w:nsid w:val="730D7A0D"/>
    <w:multiLevelType w:val="hybridMultilevel"/>
    <w:tmpl w:val="0B1A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1433FA"/>
    <w:multiLevelType w:val="hybridMultilevel"/>
    <w:tmpl w:val="749E7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E40E5F"/>
    <w:multiLevelType w:val="hybridMultilevel"/>
    <w:tmpl w:val="6466F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6C7603"/>
    <w:multiLevelType w:val="multilevel"/>
    <w:tmpl w:val="506E1532"/>
    <w:lvl w:ilvl="0">
      <w:start w:val="12"/>
      <w:numFmt w:val="decimal"/>
      <w:lvlText w:val="%1"/>
      <w:lvlJc w:val="left"/>
      <w:pPr>
        <w:ind w:left="600" w:hanging="600"/>
      </w:pPr>
      <w:rPr>
        <w:rFonts w:hint="default"/>
      </w:rPr>
    </w:lvl>
    <w:lvl w:ilvl="1">
      <w:start w:val="19"/>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E8335FF"/>
    <w:multiLevelType w:val="hybridMultilevel"/>
    <w:tmpl w:val="D5281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FFC4958"/>
    <w:multiLevelType w:val="hybridMultilevel"/>
    <w:tmpl w:val="CC56B2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4"/>
  </w:num>
  <w:num w:numId="2">
    <w:abstractNumId w:val="0"/>
  </w:num>
  <w:num w:numId="3">
    <w:abstractNumId w:val="18"/>
  </w:num>
  <w:num w:numId="4">
    <w:abstractNumId w:val="29"/>
  </w:num>
  <w:num w:numId="5">
    <w:abstractNumId w:val="41"/>
  </w:num>
  <w:num w:numId="6">
    <w:abstractNumId w:val="6"/>
  </w:num>
  <w:num w:numId="7">
    <w:abstractNumId w:val="35"/>
  </w:num>
  <w:num w:numId="8">
    <w:abstractNumId w:val="22"/>
  </w:num>
  <w:num w:numId="9">
    <w:abstractNumId w:val="19"/>
  </w:num>
  <w:num w:numId="10">
    <w:abstractNumId w:val="12"/>
  </w:num>
  <w:num w:numId="11">
    <w:abstractNumId w:val="1"/>
  </w:num>
  <w:num w:numId="12">
    <w:abstractNumId w:val="34"/>
  </w:num>
  <w:num w:numId="13">
    <w:abstractNumId w:val="39"/>
  </w:num>
  <w:num w:numId="14">
    <w:abstractNumId w:val="38"/>
  </w:num>
  <w:num w:numId="15">
    <w:abstractNumId w:val="21"/>
  </w:num>
  <w:num w:numId="16">
    <w:abstractNumId w:val="32"/>
  </w:num>
  <w:num w:numId="17">
    <w:abstractNumId w:val="42"/>
  </w:num>
  <w:num w:numId="18">
    <w:abstractNumId w:val="28"/>
  </w:num>
  <w:num w:numId="19">
    <w:abstractNumId w:val="8"/>
  </w:num>
  <w:num w:numId="20">
    <w:abstractNumId w:val="27"/>
  </w:num>
  <w:num w:numId="21">
    <w:abstractNumId w:val="37"/>
  </w:num>
  <w:num w:numId="22">
    <w:abstractNumId w:val="5"/>
  </w:num>
  <w:num w:numId="23">
    <w:abstractNumId w:val="16"/>
  </w:num>
  <w:num w:numId="24">
    <w:abstractNumId w:val="9"/>
  </w:num>
  <w:num w:numId="25">
    <w:abstractNumId w:val="14"/>
  </w:num>
  <w:num w:numId="26">
    <w:abstractNumId w:val="40"/>
  </w:num>
  <w:num w:numId="27">
    <w:abstractNumId w:val="23"/>
  </w:num>
  <w:num w:numId="28">
    <w:abstractNumId w:val="31"/>
  </w:num>
  <w:num w:numId="29">
    <w:abstractNumId w:val="33"/>
  </w:num>
  <w:num w:numId="30">
    <w:abstractNumId w:val="30"/>
  </w:num>
  <w:num w:numId="31">
    <w:abstractNumId w:val="7"/>
  </w:num>
  <w:num w:numId="32">
    <w:abstractNumId w:val="36"/>
  </w:num>
  <w:num w:numId="33">
    <w:abstractNumId w:val="15"/>
  </w:num>
  <w:num w:numId="34">
    <w:abstractNumId w:val="2"/>
  </w:num>
  <w:num w:numId="35">
    <w:abstractNumId w:val="25"/>
  </w:num>
  <w:num w:numId="36">
    <w:abstractNumId w:val="11"/>
  </w:num>
  <w:num w:numId="37">
    <w:abstractNumId w:val="26"/>
  </w:num>
  <w:num w:numId="38">
    <w:abstractNumId w:val="3"/>
  </w:num>
  <w:num w:numId="39">
    <w:abstractNumId w:val="10"/>
  </w:num>
  <w:num w:numId="40">
    <w:abstractNumId w:val="13"/>
  </w:num>
  <w:num w:numId="41">
    <w:abstractNumId w:val="20"/>
  </w:num>
  <w:num w:numId="42">
    <w:abstractNumId w:val="17"/>
  </w:num>
  <w:num w:numId="43">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E89"/>
    <w:rsid w:val="00000534"/>
    <w:rsid w:val="00000F9B"/>
    <w:rsid w:val="000022A0"/>
    <w:rsid w:val="000034C8"/>
    <w:rsid w:val="00003987"/>
    <w:rsid w:val="00003C44"/>
    <w:rsid w:val="00006F7E"/>
    <w:rsid w:val="0001021F"/>
    <w:rsid w:val="0001225E"/>
    <w:rsid w:val="000232DB"/>
    <w:rsid w:val="00026686"/>
    <w:rsid w:val="00026AEA"/>
    <w:rsid w:val="00032DE0"/>
    <w:rsid w:val="00041150"/>
    <w:rsid w:val="00051735"/>
    <w:rsid w:val="0005666A"/>
    <w:rsid w:val="00056C04"/>
    <w:rsid w:val="000573F7"/>
    <w:rsid w:val="00073DD7"/>
    <w:rsid w:val="00077E26"/>
    <w:rsid w:val="00083F87"/>
    <w:rsid w:val="00086DF2"/>
    <w:rsid w:val="000875A1"/>
    <w:rsid w:val="0009220A"/>
    <w:rsid w:val="00093E40"/>
    <w:rsid w:val="000A0C9B"/>
    <w:rsid w:val="000A13E2"/>
    <w:rsid w:val="000A624C"/>
    <w:rsid w:val="000A68E3"/>
    <w:rsid w:val="000B3908"/>
    <w:rsid w:val="000C5E9F"/>
    <w:rsid w:val="000C6D22"/>
    <w:rsid w:val="000D03C5"/>
    <w:rsid w:val="000D08B6"/>
    <w:rsid w:val="000D3F7C"/>
    <w:rsid w:val="000D544F"/>
    <w:rsid w:val="000D7E05"/>
    <w:rsid w:val="000E039A"/>
    <w:rsid w:val="000F1F52"/>
    <w:rsid w:val="0010139C"/>
    <w:rsid w:val="00103C2F"/>
    <w:rsid w:val="00106484"/>
    <w:rsid w:val="00106DA8"/>
    <w:rsid w:val="00113072"/>
    <w:rsid w:val="0011682B"/>
    <w:rsid w:val="00123A11"/>
    <w:rsid w:val="0012456F"/>
    <w:rsid w:val="00125933"/>
    <w:rsid w:val="00125950"/>
    <w:rsid w:val="0013291D"/>
    <w:rsid w:val="001340C5"/>
    <w:rsid w:val="00140120"/>
    <w:rsid w:val="0014160D"/>
    <w:rsid w:val="00141889"/>
    <w:rsid w:val="001429AB"/>
    <w:rsid w:val="0014736D"/>
    <w:rsid w:val="00161EA4"/>
    <w:rsid w:val="00167E66"/>
    <w:rsid w:val="001726ED"/>
    <w:rsid w:val="00177BAF"/>
    <w:rsid w:val="001815D2"/>
    <w:rsid w:val="00182217"/>
    <w:rsid w:val="00184FB9"/>
    <w:rsid w:val="0018658D"/>
    <w:rsid w:val="00191163"/>
    <w:rsid w:val="00193BE2"/>
    <w:rsid w:val="001A3EF5"/>
    <w:rsid w:val="001A6B18"/>
    <w:rsid w:val="001A6C05"/>
    <w:rsid w:val="001A7A4A"/>
    <w:rsid w:val="001B3BF7"/>
    <w:rsid w:val="001B5BFA"/>
    <w:rsid w:val="001C0AF0"/>
    <w:rsid w:val="001C24B8"/>
    <w:rsid w:val="001C28FF"/>
    <w:rsid w:val="001C6DCD"/>
    <w:rsid w:val="001D0254"/>
    <w:rsid w:val="001E1C51"/>
    <w:rsid w:val="001E26E1"/>
    <w:rsid w:val="001E6486"/>
    <w:rsid w:val="001E7161"/>
    <w:rsid w:val="001E7E9B"/>
    <w:rsid w:val="001F0892"/>
    <w:rsid w:val="001F538E"/>
    <w:rsid w:val="001F6BE2"/>
    <w:rsid w:val="001F7FBE"/>
    <w:rsid w:val="00205869"/>
    <w:rsid w:val="00217B39"/>
    <w:rsid w:val="00217EA2"/>
    <w:rsid w:val="0022119E"/>
    <w:rsid w:val="00227FED"/>
    <w:rsid w:val="0025017D"/>
    <w:rsid w:val="002541E4"/>
    <w:rsid w:val="002568A9"/>
    <w:rsid w:val="002655A0"/>
    <w:rsid w:val="0027371C"/>
    <w:rsid w:val="00273F6B"/>
    <w:rsid w:val="002819E4"/>
    <w:rsid w:val="002821A2"/>
    <w:rsid w:val="002844FC"/>
    <w:rsid w:val="00285B29"/>
    <w:rsid w:val="002860C4"/>
    <w:rsid w:val="00286E30"/>
    <w:rsid w:val="0029044C"/>
    <w:rsid w:val="002920C3"/>
    <w:rsid w:val="0029493A"/>
    <w:rsid w:val="002953B3"/>
    <w:rsid w:val="002A05FB"/>
    <w:rsid w:val="002A6FF2"/>
    <w:rsid w:val="002B2D17"/>
    <w:rsid w:val="002B4B25"/>
    <w:rsid w:val="002C1EC2"/>
    <w:rsid w:val="002C44A4"/>
    <w:rsid w:val="002C62EE"/>
    <w:rsid w:val="002D2649"/>
    <w:rsid w:val="002D2DB2"/>
    <w:rsid w:val="002E60DC"/>
    <w:rsid w:val="002E7654"/>
    <w:rsid w:val="002F1628"/>
    <w:rsid w:val="002F1C3F"/>
    <w:rsid w:val="002F65D2"/>
    <w:rsid w:val="002F693E"/>
    <w:rsid w:val="002F6FCD"/>
    <w:rsid w:val="003023BC"/>
    <w:rsid w:val="003026D7"/>
    <w:rsid w:val="00306015"/>
    <w:rsid w:val="00306DE2"/>
    <w:rsid w:val="003071AF"/>
    <w:rsid w:val="00312BEE"/>
    <w:rsid w:val="00313424"/>
    <w:rsid w:val="00313D43"/>
    <w:rsid w:val="00323AB9"/>
    <w:rsid w:val="003246D9"/>
    <w:rsid w:val="0033339A"/>
    <w:rsid w:val="003439CE"/>
    <w:rsid w:val="00344300"/>
    <w:rsid w:val="003470E8"/>
    <w:rsid w:val="00347DBC"/>
    <w:rsid w:val="0035046C"/>
    <w:rsid w:val="00352861"/>
    <w:rsid w:val="00352A66"/>
    <w:rsid w:val="00354523"/>
    <w:rsid w:val="00363BE9"/>
    <w:rsid w:val="003671E3"/>
    <w:rsid w:val="003806BE"/>
    <w:rsid w:val="003840D9"/>
    <w:rsid w:val="00386D28"/>
    <w:rsid w:val="0039028C"/>
    <w:rsid w:val="003960D5"/>
    <w:rsid w:val="003966A2"/>
    <w:rsid w:val="003A03D0"/>
    <w:rsid w:val="003A22BA"/>
    <w:rsid w:val="003A52EE"/>
    <w:rsid w:val="003A68DF"/>
    <w:rsid w:val="003B0E01"/>
    <w:rsid w:val="003B1217"/>
    <w:rsid w:val="003B3F6E"/>
    <w:rsid w:val="003B4F76"/>
    <w:rsid w:val="003B50A6"/>
    <w:rsid w:val="003B5403"/>
    <w:rsid w:val="003C2FAE"/>
    <w:rsid w:val="003C4902"/>
    <w:rsid w:val="003D0685"/>
    <w:rsid w:val="003D61C8"/>
    <w:rsid w:val="003E467F"/>
    <w:rsid w:val="003F432B"/>
    <w:rsid w:val="00401CD2"/>
    <w:rsid w:val="00404275"/>
    <w:rsid w:val="004079A6"/>
    <w:rsid w:val="004120DF"/>
    <w:rsid w:val="00412407"/>
    <w:rsid w:val="00412BED"/>
    <w:rsid w:val="00414951"/>
    <w:rsid w:val="00414AC2"/>
    <w:rsid w:val="0041602C"/>
    <w:rsid w:val="00420113"/>
    <w:rsid w:val="0042184C"/>
    <w:rsid w:val="00421A1E"/>
    <w:rsid w:val="0042244D"/>
    <w:rsid w:val="00422D66"/>
    <w:rsid w:val="00431C58"/>
    <w:rsid w:val="00434E5F"/>
    <w:rsid w:val="004376BD"/>
    <w:rsid w:val="00442376"/>
    <w:rsid w:val="00452233"/>
    <w:rsid w:val="00453235"/>
    <w:rsid w:val="004637BB"/>
    <w:rsid w:val="00471B1B"/>
    <w:rsid w:val="00473B94"/>
    <w:rsid w:val="00476F15"/>
    <w:rsid w:val="004862AB"/>
    <w:rsid w:val="004869A7"/>
    <w:rsid w:val="00492811"/>
    <w:rsid w:val="00495FEE"/>
    <w:rsid w:val="004A5489"/>
    <w:rsid w:val="004A6154"/>
    <w:rsid w:val="004B7D1C"/>
    <w:rsid w:val="004B7F16"/>
    <w:rsid w:val="004C0F56"/>
    <w:rsid w:val="004C514B"/>
    <w:rsid w:val="004C5F18"/>
    <w:rsid w:val="004D11E3"/>
    <w:rsid w:val="004D1791"/>
    <w:rsid w:val="004F3C8A"/>
    <w:rsid w:val="00502090"/>
    <w:rsid w:val="00505B30"/>
    <w:rsid w:val="00506B01"/>
    <w:rsid w:val="005133D7"/>
    <w:rsid w:val="00513952"/>
    <w:rsid w:val="00514472"/>
    <w:rsid w:val="00516B12"/>
    <w:rsid w:val="00517506"/>
    <w:rsid w:val="005176B3"/>
    <w:rsid w:val="00520041"/>
    <w:rsid w:val="00520DA5"/>
    <w:rsid w:val="0052309A"/>
    <w:rsid w:val="00526CB5"/>
    <w:rsid w:val="00532A5B"/>
    <w:rsid w:val="00542C63"/>
    <w:rsid w:val="005448DA"/>
    <w:rsid w:val="00544C02"/>
    <w:rsid w:val="005455B8"/>
    <w:rsid w:val="0054662B"/>
    <w:rsid w:val="00546738"/>
    <w:rsid w:val="00547ED5"/>
    <w:rsid w:val="005625D5"/>
    <w:rsid w:val="00566E47"/>
    <w:rsid w:val="00571142"/>
    <w:rsid w:val="00572503"/>
    <w:rsid w:val="005737A0"/>
    <w:rsid w:val="00575C42"/>
    <w:rsid w:val="0057600A"/>
    <w:rsid w:val="00585F49"/>
    <w:rsid w:val="00587EB5"/>
    <w:rsid w:val="00590FBD"/>
    <w:rsid w:val="00597B13"/>
    <w:rsid w:val="005A1CBF"/>
    <w:rsid w:val="005A206C"/>
    <w:rsid w:val="005A311F"/>
    <w:rsid w:val="005B4A0E"/>
    <w:rsid w:val="005C10A8"/>
    <w:rsid w:val="005C571F"/>
    <w:rsid w:val="005C6628"/>
    <w:rsid w:val="005D01CC"/>
    <w:rsid w:val="005E037B"/>
    <w:rsid w:val="005E1AA1"/>
    <w:rsid w:val="005F0663"/>
    <w:rsid w:val="00602672"/>
    <w:rsid w:val="00612276"/>
    <w:rsid w:val="0061688D"/>
    <w:rsid w:val="00621A79"/>
    <w:rsid w:val="00622D2C"/>
    <w:rsid w:val="006307EE"/>
    <w:rsid w:val="00632A62"/>
    <w:rsid w:val="00642682"/>
    <w:rsid w:val="006463D9"/>
    <w:rsid w:val="00651A98"/>
    <w:rsid w:val="006524B2"/>
    <w:rsid w:val="006558AE"/>
    <w:rsid w:val="00665274"/>
    <w:rsid w:val="006663F6"/>
    <w:rsid w:val="006779FD"/>
    <w:rsid w:val="00677EE7"/>
    <w:rsid w:val="006805A8"/>
    <w:rsid w:val="006811AE"/>
    <w:rsid w:val="006853BC"/>
    <w:rsid w:val="00690F29"/>
    <w:rsid w:val="006933D0"/>
    <w:rsid w:val="00696779"/>
    <w:rsid w:val="006977D6"/>
    <w:rsid w:val="006A008E"/>
    <w:rsid w:val="006A04B2"/>
    <w:rsid w:val="006A2819"/>
    <w:rsid w:val="006A2BDF"/>
    <w:rsid w:val="006A5E2A"/>
    <w:rsid w:val="006B3CA5"/>
    <w:rsid w:val="006B5FA2"/>
    <w:rsid w:val="006B644E"/>
    <w:rsid w:val="006B6F4B"/>
    <w:rsid w:val="006B7861"/>
    <w:rsid w:val="006D231D"/>
    <w:rsid w:val="006D25D6"/>
    <w:rsid w:val="006D2958"/>
    <w:rsid w:val="006D2D44"/>
    <w:rsid w:val="006D5B93"/>
    <w:rsid w:val="006E1109"/>
    <w:rsid w:val="006E1C1B"/>
    <w:rsid w:val="006E218C"/>
    <w:rsid w:val="006E3C09"/>
    <w:rsid w:val="006E42E0"/>
    <w:rsid w:val="006E6F94"/>
    <w:rsid w:val="006F78E5"/>
    <w:rsid w:val="00703E89"/>
    <w:rsid w:val="0070431F"/>
    <w:rsid w:val="0070478A"/>
    <w:rsid w:val="007051DE"/>
    <w:rsid w:val="007073C8"/>
    <w:rsid w:val="0071553A"/>
    <w:rsid w:val="00720349"/>
    <w:rsid w:val="007235A6"/>
    <w:rsid w:val="00723B03"/>
    <w:rsid w:val="00724AB4"/>
    <w:rsid w:val="00730A42"/>
    <w:rsid w:val="007325AF"/>
    <w:rsid w:val="00733AB4"/>
    <w:rsid w:val="00735003"/>
    <w:rsid w:val="007354BA"/>
    <w:rsid w:val="00740AF4"/>
    <w:rsid w:val="007423B1"/>
    <w:rsid w:val="00742937"/>
    <w:rsid w:val="00743466"/>
    <w:rsid w:val="0075344A"/>
    <w:rsid w:val="00755FEE"/>
    <w:rsid w:val="0076572A"/>
    <w:rsid w:val="007676E9"/>
    <w:rsid w:val="00770783"/>
    <w:rsid w:val="0077185B"/>
    <w:rsid w:val="0077214B"/>
    <w:rsid w:val="007755FC"/>
    <w:rsid w:val="00777E1D"/>
    <w:rsid w:val="00777F5A"/>
    <w:rsid w:val="007816F9"/>
    <w:rsid w:val="0078695F"/>
    <w:rsid w:val="00794079"/>
    <w:rsid w:val="007A7924"/>
    <w:rsid w:val="007C7B51"/>
    <w:rsid w:val="007E3D22"/>
    <w:rsid w:val="007F2266"/>
    <w:rsid w:val="007F3ACD"/>
    <w:rsid w:val="007F3F65"/>
    <w:rsid w:val="00800B38"/>
    <w:rsid w:val="0081324C"/>
    <w:rsid w:val="00813B89"/>
    <w:rsid w:val="00817A2E"/>
    <w:rsid w:val="0082378A"/>
    <w:rsid w:val="00826BF1"/>
    <w:rsid w:val="008302CC"/>
    <w:rsid w:val="00830E3C"/>
    <w:rsid w:val="0083137D"/>
    <w:rsid w:val="008337C2"/>
    <w:rsid w:val="00835AEC"/>
    <w:rsid w:val="00835DEE"/>
    <w:rsid w:val="00837BE6"/>
    <w:rsid w:val="008414B2"/>
    <w:rsid w:val="008414BE"/>
    <w:rsid w:val="0084470E"/>
    <w:rsid w:val="00850B43"/>
    <w:rsid w:val="00852991"/>
    <w:rsid w:val="00857C7A"/>
    <w:rsid w:val="00860C4F"/>
    <w:rsid w:val="008659C2"/>
    <w:rsid w:val="00865C24"/>
    <w:rsid w:val="00874064"/>
    <w:rsid w:val="0088412C"/>
    <w:rsid w:val="00891197"/>
    <w:rsid w:val="00892DD7"/>
    <w:rsid w:val="00893523"/>
    <w:rsid w:val="008A1CFC"/>
    <w:rsid w:val="008A2869"/>
    <w:rsid w:val="008C5E8F"/>
    <w:rsid w:val="008D079E"/>
    <w:rsid w:val="008D4931"/>
    <w:rsid w:val="008D57B1"/>
    <w:rsid w:val="008E0851"/>
    <w:rsid w:val="008E2308"/>
    <w:rsid w:val="008E2B64"/>
    <w:rsid w:val="008F45FB"/>
    <w:rsid w:val="008F79C7"/>
    <w:rsid w:val="008F7CA3"/>
    <w:rsid w:val="00901019"/>
    <w:rsid w:val="00902486"/>
    <w:rsid w:val="00904A88"/>
    <w:rsid w:val="00906168"/>
    <w:rsid w:val="0090679B"/>
    <w:rsid w:val="009172C2"/>
    <w:rsid w:val="0092154E"/>
    <w:rsid w:val="00921901"/>
    <w:rsid w:val="00926596"/>
    <w:rsid w:val="00927E55"/>
    <w:rsid w:val="0093387A"/>
    <w:rsid w:val="0093601F"/>
    <w:rsid w:val="00937FB7"/>
    <w:rsid w:val="00957A7E"/>
    <w:rsid w:val="0096250E"/>
    <w:rsid w:val="00963EF6"/>
    <w:rsid w:val="00974A97"/>
    <w:rsid w:val="00975C04"/>
    <w:rsid w:val="0097749B"/>
    <w:rsid w:val="00987B5D"/>
    <w:rsid w:val="009A73A2"/>
    <w:rsid w:val="009B1681"/>
    <w:rsid w:val="009B2EAC"/>
    <w:rsid w:val="009B4843"/>
    <w:rsid w:val="009B72B4"/>
    <w:rsid w:val="009C0A21"/>
    <w:rsid w:val="009C397D"/>
    <w:rsid w:val="009D52FC"/>
    <w:rsid w:val="009E186E"/>
    <w:rsid w:val="009E39D7"/>
    <w:rsid w:val="009E7915"/>
    <w:rsid w:val="009F2BEF"/>
    <w:rsid w:val="009F2C6A"/>
    <w:rsid w:val="009F46BA"/>
    <w:rsid w:val="009F57C7"/>
    <w:rsid w:val="00A05155"/>
    <w:rsid w:val="00A059CF"/>
    <w:rsid w:val="00A131A4"/>
    <w:rsid w:val="00A15523"/>
    <w:rsid w:val="00A16F42"/>
    <w:rsid w:val="00A26D90"/>
    <w:rsid w:val="00A34012"/>
    <w:rsid w:val="00A3582F"/>
    <w:rsid w:val="00A36DCB"/>
    <w:rsid w:val="00A42335"/>
    <w:rsid w:val="00A432AA"/>
    <w:rsid w:val="00A463B2"/>
    <w:rsid w:val="00A55679"/>
    <w:rsid w:val="00A64D5F"/>
    <w:rsid w:val="00A716E4"/>
    <w:rsid w:val="00A81423"/>
    <w:rsid w:val="00A818EF"/>
    <w:rsid w:val="00A834CA"/>
    <w:rsid w:val="00A9434F"/>
    <w:rsid w:val="00AA086F"/>
    <w:rsid w:val="00AA69D3"/>
    <w:rsid w:val="00AB53A2"/>
    <w:rsid w:val="00AC5950"/>
    <w:rsid w:val="00AD1338"/>
    <w:rsid w:val="00AD224D"/>
    <w:rsid w:val="00AD2FDE"/>
    <w:rsid w:val="00AD5673"/>
    <w:rsid w:val="00AE2FF8"/>
    <w:rsid w:val="00AE530A"/>
    <w:rsid w:val="00B03B09"/>
    <w:rsid w:val="00B04911"/>
    <w:rsid w:val="00B1096C"/>
    <w:rsid w:val="00B16B24"/>
    <w:rsid w:val="00B2018B"/>
    <w:rsid w:val="00B25730"/>
    <w:rsid w:val="00B25B45"/>
    <w:rsid w:val="00B30342"/>
    <w:rsid w:val="00B32325"/>
    <w:rsid w:val="00B345FB"/>
    <w:rsid w:val="00B353B4"/>
    <w:rsid w:val="00B35A24"/>
    <w:rsid w:val="00B42E05"/>
    <w:rsid w:val="00B53A36"/>
    <w:rsid w:val="00B80130"/>
    <w:rsid w:val="00B83B65"/>
    <w:rsid w:val="00B871B4"/>
    <w:rsid w:val="00B90AD2"/>
    <w:rsid w:val="00BB3683"/>
    <w:rsid w:val="00BB7ADF"/>
    <w:rsid w:val="00BC0E9A"/>
    <w:rsid w:val="00BC1F86"/>
    <w:rsid w:val="00BC53E9"/>
    <w:rsid w:val="00BC6C99"/>
    <w:rsid w:val="00BD4417"/>
    <w:rsid w:val="00BD48E5"/>
    <w:rsid w:val="00BD79D3"/>
    <w:rsid w:val="00BE0D6E"/>
    <w:rsid w:val="00BE4453"/>
    <w:rsid w:val="00BF1757"/>
    <w:rsid w:val="00BF1C8C"/>
    <w:rsid w:val="00BF40F7"/>
    <w:rsid w:val="00C00063"/>
    <w:rsid w:val="00C032B2"/>
    <w:rsid w:val="00C07B64"/>
    <w:rsid w:val="00C22FDE"/>
    <w:rsid w:val="00C30870"/>
    <w:rsid w:val="00C31F86"/>
    <w:rsid w:val="00C3546D"/>
    <w:rsid w:val="00C3578C"/>
    <w:rsid w:val="00C35C01"/>
    <w:rsid w:val="00C44FD3"/>
    <w:rsid w:val="00C64E2E"/>
    <w:rsid w:val="00C66DD6"/>
    <w:rsid w:val="00C820BF"/>
    <w:rsid w:val="00C820F6"/>
    <w:rsid w:val="00C96426"/>
    <w:rsid w:val="00CA2B2C"/>
    <w:rsid w:val="00CA4059"/>
    <w:rsid w:val="00CA41FB"/>
    <w:rsid w:val="00CA7DEC"/>
    <w:rsid w:val="00CB406D"/>
    <w:rsid w:val="00CB5CD6"/>
    <w:rsid w:val="00CB682F"/>
    <w:rsid w:val="00CC1140"/>
    <w:rsid w:val="00CF70A3"/>
    <w:rsid w:val="00D0395D"/>
    <w:rsid w:val="00D0466D"/>
    <w:rsid w:val="00D128B5"/>
    <w:rsid w:val="00D22E95"/>
    <w:rsid w:val="00D24BD2"/>
    <w:rsid w:val="00D25E24"/>
    <w:rsid w:val="00D34548"/>
    <w:rsid w:val="00D40147"/>
    <w:rsid w:val="00D4170E"/>
    <w:rsid w:val="00D45A2B"/>
    <w:rsid w:val="00D46E34"/>
    <w:rsid w:val="00D54B82"/>
    <w:rsid w:val="00D60A4E"/>
    <w:rsid w:val="00D60C18"/>
    <w:rsid w:val="00D65F54"/>
    <w:rsid w:val="00D725BA"/>
    <w:rsid w:val="00D7635C"/>
    <w:rsid w:val="00D8162A"/>
    <w:rsid w:val="00D818F9"/>
    <w:rsid w:val="00D8416A"/>
    <w:rsid w:val="00D915DE"/>
    <w:rsid w:val="00D922F4"/>
    <w:rsid w:val="00D96CB5"/>
    <w:rsid w:val="00D97B59"/>
    <w:rsid w:val="00DA071C"/>
    <w:rsid w:val="00DA1865"/>
    <w:rsid w:val="00DA1BD9"/>
    <w:rsid w:val="00DA42C8"/>
    <w:rsid w:val="00DA56B3"/>
    <w:rsid w:val="00DA73F9"/>
    <w:rsid w:val="00DB1B9C"/>
    <w:rsid w:val="00DB2872"/>
    <w:rsid w:val="00DB712C"/>
    <w:rsid w:val="00DB7541"/>
    <w:rsid w:val="00DC111B"/>
    <w:rsid w:val="00DC4EAA"/>
    <w:rsid w:val="00DD323D"/>
    <w:rsid w:val="00DD4287"/>
    <w:rsid w:val="00DD44BD"/>
    <w:rsid w:val="00DD52E9"/>
    <w:rsid w:val="00DD6AD7"/>
    <w:rsid w:val="00DE0B33"/>
    <w:rsid w:val="00DE0B84"/>
    <w:rsid w:val="00DE33A1"/>
    <w:rsid w:val="00DE564E"/>
    <w:rsid w:val="00DF3CDA"/>
    <w:rsid w:val="00DF68C5"/>
    <w:rsid w:val="00E018CC"/>
    <w:rsid w:val="00E04C47"/>
    <w:rsid w:val="00E06EDE"/>
    <w:rsid w:val="00E11EC0"/>
    <w:rsid w:val="00E20BE3"/>
    <w:rsid w:val="00E21DD1"/>
    <w:rsid w:val="00E23C39"/>
    <w:rsid w:val="00E31E96"/>
    <w:rsid w:val="00E34459"/>
    <w:rsid w:val="00E352CE"/>
    <w:rsid w:val="00E47B74"/>
    <w:rsid w:val="00E54926"/>
    <w:rsid w:val="00E61076"/>
    <w:rsid w:val="00E622AE"/>
    <w:rsid w:val="00E6592A"/>
    <w:rsid w:val="00E746A4"/>
    <w:rsid w:val="00E831C7"/>
    <w:rsid w:val="00E85B98"/>
    <w:rsid w:val="00E85F65"/>
    <w:rsid w:val="00E91199"/>
    <w:rsid w:val="00E91643"/>
    <w:rsid w:val="00E94088"/>
    <w:rsid w:val="00E9774E"/>
    <w:rsid w:val="00EA02D7"/>
    <w:rsid w:val="00EA20A1"/>
    <w:rsid w:val="00EA52EA"/>
    <w:rsid w:val="00EB74B4"/>
    <w:rsid w:val="00EC0A97"/>
    <w:rsid w:val="00EC6476"/>
    <w:rsid w:val="00ED12FB"/>
    <w:rsid w:val="00ED59C2"/>
    <w:rsid w:val="00ED6DFA"/>
    <w:rsid w:val="00EE2D07"/>
    <w:rsid w:val="00EE4331"/>
    <w:rsid w:val="00F071DC"/>
    <w:rsid w:val="00F104A1"/>
    <w:rsid w:val="00F10FF5"/>
    <w:rsid w:val="00F14750"/>
    <w:rsid w:val="00F15DD1"/>
    <w:rsid w:val="00F329C7"/>
    <w:rsid w:val="00F36ADF"/>
    <w:rsid w:val="00F40766"/>
    <w:rsid w:val="00F45709"/>
    <w:rsid w:val="00F52456"/>
    <w:rsid w:val="00F73EF2"/>
    <w:rsid w:val="00F74E8E"/>
    <w:rsid w:val="00F85D6F"/>
    <w:rsid w:val="00F870A1"/>
    <w:rsid w:val="00F87D53"/>
    <w:rsid w:val="00F90C34"/>
    <w:rsid w:val="00FA429C"/>
    <w:rsid w:val="00FB1259"/>
    <w:rsid w:val="00FB2324"/>
    <w:rsid w:val="00FC27C1"/>
    <w:rsid w:val="00FC5803"/>
    <w:rsid w:val="00FC7F41"/>
    <w:rsid w:val="00FD35D4"/>
    <w:rsid w:val="00FE0DF8"/>
    <w:rsid w:val="00FE45ED"/>
    <w:rsid w:val="00FE7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D25F40"/>
  <w15:docId w15:val="{A103A4A3-474A-4CA0-847C-F0FC7F6B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lang w:val="en-GB"/>
    </w:rPr>
  </w:style>
  <w:style w:type="paragraph" w:styleId="Heading1">
    <w:name w:val="heading 1"/>
    <w:basedOn w:val="Normal"/>
    <w:link w:val="Heading1Char"/>
    <w:uiPriority w:val="1"/>
    <w:qFormat/>
    <w:pPr>
      <w:spacing w:before="32"/>
      <w:ind w:left="118"/>
      <w:outlineLvl w:val="0"/>
    </w:pPr>
    <w:rPr>
      <w:rFonts w:ascii="Arial" w:eastAsia="Arial" w:hAnsi="Arial"/>
      <w:sz w:val="36"/>
      <w:szCs w:val="36"/>
    </w:rPr>
  </w:style>
  <w:style w:type="paragraph" w:styleId="Heading2">
    <w:name w:val="heading 2"/>
    <w:basedOn w:val="Normal"/>
    <w:link w:val="Heading2Char"/>
    <w:uiPriority w:val="1"/>
    <w:qFormat/>
    <w:pPr>
      <w:spacing w:before="54"/>
      <w:ind w:left="432" w:hanging="315"/>
      <w:outlineLvl w:val="1"/>
    </w:pPr>
    <w:rPr>
      <w:rFonts w:ascii="Arial" w:eastAsia="Arial" w:hAnsi="Arial"/>
      <w:b/>
      <w:bCs/>
      <w:sz w:val="28"/>
      <w:szCs w:val="28"/>
    </w:rPr>
  </w:style>
  <w:style w:type="paragraph" w:styleId="Heading3">
    <w:name w:val="heading 3"/>
    <w:basedOn w:val="Normal"/>
    <w:link w:val="Heading3Char"/>
    <w:uiPriority w:val="1"/>
    <w:qFormat/>
    <w:pPr>
      <w:ind w:left="838"/>
      <w:outlineLvl w:val="2"/>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38"/>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E7654"/>
    <w:pPr>
      <w:tabs>
        <w:tab w:val="center" w:pos="4513"/>
        <w:tab w:val="right" w:pos="9026"/>
      </w:tabs>
    </w:pPr>
  </w:style>
  <w:style w:type="character" w:customStyle="1" w:styleId="HeaderChar">
    <w:name w:val="Header Char"/>
    <w:basedOn w:val="DefaultParagraphFont"/>
    <w:link w:val="Header"/>
    <w:uiPriority w:val="99"/>
    <w:rsid w:val="002E7654"/>
  </w:style>
  <w:style w:type="paragraph" w:styleId="Footer">
    <w:name w:val="footer"/>
    <w:basedOn w:val="Normal"/>
    <w:link w:val="FooterChar"/>
    <w:uiPriority w:val="99"/>
    <w:unhideWhenUsed/>
    <w:rsid w:val="002E7654"/>
    <w:pPr>
      <w:tabs>
        <w:tab w:val="center" w:pos="4513"/>
        <w:tab w:val="right" w:pos="9026"/>
      </w:tabs>
    </w:pPr>
  </w:style>
  <w:style w:type="character" w:customStyle="1" w:styleId="FooterChar">
    <w:name w:val="Footer Char"/>
    <w:basedOn w:val="DefaultParagraphFont"/>
    <w:link w:val="Footer"/>
    <w:uiPriority w:val="99"/>
    <w:rsid w:val="002E7654"/>
  </w:style>
  <w:style w:type="paragraph" w:styleId="BalloonText">
    <w:name w:val="Balloon Text"/>
    <w:basedOn w:val="Normal"/>
    <w:link w:val="BalloonTextChar"/>
    <w:uiPriority w:val="99"/>
    <w:semiHidden/>
    <w:unhideWhenUsed/>
    <w:rsid w:val="00CA7DEC"/>
    <w:rPr>
      <w:rFonts w:ascii="Tahoma" w:hAnsi="Tahoma" w:cs="Tahoma"/>
      <w:sz w:val="16"/>
      <w:szCs w:val="16"/>
    </w:rPr>
  </w:style>
  <w:style w:type="character" w:customStyle="1" w:styleId="BalloonTextChar">
    <w:name w:val="Balloon Text Char"/>
    <w:basedOn w:val="DefaultParagraphFont"/>
    <w:link w:val="BalloonText"/>
    <w:uiPriority w:val="99"/>
    <w:semiHidden/>
    <w:rsid w:val="00CA7DEC"/>
    <w:rPr>
      <w:rFonts w:ascii="Tahoma" w:hAnsi="Tahoma" w:cs="Tahoma"/>
      <w:sz w:val="16"/>
      <w:szCs w:val="16"/>
    </w:rPr>
  </w:style>
  <w:style w:type="paragraph" w:styleId="NoSpacing">
    <w:name w:val="No Spacing"/>
    <w:uiPriority w:val="1"/>
    <w:qFormat/>
    <w:rsid w:val="00B04911"/>
    <w:pPr>
      <w:widowControl/>
    </w:pPr>
    <w:rPr>
      <w:lang w:val="en-GB"/>
    </w:rPr>
  </w:style>
  <w:style w:type="character" w:customStyle="1" w:styleId="Heading1Char">
    <w:name w:val="Heading 1 Char"/>
    <w:basedOn w:val="DefaultParagraphFont"/>
    <w:link w:val="Heading1"/>
    <w:uiPriority w:val="1"/>
    <w:rsid w:val="005F0663"/>
    <w:rPr>
      <w:rFonts w:ascii="Arial" w:eastAsia="Arial" w:hAnsi="Arial"/>
      <w:sz w:val="36"/>
      <w:szCs w:val="36"/>
    </w:rPr>
  </w:style>
  <w:style w:type="character" w:customStyle="1" w:styleId="Heading2Char">
    <w:name w:val="Heading 2 Char"/>
    <w:basedOn w:val="DefaultParagraphFont"/>
    <w:link w:val="Heading2"/>
    <w:uiPriority w:val="1"/>
    <w:rsid w:val="005F0663"/>
    <w:rPr>
      <w:rFonts w:ascii="Arial" w:eastAsia="Arial" w:hAnsi="Arial"/>
      <w:b/>
      <w:bCs/>
      <w:sz w:val="28"/>
      <w:szCs w:val="28"/>
    </w:rPr>
  </w:style>
  <w:style w:type="character" w:customStyle="1" w:styleId="Heading3Char">
    <w:name w:val="Heading 3 Char"/>
    <w:basedOn w:val="DefaultParagraphFont"/>
    <w:link w:val="Heading3"/>
    <w:uiPriority w:val="1"/>
    <w:rsid w:val="005F0663"/>
    <w:rPr>
      <w:rFonts w:ascii="Arial" w:eastAsia="Arial" w:hAnsi="Arial"/>
      <w:b/>
      <w:bCs/>
      <w:sz w:val="24"/>
      <w:szCs w:val="24"/>
    </w:rPr>
  </w:style>
  <w:style w:type="character" w:customStyle="1" w:styleId="BodyTextChar">
    <w:name w:val="Body Text Char"/>
    <w:basedOn w:val="DefaultParagraphFont"/>
    <w:link w:val="BodyText"/>
    <w:uiPriority w:val="1"/>
    <w:rsid w:val="005F0663"/>
    <w:rPr>
      <w:rFonts w:ascii="Arial" w:eastAsia="Arial" w:hAnsi="Arial"/>
      <w:sz w:val="24"/>
      <w:szCs w:val="24"/>
    </w:rPr>
  </w:style>
  <w:style w:type="paragraph" w:customStyle="1" w:styleId="Default">
    <w:name w:val="Default"/>
    <w:rsid w:val="00401CD2"/>
    <w:pPr>
      <w:widowControl/>
      <w:autoSpaceDE w:val="0"/>
      <w:autoSpaceDN w:val="0"/>
      <w:adjustRightInd w:val="0"/>
    </w:pPr>
    <w:rPr>
      <w:rFonts w:ascii="Frutiger LT Std 45 Light" w:hAnsi="Frutiger LT Std 45 Light" w:cs="Frutiger LT Std 45 Light"/>
      <w:color w:val="000000"/>
      <w:sz w:val="24"/>
      <w:szCs w:val="24"/>
      <w:lang w:val="en-GB"/>
    </w:rPr>
  </w:style>
  <w:style w:type="numbering" w:customStyle="1" w:styleId="NoList1">
    <w:name w:val="No List1"/>
    <w:next w:val="NoList"/>
    <w:uiPriority w:val="99"/>
    <w:semiHidden/>
    <w:unhideWhenUsed/>
    <w:rsid w:val="00FC7F41"/>
  </w:style>
  <w:style w:type="character" w:styleId="Hyperlink">
    <w:name w:val="Hyperlink"/>
    <w:basedOn w:val="DefaultParagraphFont"/>
    <w:uiPriority w:val="99"/>
    <w:unhideWhenUsed/>
    <w:rsid w:val="00FC7F41"/>
    <w:rPr>
      <w:color w:val="0000FF"/>
      <w:u w:val="single"/>
    </w:rPr>
  </w:style>
  <w:style w:type="character" w:styleId="FollowedHyperlink">
    <w:name w:val="FollowedHyperlink"/>
    <w:basedOn w:val="DefaultParagraphFont"/>
    <w:uiPriority w:val="99"/>
    <w:semiHidden/>
    <w:unhideWhenUsed/>
    <w:rsid w:val="00FC7F41"/>
    <w:rPr>
      <w:color w:val="800080"/>
      <w:u w:val="single"/>
    </w:rPr>
  </w:style>
  <w:style w:type="character" w:customStyle="1" w:styleId="emailstyle26">
    <w:name w:val="emailstyle26"/>
    <w:basedOn w:val="DefaultParagraphFont"/>
    <w:semiHidden/>
    <w:rsid w:val="00FC7F41"/>
    <w:rPr>
      <w:rFonts w:ascii="Calibri" w:hAnsi="Calibri" w:hint="default"/>
      <w:color w:val="auto"/>
    </w:rPr>
  </w:style>
  <w:style w:type="numbering" w:customStyle="1" w:styleId="NoList2">
    <w:name w:val="No List2"/>
    <w:next w:val="NoList"/>
    <w:uiPriority w:val="99"/>
    <w:semiHidden/>
    <w:unhideWhenUsed/>
    <w:rsid w:val="00DD52E9"/>
  </w:style>
  <w:style w:type="character" w:styleId="CommentReference">
    <w:name w:val="annotation reference"/>
    <w:basedOn w:val="DefaultParagraphFont"/>
    <w:uiPriority w:val="99"/>
    <w:semiHidden/>
    <w:unhideWhenUsed/>
    <w:rsid w:val="00A3582F"/>
    <w:rPr>
      <w:sz w:val="16"/>
      <w:szCs w:val="16"/>
    </w:rPr>
  </w:style>
  <w:style w:type="paragraph" w:styleId="CommentText">
    <w:name w:val="annotation text"/>
    <w:basedOn w:val="Normal"/>
    <w:link w:val="CommentTextChar"/>
    <w:uiPriority w:val="99"/>
    <w:semiHidden/>
    <w:unhideWhenUsed/>
    <w:rsid w:val="00A3582F"/>
    <w:rPr>
      <w:sz w:val="20"/>
      <w:szCs w:val="20"/>
    </w:rPr>
  </w:style>
  <w:style w:type="character" w:customStyle="1" w:styleId="CommentTextChar">
    <w:name w:val="Comment Text Char"/>
    <w:basedOn w:val="DefaultParagraphFont"/>
    <w:link w:val="CommentText"/>
    <w:uiPriority w:val="99"/>
    <w:semiHidden/>
    <w:rsid w:val="00A3582F"/>
    <w:rPr>
      <w:sz w:val="20"/>
      <w:szCs w:val="20"/>
      <w:lang w:val="en-GB"/>
    </w:rPr>
  </w:style>
  <w:style w:type="paragraph" w:styleId="CommentSubject">
    <w:name w:val="annotation subject"/>
    <w:basedOn w:val="CommentText"/>
    <w:next w:val="CommentText"/>
    <w:link w:val="CommentSubjectChar"/>
    <w:uiPriority w:val="99"/>
    <w:semiHidden/>
    <w:unhideWhenUsed/>
    <w:rsid w:val="00A3582F"/>
    <w:rPr>
      <w:b/>
      <w:bCs/>
    </w:rPr>
  </w:style>
  <w:style w:type="character" w:customStyle="1" w:styleId="CommentSubjectChar">
    <w:name w:val="Comment Subject Char"/>
    <w:basedOn w:val="CommentTextChar"/>
    <w:link w:val="CommentSubject"/>
    <w:uiPriority w:val="99"/>
    <w:semiHidden/>
    <w:rsid w:val="00A3582F"/>
    <w:rPr>
      <w:b/>
      <w:bCs/>
      <w:sz w:val="20"/>
      <w:szCs w:val="20"/>
      <w:lang w:val="en-GB"/>
    </w:rPr>
  </w:style>
  <w:style w:type="paragraph" w:customStyle="1" w:styleId="ReportHead1">
    <w:name w:val="Report Head 1"/>
    <w:basedOn w:val="Heading1"/>
    <w:rsid w:val="001A7A4A"/>
    <w:pPr>
      <w:keepNext/>
      <w:widowControl/>
      <w:numPr>
        <w:numId w:val="4"/>
      </w:numPr>
      <w:spacing w:before="0"/>
    </w:pPr>
    <w:rPr>
      <w:rFonts w:eastAsia="Times New Roman" w:cs="Arial"/>
      <w:b/>
      <w:bCs/>
      <w:kern w:val="32"/>
      <w:sz w:val="26"/>
      <w:szCs w:val="32"/>
    </w:rPr>
  </w:style>
  <w:style w:type="paragraph" w:customStyle="1" w:styleId="ReportHead2">
    <w:name w:val="Report Head 2"/>
    <w:basedOn w:val="Heading2"/>
    <w:rsid w:val="001A7A4A"/>
    <w:pPr>
      <w:keepNext/>
      <w:widowControl/>
      <w:numPr>
        <w:ilvl w:val="1"/>
        <w:numId w:val="4"/>
      </w:numPr>
      <w:spacing w:before="0"/>
    </w:pPr>
    <w:rPr>
      <w:rFonts w:eastAsia="Times New Roman" w:cs="Arial"/>
      <w:iCs/>
      <w:sz w:val="24"/>
    </w:rPr>
  </w:style>
  <w:style w:type="table" w:styleId="TableGrid">
    <w:name w:val="Table Grid"/>
    <w:basedOn w:val="TableNormal"/>
    <w:uiPriority w:val="39"/>
    <w:rsid w:val="00414951"/>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6168"/>
    <w:pPr>
      <w:widowControl/>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800B38"/>
    <w:pPr>
      <w:keepNext/>
      <w:keepLines/>
      <w:widowControl/>
      <w:spacing w:before="240" w:line="259" w:lineRule="auto"/>
      <w:ind w:left="0"/>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800B38"/>
    <w:pPr>
      <w:spacing w:after="100"/>
    </w:pPr>
  </w:style>
  <w:style w:type="paragraph" w:styleId="TOC3">
    <w:name w:val="toc 3"/>
    <w:basedOn w:val="Normal"/>
    <w:next w:val="Normal"/>
    <w:autoRedefine/>
    <w:uiPriority w:val="39"/>
    <w:unhideWhenUsed/>
    <w:rsid w:val="00800B3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7309">
      <w:bodyDiv w:val="1"/>
      <w:marLeft w:val="0"/>
      <w:marRight w:val="0"/>
      <w:marTop w:val="0"/>
      <w:marBottom w:val="0"/>
      <w:divBdr>
        <w:top w:val="none" w:sz="0" w:space="0" w:color="auto"/>
        <w:left w:val="none" w:sz="0" w:space="0" w:color="auto"/>
        <w:bottom w:val="none" w:sz="0" w:space="0" w:color="auto"/>
        <w:right w:val="none" w:sz="0" w:space="0" w:color="auto"/>
      </w:divBdr>
    </w:div>
    <w:div w:id="69885625">
      <w:bodyDiv w:val="1"/>
      <w:marLeft w:val="0"/>
      <w:marRight w:val="0"/>
      <w:marTop w:val="0"/>
      <w:marBottom w:val="0"/>
      <w:divBdr>
        <w:top w:val="none" w:sz="0" w:space="0" w:color="auto"/>
        <w:left w:val="none" w:sz="0" w:space="0" w:color="auto"/>
        <w:bottom w:val="none" w:sz="0" w:space="0" w:color="auto"/>
        <w:right w:val="none" w:sz="0" w:space="0" w:color="auto"/>
      </w:divBdr>
    </w:div>
    <w:div w:id="304971115">
      <w:bodyDiv w:val="1"/>
      <w:marLeft w:val="0"/>
      <w:marRight w:val="0"/>
      <w:marTop w:val="0"/>
      <w:marBottom w:val="0"/>
      <w:divBdr>
        <w:top w:val="none" w:sz="0" w:space="0" w:color="auto"/>
        <w:left w:val="none" w:sz="0" w:space="0" w:color="auto"/>
        <w:bottom w:val="none" w:sz="0" w:space="0" w:color="auto"/>
        <w:right w:val="none" w:sz="0" w:space="0" w:color="auto"/>
      </w:divBdr>
    </w:div>
    <w:div w:id="505286596">
      <w:bodyDiv w:val="1"/>
      <w:marLeft w:val="0"/>
      <w:marRight w:val="0"/>
      <w:marTop w:val="0"/>
      <w:marBottom w:val="0"/>
      <w:divBdr>
        <w:top w:val="none" w:sz="0" w:space="0" w:color="auto"/>
        <w:left w:val="none" w:sz="0" w:space="0" w:color="auto"/>
        <w:bottom w:val="none" w:sz="0" w:space="0" w:color="auto"/>
        <w:right w:val="none" w:sz="0" w:space="0" w:color="auto"/>
      </w:divBdr>
    </w:div>
    <w:div w:id="619803039">
      <w:bodyDiv w:val="1"/>
      <w:marLeft w:val="0"/>
      <w:marRight w:val="0"/>
      <w:marTop w:val="0"/>
      <w:marBottom w:val="0"/>
      <w:divBdr>
        <w:top w:val="none" w:sz="0" w:space="0" w:color="auto"/>
        <w:left w:val="none" w:sz="0" w:space="0" w:color="auto"/>
        <w:bottom w:val="none" w:sz="0" w:space="0" w:color="auto"/>
        <w:right w:val="none" w:sz="0" w:space="0" w:color="auto"/>
      </w:divBdr>
    </w:div>
    <w:div w:id="805928259">
      <w:bodyDiv w:val="1"/>
      <w:marLeft w:val="0"/>
      <w:marRight w:val="0"/>
      <w:marTop w:val="0"/>
      <w:marBottom w:val="0"/>
      <w:divBdr>
        <w:top w:val="none" w:sz="0" w:space="0" w:color="auto"/>
        <w:left w:val="none" w:sz="0" w:space="0" w:color="auto"/>
        <w:bottom w:val="none" w:sz="0" w:space="0" w:color="auto"/>
        <w:right w:val="none" w:sz="0" w:space="0" w:color="auto"/>
      </w:divBdr>
    </w:div>
    <w:div w:id="828984944">
      <w:bodyDiv w:val="1"/>
      <w:marLeft w:val="0"/>
      <w:marRight w:val="0"/>
      <w:marTop w:val="0"/>
      <w:marBottom w:val="0"/>
      <w:divBdr>
        <w:top w:val="none" w:sz="0" w:space="0" w:color="auto"/>
        <w:left w:val="none" w:sz="0" w:space="0" w:color="auto"/>
        <w:bottom w:val="none" w:sz="0" w:space="0" w:color="auto"/>
        <w:right w:val="none" w:sz="0" w:space="0" w:color="auto"/>
      </w:divBdr>
    </w:div>
    <w:div w:id="877468390">
      <w:bodyDiv w:val="1"/>
      <w:marLeft w:val="0"/>
      <w:marRight w:val="0"/>
      <w:marTop w:val="0"/>
      <w:marBottom w:val="0"/>
      <w:divBdr>
        <w:top w:val="none" w:sz="0" w:space="0" w:color="auto"/>
        <w:left w:val="none" w:sz="0" w:space="0" w:color="auto"/>
        <w:bottom w:val="none" w:sz="0" w:space="0" w:color="auto"/>
        <w:right w:val="none" w:sz="0" w:space="0" w:color="auto"/>
      </w:divBdr>
    </w:div>
    <w:div w:id="1187796013">
      <w:bodyDiv w:val="1"/>
      <w:marLeft w:val="0"/>
      <w:marRight w:val="0"/>
      <w:marTop w:val="0"/>
      <w:marBottom w:val="0"/>
      <w:divBdr>
        <w:top w:val="none" w:sz="0" w:space="0" w:color="auto"/>
        <w:left w:val="none" w:sz="0" w:space="0" w:color="auto"/>
        <w:bottom w:val="none" w:sz="0" w:space="0" w:color="auto"/>
        <w:right w:val="none" w:sz="0" w:space="0" w:color="auto"/>
      </w:divBdr>
    </w:div>
    <w:div w:id="1230574265">
      <w:bodyDiv w:val="1"/>
      <w:marLeft w:val="0"/>
      <w:marRight w:val="0"/>
      <w:marTop w:val="0"/>
      <w:marBottom w:val="0"/>
      <w:divBdr>
        <w:top w:val="none" w:sz="0" w:space="0" w:color="auto"/>
        <w:left w:val="none" w:sz="0" w:space="0" w:color="auto"/>
        <w:bottom w:val="none" w:sz="0" w:space="0" w:color="auto"/>
        <w:right w:val="none" w:sz="0" w:space="0" w:color="auto"/>
      </w:divBdr>
    </w:div>
    <w:div w:id="1324430781">
      <w:bodyDiv w:val="1"/>
      <w:marLeft w:val="0"/>
      <w:marRight w:val="0"/>
      <w:marTop w:val="0"/>
      <w:marBottom w:val="0"/>
      <w:divBdr>
        <w:top w:val="none" w:sz="0" w:space="0" w:color="auto"/>
        <w:left w:val="none" w:sz="0" w:space="0" w:color="auto"/>
        <w:bottom w:val="none" w:sz="0" w:space="0" w:color="auto"/>
        <w:right w:val="none" w:sz="0" w:space="0" w:color="auto"/>
      </w:divBdr>
    </w:div>
    <w:div w:id="1335038472">
      <w:bodyDiv w:val="1"/>
      <w:marLeft w:val="0"/>
      <w:marRight w:val="0"/>
      <w:marTop w:val="0"/>
      <w:marBottom w:val="0"/>
      <w:divBdr>
        <w:top w:val="none" w:sz="0" w:space="0" w:color="auto"/>
        <w:left w:val="none" w:sz="0" w:space="0" w:color="auto"/>
        <w:bottom w:val="none" w:sz="0" w:space="0" w:color="auto"/>
        <w:right w:val="none" w:sz="0" w:space="0" w:color="auto"/>
      </w:divBdr>
    </w:div>
    <w:div w:id="1776947192">
      <w:bodyDiv w:val="1"/>
      <w:marLeft w:val="0"/>
      <w:marRight w:val="0"/>
      <w:marTop w:val="0"/>
      <w:marBottom w:val="0"/>
      <w:divBdr>
        <w:top w:val="none" w:sz="0" w:space="0" w:color="auto"/>
        <w:left w:val="none" w:sz="0" w:space="0" w:color="auto"/>
        <w:bottom w:val="none" w:sz="0" w:space="0" w:color="auto"/>
        <w:right w:val="none" w:sz="0" w:space="0" w:color="auto"/>
      </w:divBdr>
    </w:div>
    <w:div w:id="1802112279">
      <w:bodyDiv w:val="1"/>
      <w:marLeft w:val="0"/>
      <w:marRight w:val="0"/>
      <w:marTop w:val="0"/>
      <w:marBottom w:val="0"/>
      <w:divBdr>
        <w:top w:val="none" w:sz="0" w:space="0" w:color="auto"/>
        <w:left w:val="none" w:sz="0" w:space="0" w:color="auto"/>
        <w:bottom w:val="none" w:sz="0" w:space="0" w:color="auto"/>
        <w:right w:val="none" w:sz="0" w:space="0" w:color="auto"/>
      </w:divBdr>
    </w:div>
    <w:div w:id="1844317187">
      <w:bodyDiv w:val="1"/>
      <w:marLeft w:val="0"/>
      <w:marRight w:val="0"/>
      <w:marTop w:val="0"/>
      <w:marBottom w:val="0"/>
      <w:divBdr>
        <w:top w:val="none" w:sz="0" w:space="0" w:color="auto"/>
        <w:left w:val="none" w:sz="0" w:space="0" w:color="auto"/>
        <w:bottom w:val="none" w:sz="0" w:space="0" w:color="auto"/>
        <w:right w:val="none" w:sz="0" w:space="0" w:color="auto"/>
      </w:divBdr>
    </w:div>
    <w:div w:id="2006933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cid:image002.png@01D43558.27194A30"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442E4C825EF148B39B33D382376548" ma:contentTypeVersion="2" ma:contentTypeDescription="Create a new document." ma:contentTypeScope="" ma:versionID="b80c4127ff5e7268ee649c74bd12cc80">
  <xsd:schema xmlns:xsd="http://www.w3.org/2001/XMLSchema" xmlns:xs="http://www.w3.org/2001/XMLSchema" xmlns:p="http://schemas.microsoft.com/office/2006/metadata/properties" xmlns:ns2="2bf823c2-01b3-4e6d-ab4a-cc678d4d111b" targetNamespace="http://schemas.microsoft.com/office/2006/metadata/properties" ma:root="true" ma:fieldsID="4f91820d2960ccf7236ee0db2fe2c709" ns2:_="">
    <xsd:import namespace="2bf823c2-01b3-4e6d-ab4a-cc678d4d111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823c2-01b3-4e6d-ab4a-cc678d4d1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b6b569b-509a-467d-b105-d97728d3fc11"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34099-530D-4AC6-A375-936A35203459}">
  <ds:schemaRefs>
    <ds:schemaRef ds:uri="http://schemas.microsoft.com/sharepoint/v3/contenttype/forms"/>
  </ds:schemaRefs>
</ds:datastoreItem>
</file>

<file path=customXml/itemProps2.xml><?xml version="1.0" encoding="utf-8"?>
<ds:datastoreItem xmlns:ds="http://schemas.openxmlformats.org/officeDocument/2006/customXml" ds:itemID="{BC851570-C249-465D-BC53-372AFB9E8678}">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2bf823c2-01b3-4e6d-ab4a-cc678d4d111b"/>
    <ds:schemaRef ds:uri="http://www.w3.org/XML/1998/namespace"/>
  </ds:schemaRefs>
</ds:datastoreItem>
</file>

<file path=customXml/itemProps3.xml><?xml version="1.0" encoding="utf-8"?>
<ds:datastoreItem xmlns:ds="http://schemas.openxmlformats.org/officeDocument/2006/customXml" ds:itemID="{9187E114-487B-4570-B735-0D5690CDA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823c2-01b3-4e6d-ab4a-cc678d4d1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0DB648-18F8-4E8E-ADAD-C40D26999622}">
  <ds:schemaRefs>
    <ds:schemaRef ds:uri="Microsoft.SharePoint.Taxonomy.ContentTypeSync"/>
  </ds:schemaRefs>
</ds:datastoreItem>
</file>

<file path=customXml/itemProps5.xml><?xml version="1.0" encoding="utf-8"?>
<ds:datastoreItem xmlns:ds="http://schemas.openxmlformats.org/officeDocument/2006/customXml" ds:itemID="{7555AEF4-A06C-4F94-BC09-064985FD1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13881</Words>
  <Characters>79126</Characters>
  <Application>Microsoft Office Word</Application>
  <DocSecurity>4</DocSecurity>
  <Lines>659</Lines>
  <Paragraphs>185</Paragraphs>
  <ScaleCrop>false</ScaleCrop>
  <HeadingPairs>
    <vt:vector size="2" baseType="variant">
      <vt:variant>
        <vt:lpstr>Title</vt:lpstr>
      </vt:variant>
      <vt:variant>
        <vt:i4>1</vt:i4>
      </vt:variant>
    </vt:vector>
  </HeadingPairs>
  <TitlesOfParts>
    <vt:vector size="1" baseType="lpstr">
      <vt:lpstr>Microsoft Word - FINAL Fostering Service Annual Report 22.06.2016.docx</vt:lpstr>
    </vt:vector>
  </TitlesOfParts>
  <Company>Southwest One</Company>
  <LinksUpToDate>false</LinksUpToDate>
  <CharactersWithSpaces>92822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 Fostering Service Annual Report 22.06.2016.docx</dc:title>
  <dc:subject/>
  <dc:creator>TSmith</dc:creator>
  <cp:keywords/>
  <dc:description/>
  <cp:lastModifiedBy>Matthew Randles</cp:lastModifiedBy>
  <cp:revision>2</cp:revision>
  <cp:lastPrinted>2019-03-04T11:57:00Z</cp:lastPrinted>
  <dcterms:created xsi:type="dcterms:W3CDTF">2019-06-18T11:53:00Z</dcterms:created>
  <dcterms:modified xsi:type="dcterms:W3CDTF">2019-06-18T11:53:00Z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2016-07-04T00:00:00Z</vt:filetime>
  </property>
  <property fmtid="{D5CDD505-2E9C-101B-9397-08002B2CF9AE}" pid="3" name="LastSaved">
    <vt:filetime>2017-01-24T00:00:00Z</vt:filetime>
  </property>
  <property fmtid="{D5CDD505-2E9C-101B-9397-08002B2CF9AE}" pid="4" name="ContentTypeId">
    <vt:lpwstr>0x01010024442E4C825EF148B39B33D382376548</vt:lpwstr>
  </property>
</Properties>
</file>